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comments.xml" ContentType="application/vnd.openxmlformats-officedocument.wordprocessingml.comments+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tbl>
      <w:tblPr>
        <w:tblW w:w="10215" w:type="dxa"/>
        <w:jc w:val="left"/>
        <w:tblInd w:w="-10" w:type="dxa"/>
        <w:tblCellMar>
          <w:top w:w="55" w:type="dxa"/>
          <w:left w:w="55" w:type="dxa"/>
          <w:bottom w:w="55" w:type="dxa"/>
          <w:right w:w="55" w:type="dxa"/>
        </w:tblCellMar>
        <w:tblLook w:firstRow="1" w:noVBand="1" w:lastRow="0" w:firstColumn="1" w:lastColumn="0" w:noHBand="0" w:val="04a0"/>
      </w:tblPr>
      <w:tblGrid>
        <w:gridCol w:w="10215"/>
      </w:tblGrid>
      <w:tr>
        <w:trPr>
          <w:cantSplit w:val="true"/>
        </w:trPr>
        <w:tc>
          <w:tcPr>
            <w:tcW w:w="10215" w:type="dxa"/>
            <w:tcBorders>
              <w:top w:val="single" w:sz="2" w:space="0" w:color="000000"/>
              <w:left w:val="single" w:sz="2" w:space="0" w:color="000000"/>
              <w:bottom w:val="single" w:sz="2" w:space="0" w:color="000000"/>
              <w:right w:val="single" w:sz="2" w:space="0" w:color="000000"/>
            </w:tcBorders>
            <w:shd w:color="auto" w:fill="EEEEEE" w:val="clear"/>
          </w:tcPr>
          <w:p>
            <w:pPr>
              <w:pStyle w:val="Normal"/>
              <w:keepNext w:val="true"/>
              <w:numPr>
                <w:ilvl w:val="0"/>
                <w:numId w:val="0"/>
              </w:numPr>
              <w:spacing w:lineRule="auto" w:line="240" w:before="170" w:after="170"/>
              <w:jc w:val="center"/>
              <w:outlineLvl w:val="1"/>
              <w:rPr/>
            </w:pPr>
            <w:r>
              <w:rPr>
                <w:rFonts w:cs="Calibri"/>
                <w:b/>
                <w:bCs/>
                <w:caps/>
                <w:color w:val="000000"/>
                <w:sz w:val="28"/>
                <w:szCs w:val="28"/>
              </w:rPr>
              <w:t>Formulaire de candidature</w:t>
            </w:r>
          </w:p>
          <w:p>
            <w:pPr>
              <w:pStyle w:val="Normal"/>
              <w:numPr>
                <w:ilvl w:val="0"/>
                <w:numId w:val="0"/>
              </w:numPr>
              <w:spacing w:lineRule="auto" w:line="240" w:before="170" w:after="170"/>
              <w:jc w:val="center"/>
              <w:outlineLvl w:val="1"/>
              <w:rPr/>
            </w:pPr>
            <w:bookmarkStart w:id="0" w:name="__DdeLink__26886_3700635780"/>
            <w:r>
              <w:rPr>
                <w:rFonts w:cs="Calibri"/>
                <w:b/>
                <w:bCs/>
                <w:caps/>
                <w:color w:val="000000"/>
                <w:sz w:val="28"/>
                <w:szCs w:val="28"/>
              </w:rPr>
              <w:t>Projet agro-environnemental et climatique (PAEC) 2023-2027</w:t>
            </w:r>
            <w:bookmarkEnd w:id="0"/>
            <w:r>
              <w:rPr>
                <w:rFonts w:cs="Calibri"/>
                <w:b/>
                <w:bCs/>
                <w:caps/>
                <w:color w:val="000000"/>
                <w:sz w:val="28"/>
                <w:szCs w:val="28"/>
              </w:rPr>
              <w:t xml:space="preserve"> en région Grand Est</w:t>
            </w:r>
          </w:p>
          <w:p>
            <w:pPr>
              <w:pStyle w:val="Corpsdetexte"/>
              <w:numPr>
                <w:ilvl w:val="0"/>
                <w:numId w:val="0"/>
              </w:numPr>
              <w:spacing w:lineRule="auto" w:line="240" w:before="113" w:after="113"/>
              <w:jc w:val="center"/>
              <w:outlineLvl w:val="1"/>
              <w:rPr/>
            </w:pPr>
            <w:r>
              <w:rPr>
                <w:rFonts w:cs="Calibri"/>
                <w:b/>
                <w:bCs/>
                <w:caps w:val="false"/>
                <w:smallCaps w:val="false"/>
                <w:color w:val="000000"/>
                <w:sz w:val="28"/>
                <w:szCs w:val="28"/>
              </w:rPr>
              <w:t>Date limite de dépôt auprès de la DRAAF : 2 septembre 2022</w:t>
            </w:r>
          </w:p>
          <w:p>
            <w:pPr>
              <w:pStyle w:val="Normal"/>
              <w:rPr/>
            </w:pPr>
            <w:r>
              <w:rPr/>
              <w:t>Si un opérateur propose plusieurs PAEC :</w:t>
            </w:r>
          </w:p>
          <w:p>
            <w:pPr>
              <w:pStyle w:val="Normal"/>
              <w:numPr>
                <w:ilvl w:val="0"/>
                <w:numId w:val="14"/>
              </w:numPr>
              <w:rPr/>
            </w:pPr>
            <w:r>
              <w:rPr/>
              <w:t>il doit déposer un dossier par PAEC ;</w:t>
            </w:r>
          </w:p>
          <w:p>
            <w:pPr>
              <w:pStyle w:val="Normal"/>
              <w:numPr>
                <w:ilvl w:val="0"/>
                <w:numId w:val="14"/>
              </w:numPr>
              <w:spacing w:before="0" w:after="57"/>
              <w:rPr/>
            </w:pPr>
            <w:r>
              <w:rPr/>
              <w:t>les éventuels documents communs à plusieurs PAEC sont à fournir en un seul exemplaire (pièces justificatives et annexes).</w:t>
            </w:r>
          </w:p>
        </w:tc>
      </w:tr>
      <w:tr>
        <w:trPr>
          <w:cantSplit w:val="true"/>
        </w:trPr>
        <w:tc>
          <w:tcPr>
            <w:tcW w:w="10215" w:type="dxa"/>
            <w:tcBorders>
              <w:left w:val="single" w:sz="2" w:space="0" w:color="000000"/>
              <w:right w:val="single" w:sz="2" w:space="0" w:color="000000"/>
            </w:tcBorders>
            <w:shd w:color="auto" w:fill="auto" w:val="clear"/>
          </w:tcPr>
          <w:p>
            <w:pPr>
              <w:pStyle w:val="Contenudetableau"/>
              <w:spacing w:before="0" w:after="0"/>
              <w:rPr/>
            </w:pPr>
            <w:r>
              <w:rPr>
                <w:b/>
                <w:bCs/>
                <w:sz w:val="21"/>
                <w:szCs w:val="21"/>
              </w:rPr>
              <w:t>Localisation et périmètre géographique du projet / territoire concerné par le PAEC :</w:t>
            </w:r>
          </w:p>
        </w:tc>
      </w:tr>
      <w:tr>
        <w:trPr>
          <w:cantSplit w:val="true"/>
        </w:trPr>
        <w:tc>
          <w:tcPr>
            <w:tcW w:w="10215" w:type="dxa"/>
            <w:tcBorders>
              <w:left w:val="single" w:sz="2" w:space="0" w:color="000000"/>
              <w:right w:val="single" w:sz="2" w:space="0" w:color="000000"/>
            </w:tcBorders>
            <w:shd w:color="auto" w:fill="auto" w:val="clear"/>
          </w:tcPr>
          <w:p>
            <w:pPr>
              <w:pStyle w:val="Contenudetableau"/>
              <w:spacing w:before="0" w:after="0"/>
              <w:rPr>
                <w:rFonts w:ascii="Marianne" w:hAnsi="Marianne"/>
                <w:sz w:val="21"/>
                <w:szCs w:val="21"/>
              </w:rPr>
            </w:pPr>
            <w:r>
              <w:rPr>
                <w:sz w:val="21"/>
                <w:szCs w:val="21"/>
              </w:rPr>
            </w:r>
          </w:p>
          <w:p>
            <w:pPr>
              <w:pStyle w:val="Contenudetableau"/>
              <w:spacing w:before="0" w:after="0"/>
              <w:rPr>
                <w:rFonts w:ascii="Marianne" w:hAnsi="Marianne"/>
                <w:sz w:val="21"/>
                <w:szCs w:val="21"/>
              </w:rPr>
            </w:pPr>
            <w:r>
              <w:rPr>
                <w:sz w:val="21"/>
                <w:szCs w:val="21"/>
              </w:rPr>
            </w:r>
          </w:p>
        </w:tc>
      </w:tr>
      <w:tr>
        <w:trPr>
          <w:cantSplit w:val="true"/>
        </w:trPr>
        <w:tc>
          <w:tcPr>
            <w:tcW w:w="10215" w:type="dxa"/>
            <w:tcBorders>
              <w:left w:val="single" w:sz="2" w:space="0" w:color="000000"/>
              <w:right w:val="single" w:sz="2" w:space="0" w:color="000000"/>
            </w:tcBorders>
            <w:shd w:color="auto" w:fill="auto" w:val="clear"/>
          </w:tcPr>
          <w:p>
            <w:pPr>
              <w:pStyle w:val="Contenudetableau"/>
              <w:keepNext w:val="true"/>
              <w:keepLines/>
              <w:widowControl w:val="false"/>
              <w:spacing w:before="0" w:after="0"/>
              <w:rPr/>
            </w:pPr>
            <w:r>
              <w:rPr>
                <w:b/>
                <w:bCs/>
                <w:sz w:val="21"/>
                <w:szCs w:val="21"/>
              </w:rPr>
              <w:t>Désignation du PAEC :</w:t>
            </w:r>
          </w:p>
        </w:tc>
      </w:tr>
      <w:tr>
        <w:trPr>
          <w:cantSplit w:val="true"/>
        </w:trPr>
        <w:tc>
          <w:tcPr>
            <w:tcW w:w="10215" w:type="dxa"/>
            <w:tcBorders>
              <w:left w:val="single" w:sz="2" w:space="0" w:color="000000"/>
              <w:bottom w:val="single" w:sz="2" w:space="0" w:color="000000"/>
              <w:right w:val="single" w:sz="2" w:space="0" w:color="000000"/>
            </w:tcBorders>
            <w:shd w:color="auto" w:fill="auto" w:val="clear"/>
          </w:tcPr>
          <w:p>
            <w:pPr>
              <w:pStyle w:val="Contenudetableau"/>
              <w:keepLines/>
              <w:spacing w:before="0" w:after="0"/>
              <w:rPr>
                <w:rFonts w:ascii="Marianne" w:hAnsi="Marianne"/>
                <w:sz w:val="21"/>
                <w:szCs w:val="21"/>
              </w:rPr>
            </w:pPr>
            <w:r>
              <w:rPr>
                <w:sz w:val="21"/>
                <w:szCs w:val="21"/>
              </w:rPr>
            </w:r>
          </w:p>
        </w:tc>
      </w:tr>
      <w:tr>
        <w:trPr>
          <w:cantSplit w:val="true"/>
        </w:trPr>
        <w:tc>
          <w:tcPr>
            <w:tcW w:w="10215" w:type="dxa"/>
            <w:tcBorders>
              <w:left w:val="single" w:sz="2" w:space="0" w:color="000000"/>
              <w:bottom w:val="single" w:sz="2" w:space="0" w:color="000000"/>
              <w:right w:val="single" w:sz="2" w:space="0" w:color="000000"/>
            </w:tcBorders>
            <w:shd w:color="auto" w:fill="auto" w:val="clear"/>
          </w:tcPr>
          <w:p>
            <w:pPr>
              <w:pStyle w:val="Normal"/>
              <w:numPr>
                <w:ilvl w:val="0"/>
                <w:numId w:val="0"/>
              </w:numPr>
              <w:spacing w:lineRule="auto" w:line="240" w:before="283" w:after="283"/>
              <w:jc w:val="both"/>
              <w:outlineLvl w:val="1"/>
              <w:rPr/>
            </w:pPr>
            <w:r>
              <w:rPr>
                <w:rFonts w:cs="Calibri"/>
                <w:b/>
                <w:bCs/>
                <w:caps/>
                <w:color w:val="000000"/>
                <w:sz w:val="24"/>
                <w:szCs w:val="24"/>
              </w:rPr>
              <w:t>1. IDENTIFICATION dE L’opérateur du PAEC</w:t>
            </w:r>
          </w:p>
          <w:tbl>
            <w:tblPr>
              <w:tblW w:w="6015" w:type="dxa"/>
              <w:jc w:val="left"/>
              <w:tblInd w:w="0" w:type="dxa"/>
              <w:tblCellMar>
                <w:top w:w="55" w:type="dxa"/>
                <w:left w:w="55" w:type="dxa"/>
                <w:bottom w:w="55" w:type="dxa"/>
                <w:right w:w="55" w:type="dxa"/>
              </w:tblCellMar>
              <w:tblLook w:firstRow="1" w:noVBand="1" w:lastRow="0" w:firstColumn="1" w:lastColumn="0" w:noHBand="0" w:val="04a0"/>
            </w:tblPr>
            <w:tblGrid>
              <w:gridCol w:w="1389"/>
              <w:gridCol w:w="323"/>
              <w:gridCol w:w="323"/>
              <w:gridCol w:w="323"/>
              <w:gridCol w:w="323"/>
              <w:gridCol w:w="323"/>
              <w:gridCol w:w="323"/>
              <w:gridCol w:w="323"/>
              <w:gridCol w:w="323"/>
              <w:gridCol w:w="323"/>
              <w:gridCol w:w="323"/>
              <w:gridCol w:w="323"/>
              <w:gridCol w:w="323"/>
              <w:gridCol w:w="323"/>
              <w:gridCol w:w="427"/>
            </w:tblGrid>
            <w:tr>
              <w:trPr>
                <w:trHeight w:val="340" w:hRule="exact"/>
              </w:trPr>
              <w:tc>
                <w:tcPr>
                  <w:tcW w:w="1389" w:type="dxa"/>
                  <w:tcBorders/>
                  <w:shd w:color="auto" w:fill="auto" w:val="clear"/>
                </w:tcPr>
                <w:p>
                  <w:pPr>
                    <w:pStyle w:val="Contenudetableau"/>
                    <w:spacing w:lineRule="auto" w:line="240" w:before="0" w:after="0"/>
                    <w:rPr>
                      <w:rFonts w:ascii="Marianne" w:hAnsi="Marianne"/>
                      <w:color w:val="000000"/>
                      <w:sz w:val="21"/>
                      <w:szCs w:val="21"/>
                    </w:rPr>
                  </w:pPr>
                  <w:r>
                    <w:rPr>
                      <w:color w:val="000000"/>
                      <w:sz w:val="21"/>
                      <w:szCs w:val="21"/>
                    </w:rPr>
                    <w:t>N° SIRET :</w:t>
                  </w:r>
                </w:p>
              </w:tc>
              <w:tc>
                <w:tcPr>
                  <w:tcW w:w="323" w:type="dxa"/>
                  <w:tcBorders>
                    <w:left w:val="single" w:sz="4" w:space="0" w:color="000000"/>
                    <w:bottom w:val="single" w:sz="4" w:space="0" w:color="000000"/>
                  </w:tcBorders>
                  <w:shd w:color="auto" w:fill="auto" w:val="clear"/>
                </w:tcPr>
                <w:p>
                  <w:pPr>
                    <w:pStyle w:val="Contenudetableau"/>
                    <w:spacing w:lineRule="auto" w:line="240" w:before="0" w:after="0"/>
                    <w:rPr>
                      <w:rFonts w:ascii="Marianne" w:hAnsi="Marianne"/>
                      <w:color w:val="000000"/>
                      <w:sz w:val="21"/>
                      <w:szCs w:val="21"/>
                    </w:rPr>
                  </w:pPr>
                  <w:r>
                    <w:rPr>
                      <w:color w:val="000000"/>
                      <w:sz w:val="21"/>
                      <w:szCs w:val="21"/>
                    </w:rPr>
                  </w:r>
                </w:p>
              </w:tc>
              <w:tc>
                <w:tcPr>
                  <w:tcW w:w="323" w:type="dxa"/>
                  <w:tcBorders>
                    <w:left w:val="single" w:sz="4" w:space="0" w:color="000000"/>
                    <w:bottom w:val="single" w:sz="4" w:space="0" w:color="000000"/>
                  </w:tcBorders>
                  <w:shd w:color="auto" w:fill="auto" w:val="clear"/>
                </w:tcPr>
                <w:p>
                  <w:pPr>
                    <w:pStyle w:val="Contenudetableau"/>
                    <w:spacing w:lineRule="auto" w:line="240" w:before="0" w:after="0"/>
                    <w:rPr>
                      <w:rFonts w:ascii="Marianne" w:hAnsi="Marianne"/>
                      <w:color w:val="000000"/>
                      <w:sz w:val="21"/>
                      <w:szCs w:val="21"/>
                    </w:rPr>
                  </w:pPr>
                  <w:r>
                    <w:rPr>
                      <w:color w:val="000000"/>
                      <w:sz w:val="21"/>
                      <w:szCs w:val="21"/>
                    </w:rPr>
                  </w:r>
                </w:p>
              </w:tc>
              <w:tc>
                <w:tcPr>
                  <w:tcW w:w="323" w:type="dxa"/>
                  <w:tcBorders>
                    <w:left w:val="single" w:sz="4" w:space="0" w:color="000000"/>
                    <w:bottom w:val="single" w:sz="4" w:space="0" w:color="000000"/>
                  </w:tcBorders>
                  <w:shd w:color="auto" w:fill="auto" w:val="clear"/>
                </w:tcPr>
                <w:p>
                  <w:pPr>
                    <w:pStyle w:val="Contenudetableau"/>
                    <w:spacing w:lineRule="auto" w:line="240" w:before="0" w:after="0"/>
                    <w:rPr>
                      <w:rFonts w:ascii="Marianne" w:hAnsi="Marianne"/>
                      <w:color w:val="000000"/>
                      <w:sz w:val="21"/>
                      <w:szCs w:val="21"/>
                    </w:rPr>
                  </w:pPr>
                  <w:r>
                    <w:rPr>
                      <w:color w:val="000000"/>
                      <w:sz w:val="21"/>
                      <w:szCs w:val="21"/>
                    </w:rPr>
                  </w:r>
                </w:p>
              </w:tc>
              <w:tc>
                <w:tcPr>
                  <w:tcW w:w="323" w:type="dxa"/>
                  <w:tcBorders>
                    <w:left w:val="single" w:sz="4" w:space="0" w:color="000000"/>
                    <w:bottom w:val="single" w:sz="4" w:space="0" w:color="000000"/>
                  </w:tcBorders>
                  <w:shd w:color="auto" w:fill="auto" w:val="clear"/>
                </w:tcPr>
                <w:p>
                  <w:pPr>
                    <w:pStyle w:val="Contenudetableau"/>
                    <w:spacing w:lineRule="auto" w:line="240" w:before="0" w:after="0"/>
                    <w:rPr>
                      <w:rFonts w:ascii="Marianne" w:hAnsi="Marianne"/>
                      <w:color w:val="000000"/>
                      <w:sz w:val="21"/>
                      <w:szCs w:val="21"/>
                    </w:rPr>
                  </w:pPr>
                  <w:r>
                    <w:rPr>
                      <w:color w:val="000000"/>
                      <w:sz w:val="21"/>
                      <w:szCs w:val="21"/>
                    </w:rPr>
                  </w:r>
                </w:p>
              </w:tc>
              <w:tc>
                <w:tcPr>
                  <w:tcW w:w="323" w:type="dxa"/>
                  <w:tcBorders>
                    <w:left w:val="single" w:sz="4" w:space="0" w:color="000000"/>
                    <w:bottom w:val="single" w:sz="4" w:space="0" w:color="000000"/>
                  </w:tcBorders>
                  <w:shd w:color="auto" w:fill="auto" w:val="clear"/>
                </w:tcPr>
                <w:p>
                  <w:pPr>
                    <w:pStyle w:val="Contenudetableau"/>
                    <w:spacing w:lineRule="auto" w:line="240" w:before="0" w:after="0"/>
                    <w:rPr>
                      <w:rFonts w:ascii="Marianne" w:hAnsi="Marianne"/>
                      <w:color w:val="000000"/>
                      <w:sz w:val="21"/>
                      <w:szCs w:val="21"/>
                    </w:rPr>
                  </w:pPr>
                  <w:r>
                    <w:rPr>
                      <w:color w:val="000000"/>
                      <w:sz w:val="21"/>
                      <w:szCs w:val="21"/>
                    </w:rPr>
                  </w:r>
                </w:p>
              </w:tc>
              <w:tc>
                <w:tcPr>
                  <w:tcW w:w="323" w:type="dxa"/>
                  <w:tcBorders>
                    <w:left w:val="single" w:sz="4" w:space="0" w:color="000000"/>
                    <w:bottom w:val="single" w:sz="4" w:space="0" w:color="000000"/>
                  </w:tcBorders>
                  <w:shd w:color="auto" w:fill="auto" w:val="clear"/>
                </w:tcPr>
                <w:p>
                  <w:pPr>
                    <w:pStyle w:val="Contenudetableau"/>
                    <w:spacing w:lineRule="auto" w:line="240" w:before="0" w:after="0"/>
                    <w:rPr>
                      <w:rFonts w:ascii="Marianne" w:hAnsi="Marianne"/>
                      <w:color w:val="000000"/>
                      <w:sz w:val="21"/>
                      <w:szCs w:val="21"/>
                    </w:rPr>
                  </w:pPr>
                  <w:r>
                    <w:rPr>
                      <w:color w:val="000000"/>
                      <w:sz w:val="21"/>
                      <w:szCs w:val="21"/>
                    </w:rPr>
                  </w:r>
                </w:p>
              </w:tc>
              <w:tc>
                <w:tcPr>
                  <w:tcW w:w="323" w:type="dxa"/>
                  <w:tcBorders>
                    <w:left w:val="single" w:sz="4" w:space="0" w:color="000000"/>
                    <w:bottom w:val="single" w:sz="4" w:space="0" w:color="000000"/>
                  </w:tcBorders>
                  <w:shd w:color="auto" w:fill="auto" w:val="clear"/>
                </w:tcPr>
                <w:p>
                  <w:pPr>
                    <w:pStyle w:val="Contenudetableau"/>
                    <w:spacing w:lineRule="auto" w:line="240" w:before="0" w:after="0"/>
                    <w:rPr>
                      <w:rFonts w:ascii="Marianne" w:hAnsi="Marianne"/>
                      <w:color w:val="000000"/>
                      <w:sz w:val="21"/>
                      <w:szCs w:val="21"/>
                    </w:rPr>
                  </w:pPr>
                  <w:r>
                    <w:rPr>
                      <w:color w:val="000000"/>
                      <w:sz w:val="21"/>
                      <w:szCs w:val="21"/>
                    </w:rPr>
                  </w:r>
                </w:p>
              </w:tc>
              <w:tc>
                <w:tcPr>
                  <w:tcW w:w="323" w:type="dxa"/>
                  <w:tcBorders>
                    <w:left w:val="single" w:sz="4" w:space="0" w:color="000000"/>
                    <w:bottom w:val="single" w:sz="4" w:space="0" w:color="000000"/>
                  </w:tcBorders>
                  <w:shd w:color="auto" w:fill="auto" w:val="clear"/>
                </w:tcPr>
                <w:p>
                  <w:pPr>
                    <w:pStyle w:val="Contenudetableau"/>
                    <w:spacing w:lineRule="auto" w:line="240" w:before="0" w:after="0"/>
                    <w:rPr>
                      <w:rFonts w:ascii="Marianne" w:hAnsi="Marianne"/>
                      <w:color w:val="000000"/>
                      <w:sz w:val="21"/>
                      <w:szCs w:val="21"/>
                    </w:rPr>
                  </w:pPr>
                  <w:r>
                    <w:rPr>
                      <w:color w:val="000000"/>
                      <w:sz w:val="21"/>
                      <w:szCs w:val="21"/>
                    </w:rPr>
                  </w:r>
                </w:p>
              </w:tc>
              <w:tc>
                <w:tcPr>
                  <w:tcW w:w="323" w:type="dxa"/>
                  <w:tcBorders>
                    <w:left w:val="single" w:sz="4" w:space="0" w:color="000000"/>
                    <w:bottom w:val="single" w:sz="4" w:space="0" w:color="000000"/>
                  </w:tcBorders>
                  <w:shd w:color="auto" w:fill="auto" w:val="clear"/>
                </w:tcPr>
                <w:p>
                  <w:pPr>
                    <w:pStyle w:val="Contenudetableau"/>
                    <w:spacing w:lineRule="auto" w:line="240" w:before="0" w:after="0"/>
                    <w:rPr>
                      <w:rFonts w:ascii="Marianne" w:hAnsi="Marianne"/>
                      <w:color w:val="000000"/>
                      <w:sz w:val="21"/>
                      <w:szCs w:val="21"/>
                    </w:rPr>
                  </w:pPr>
                  <w:r>
                    <w:rPr>
                      <w:color w:val="000000"/>
                      <w:sz w:val="21"/>
                      <w:szCs w:val="21"/>
                    </w:rPr>
                  </w:r>
                </w:p>
              </w:tc>
              <w:tc>
                <w:tcPr>
                  <w:tcW w:w="323" w:type="dxa"/>
                  <w:tcBorders>
                    <w:left w:val="single" w:sz="4" w:space="0" w:color="000000"/>
                    <w:bottom w:val="single" w:sz="4" w:space="0" w:color="000000"/>
                  </w:tcBorders>
                  <w:shd w:color="auto" w:fill="auto" w:val="clear"/>
                </w:tcPr>
                <w:p>
                  <w:pPr>
                    <w:pStyle w:val="Contenudetableau"/>
                    <w:spacing w:lineRule="auto" w:line="240" w:before="0" w:after="0"/>
                    <w:rPr>
                      <w:rFonts w:ascii="Marianne" w:hAnsi="Marianne"/>
                      <w:color w:val="000000"/>
                      <w:sz w:val="21"/>
                      <w:szCs w:val="21"/>
                    </w:rPr>
                  </w:pPr>
                  <w:r>
                    <w:rPr>
                      <w:color w:val="000000"/>
                      <w:sz w:val="21"/>
                      <w:szCs w:val="21"/>
                    </w:rPr>
                  </w:r>
                </w:p>
              </w:tc>
              <w:tc>
                <w:tcPr>
                  <w:tcW w:w="323" w:type="dxa"/>
                  <w:tcBorders>
                    <w:left w:val="single" w:sz="4" w:space="0" w:color="000000"/>
                    <w:bottom w:val="single" w:sz="4" w:space="0" w:color="000000"/>
                  </w:tcBorders>
                  <w:shd w:color="auto" w:fill="auto" w:val="clear"/>
                </w:tcPr>
                <w:p>
                  <w:pPr>
                    <w:pStyle w:val="Contenudetableau"/>
                    <w:spacing w:lineRule="auto" w:line="240" w:before="0" w:after="0"/>
                    <w:rPr>
                      <w:rFonts w:ascii="Marianne" w:hAnsi="Marianne"/>
                      <w:color w:val="000000"/>
                      <w:sz w:val="21"/>
                      <w:szCs w:val="21"/>
                    </w:rPr>
                  </w:pPr>
                  <w:r>
                    <w:rPr>
                      <w:color w:val="000000"/>
                      <w:sz w:val="21"/>
                      <w:szCs w:val="21"/>
                    </w:rPr>
                  </w:r>
                </w:p>
              </w:tc>
              <w:tc>
                <w:tcPr>
                  <w:tcW w:w="323" w:type="dxa"/>
                  <w:tcBorders>
                    <w:left w:val="single" w:sz="4" w:space="0" w:color="000000"/>
                    <w:bottom w:val="single" w:sz="4" w:space="0" w:color="000000"/>
                  </w:tcBorders>
                  <w:shd w:color="auto" w:fill="auto" w:val="clear"/>
                </w:tcPr>
                <w:p>
                  <w:pPr>
                    <w:pStyle w:val="Contenudetableau"/>
                    <w:spacing w:lineRule="auto" w:line="240" w:before="0" w:after="0"/>
                    <w:rPr>
                      <w:rFonts w:ascii="Marianne" w:hAnsi="Marianne"/>
                      <w:color w:val="000000"/>
                      <w:sz w:val="21"/>
                      <w:szCs w:val="21"/>
                    </w:rPr>
                  </w:pPr>
                  <w:r>
                    <w:rPr>
                      <w:color w:val="000000"/>
                      <w:sz w:val="21"/>
                      <w:szCs w:val="21"/>
                    </w:rPr>
                  </w:r>
                </w:p>
              </w:tc>
              <w:tc>
                <w:tcPr>
                  <w:tcW w:w="323" w:type="dxa"/>
                  <w:tcBorders>
                    <w:left w:val="single" w:sz="4" w:space="0" w:color="000000"/>
                    <w:bottom w:val="single" w:sz="4" w:space="0" w:color="000000"/>
                  </w:tcBorders>
                  <w:shd w:color="auto" w:fill="auto" w:val="clear"/>
                </w:tcPr>
                <w:p>
                  <w:pPr>
                    <w:pStyle w:val="Contenudetableau"/>
                    <w:spacing w:lineRule="auto" w:line="240" w:before="0" w:after="0"/>
                    <w:rPr>
                      <w:rFonts w:ascii="Marianne" w:hAnsi="Marianne"/>
                      <w:color w:val="000000"/>
                      <w:sz w:val="21"/>
                      <w:szCs w:val="21"/>
                    </w:rPr>
                  </w:pPr>
                  <w:r>
                    <w:rPr>
                      <w:color w:val="000000"/>
                      <w:sz w:val="21"/>
                      <w:szCs w:val="21"/>
                    </w:rPr>
                  </w:r>
                </w:p>
              </w:tc>
              <w:tc>
                <w:tcPr>
                  <w:tcW w:w="427" w:type="dxa"/>
                  <w:tcBorders>
                    <w:left w:val="single" w:sz="4" w:space="0" w:color="000000"/>
                    <w:bottom w:val="single" w:sz="4" w:space="0" w:color="000000"/>
                    <w:right w:val="single" w:sz="4" w:space="0" w:color="000000"/>
                  </w:tcBorders>
                  <w:shd w:color="auto" w:fill="auto" w:val="clear"/>
                </w:tcPr>
                <w:p>
                  <w:pPr>
                    <w:pStyle w:val="Contenudetableau"/>
                    <w:spacing w:lineRule="auto" w:line="240" w:before="0" w:after="0"/>
                    <w:rPr>
                      <w:rFonts w:ascii="Marianne" w:hAnsi="Marianne"/>
                      <w:color w:val="000000"/>
                      <w:sz w:val="21"/>
                      <w:szCs w:val="21"/>
                    </w:rPr>
                  </w:pPr>
                  <w:r>
                    <w:rPr>
                      <w:color w:val="000000"/>
                      <w:sz w:val="21"/>
                      <w:szCs w:val="21"/>
                    </w:rPr>
                  </w:r>
                </w:p>
              </w:tc>
            </w:tr>
          </w:tbl>
          <w:p>
            <w:pPr>
              <w:pStyle w:val="Normal"/>
              <w:suppressAutoHyphens w:val="false"/>
              <w:spacing w:lineRule="auto" w:line="240" w:before="0" w:after="113"/>
              <w:ind w:right="57" w:hanging="0"/>
              <w:jc w:val="both"/>
              <w:rPr>
                <w:rFonts w:ascii="Marianne" w:hAnsi="Marianne"/>
                <w:color w:val="000000"/>
              </w:rPr>
            </w:pPr>
            <w:r>
              <w:rPr>
                <w:rFonts w:eastAsia="Lucida Sans Unicode" w:cs="Courier New"/>
                <w:color w:val="000000"/>
                <w:sz w:val="40"/>
                <w:szCs w:val="40"/>
                <w:lang w:eastAsia="fr-FR"/>
              </w:rPr>
              <w:t>□</w:t>
            </w:r>
            <w:r>
              <w:rPr>
                <w:rFonts w:eastAsia="Lucida Sans Unicode" w:cs="Tahoma"/>
                <w:color w:val="000000"/>
                <w:sz w:val="28"/>
                <w:szCs w:val="28"/>
                <w:lang w:eastAsia="fr-FR"/>
              </w:rPr>
              <w:t xml:space="preserve"> </w:t>
            </w:r>
            <w:r>
              <w:rPr>
                <w:rFonts w:eastAsia="Lucida Sans Unicode" w:cs="Tahoma"/>
                <w:color w:val="000000"/>
                <w:sz w:val="21"/>
                <w:szCs w:val="21"/>
                <w:lang w:eastAsia="fr-FR"/>
              </w:rPr>
              <w:t>En cours d’immatriculation SIRET (joindre un justificatif de demande d’immatriculation)</w:t>
            </w:r>
          </w:p>
          <w:tbl>
            <w:tblPr>
              <w:tblW w:w="10096" w:type="dxa"/>
              <w:jc w:val="left"/>
              <w:tblInd w:w="0" w:type="dxa"/>
              <w:tblCellMar>
                <w:top w:w="28" w:type="dxa"/>
                <w:left w:w="28" w:type="dxa"/>
                <w:bottom w:w="28" w:type="dxa"/>
                <w:right w:w="28" w:type="dxa"/>
              </w:tblCellMar>
              <w:tblLook w:firstRow="1" w:noVBand="1" w:lastRow="0" w:firstColumn="1" w:lastColumn="0" w:noHBand="0" w:val="04a0"/>
            </w:tblPr>
            <w:tblGrid>
              <w:gridCol w:w="1532"/>
              <w:gridCol w:w="324"/>
              <w:gridCol w:w="259"/>
              <w:gridCol w:w="56"/>
              <w:gridCol w:w="324"/>
              <w:gridCol w:w="324"/>
              <w:gridCol w:w="324"/>
              <w:gridCol w:w="64"/>
              <w:gridCol w:w="86"/>
              <w:gridCol w:w="96"/>
              <w:gridCol w:w="218"/>
              <w:gridCol w:w="324"/>
              <w:gridCol w:w="245"/>
              <w:gridCol w:w="60"/>
              <w:gridCol w:w="324"/>
              <w:gridCol w:w="324"/>
              <w:gridCol w:w="164"/>
              <w:gridCol w:w="150"/>
              <w:gridCol w:w="324"/>
              <w:gridCol w:w="310"/>
              <w:gridCol w:w="328"/>
              <w:gridCol w:w="324"/>
              <w:gridCol w:w="3611"/>
            </w:tblGrid>
            <w:tr>
              <w:trPr/>
              <w:tc>
                <w:tcPr>
                  <w:tcW w:w="3389" w:type="dxa"/>
                  <w:gridSpan w:val="10"/>
                  <w:tcBorders/>
                  <w:shd w:color="auto" w:fill="auto" w:val="clear"/>
                </w:tcPr>
                <w:p>
                  <w:pPr>
                    <w:pStyle w:val="Normal"/>
                    <w:suppressAutoHyphens w:val="false"/>
                    <w:spacing w:lineRule="auto" w:line="240" w:before="28" w:after="28"/>
                    <w:rPr>
                      <w:rFonts w:ascii="Marianne" w:hAnsi="Marianne"/>
                      <w:color w:val="000000"/>
                      <w:sz w:val="21"/>
                      <w:szCs w:val="21"/>
                    </w:rPr>
                  </w:pPr>
                  <w:r>
                    <w:rPr>
                      <w:color w:val="000000"/>
                      <w:sz w:val="21"/>
                      <w:szCs w:val="21"/>
                    </w:rPr>
                    <w:t>Forme juridique :</w:t>
                  </w:r>
                </w:p>
              </w:tc>
              <w:tc>
                <w:tcPr>
                  <w:tcW w:w="6706" w:type="dxa"/>
                  <w:gridSpan w:val="13"/>
                  <w:tcBorders/>
                  <w:shd w:color="auto" w:fill="auto" w:val="clear"/>
                </w:tcPr>
                <w:p>
                  <w:pPr>
                    <w:pStyle w:val="Normal"/>
                    <w:suppressAutoHyphens w:val="false"/>
                    <w:spacing w:lineRule="auto" w:line="240" w:before="28" w:after="28"/>
                    <w:ind w:left="57" w:right="57" w:hanging="0"/>
                    <w:rPr>
                      <w:rFonts w:ascii="Marianne" w:hAnsi="Marianne" w:eastAsia="Tahoma;Tahoma" w:cs="Tahoma;Tahoma"/>
                      <w:color w:val="000000"/>
                      <w:sz w:val="21"/>
                      <w:szCs w:val="21"/>
                      <w:lang w:eastAsia="fr-FR"/>
                    </w:rPr>
                  </w:pPr>
                  <w:r>
                    <w:rPr>
                      <w:rFonts w:eastAsia="Tahoma;Tahoma" w:cs="Tahoma;Tahoma"/>
                      <w:color w:val="000000"/>
                      <w:sz w:val="21"/>
                      <w:szCs w:val="21"/>
                      <w:lang w:eastAsia="fr-FR"/>
                    </w:rPr>
                  </w:r>
                </w:p>
              </w:tc>
            </w:tr>
            <w:tr>
              <w:trPr/>
              <w:tc>
                <w:tcPr>
                  <w:tcW w:w="3389" w:type="dxa"/>
                  <w:gridSpan w:val="10"/>
                  <w:tcBorders/>
                  <w:shd w:color="auto" w:fill="auto" w:val="clear"/>
                </w:tcPr>
                <w:p>
                  <w:pPr>
                    <w:pStyle w:val="Normal"/>
                    <w:suppressAutoHyphens w:val="false"/>
                    <w:spacing w:lineRule="auto" w:line="240" w:before="28" w:after="28"/>
                    <w:rPr>
                      <w:rFonts w:ascii="Marianne" w:hAnsi="Marianne"/>
                      <w:color w:val="000000"/>
                      <w:sz w:val="21"/>
                      <w:szCs w:val="21"/>
                    </w:rPr>
                  </w:pPr>
                  <w:r>
                    <w:rPr>
                      <w:rFonts w:eastAsia="Tahoma;Tahoma" w:cs="Tahoma;Tahoma"/>
                      <w:color w:val="000000"/>
                      <w:sz w:val="21"/>
                      <w:szCs w:val="21"/>
                      <w:lang w:eastAsia="fr-FR"/>
                    </w:rPr>
                    <w:t>Dénomination / raison sociale</w:t>
                  </w:r>
                  <w:r>
                    <w:rPr>
                      <w:rFonts w:eastAsia="Tahoma;Tahoma" w:cs="Calibri"/>
                      <w:color w:val="000000"/>
                      <w:sz w:val="21"/>
                      <w:szCs w:val="21"/>
                      <w:lang w:eastAsia="fr-FR"/>
                    </w:rPr>
                    <w:t> </w:t>
                  </w:r>
                  <w:r>
                    <w:rPr>
                      <w:rFonts w:eastAsia="Tahoma;Tahoma" w:cs="Tahoma;Tahoma"/>
                      <w:color w:val="000000"/>
                      <w:sz w:val="21"/>
                      <w:szCs w:val="21"/>
                      <w:lang w:eastAsia="fr-FR"/>
                    </w:rPr>
                    <w:t>:</w:t>
                  </w:r>
                </w:p>
              </w:tc>
              <w:tc>
                <w:tcPr>
                  <w:tcW w:w="6706" w:type="dxa"/>
                  <w:gridSpan w:val="13"/>
                  <w:tcBorders/>
                  <w:shd w:color="auto" w:fill="auto" w:val="clear"/>
                </w:tcPr>
                <w:p>
                  <w:pPr>
                    <w:pStyle w:val="Normal"/>
                    <w:suppressAutoHyphens w:val="false"/>
                    <w:spacing w:lineRule="auto" w:line="240" w:before="28" w:after="28"/>
                    <w:ind w:left="57" w:right="57" w:hanging="0"/>
                    <w:rPr>
                      <w:rFonts w:ascii="Marianne" w:hAnsi="Marianne" w:eastAsia="Tahoma;Tahoma" w:cs="Tahoma;Tahoma"/>
                      <w:color w:val="000000"/>
                      <w:sz w:val="21"/>
                      <w:szCs w:val="21"/>
                      <w:lang w:eastAsia="fr-FR"/>
                    </w:rPr>
                  </w:pPr>
                  <w:r>
                    <w:rPr>
                      <w:rFonts w:eastAsia="Tahoma;Tahoma" w:cs="Tahoma;Tahoma"/>
                      <w:color w:val="000000"/>
                      <w:sz w:val="21"/>
                      <w:szCs w:val="21"/>
                      <w:lang w:eastAsia="fr-FR"/>
                    </w:rPr>
                  </w:r>
                </w:p>
              </w:tc>
            </w:tr>
            <w:tr>
              <w:trPr/>
              <w:tc>
                <w:tcPr>
                  <w:tcW w:w="4176" w:type="dxa"/>
                  <w:gridSpan w:val="13"/>
                  <w:tcBorders/>
                  <w:shd w:color="auto" w:fill="auto" w:val="clear"/>
                </w:tcPr>
                <w:p>
                  <w:pPr>
                    <w:pStyle w:val="Normal"/>
                    <w:suppressAutoHyphens w:val="false"/>
                    <w:spacing w:lineRule="auto" w:line="240" w:before="28" w:after="28"/>
                    <w:rPr>
                      <w:rFonts w:ascii="Marianne" w:hAnsi="Marianne"/>
                      <w:color w:val="000000"/>
                      <w:sz w:val="21"/>
                      <w:szCs w:val="21"/>
                    </w:rPr>
                  </w:pPr>
                  <w:r>
                    <w:rPr>
                      <w:color w:val="000000"/>
                      <w:sz w:val="21"/>
                      <w:szCs w:val="21"/>
                    </w:rPr>
                    <w:t>Nom et prénom du représentant légal :</w:t>
                  </w:r>
                </w:p>
              </w:tc>
              <w:tc>
                <w:tcPr>
                  <w:tcW w:w="5919" w:type="dxa"/>
                  <w:gridSpan w:val="10"/>
                  <w:tcBorders/>
                  <w:shd w:color="auto" w:fill="auto" w:val="clear"/>
                </w:tcPr>
                <w:p>
                  <w:pPr>
                    <w:pStyle w:val="Normal"/>
                    <w:suppressAutoHyphens w:val="false"/>
                    <w:spacing w:lineRule="auto" w:line="240" w:before="28" w:after="28"/>
                    <w:ind w:left="57" w:right="57" w:hanging="0"/>
                    <w:rPr>
                      <w:rFonts w:ascii="Marianne" w:hAnsi="Marianne" w:eastAsia="Tahoma;Tahoma" w:cs="Tahoma;Tahoma"/>
                      <w:color w:val="000000"/>
                      <w:sz w:val="21"/>
                      <w:szCs w:val="21"/>
                      <w:lang w:eastAsia="fr-FR"/>
                    </w:rPr>
                  </w:pPr>
                  <w:r>
                    <w:rPr>
                      <w:rFonts w:eastAsia="Tahoma;Tahoma" w:cs="Tahoma;Tahoma"/>
                      <w:color w:val="000000"/>
                      <w:sz w:val="21"/>
                      <w:szCs w:val="21"/>
                      <w:lang w:eastAsia="fr-FR"/>
                    </w:rPr>
                  </w:r>
                </w:p>
              </w:tc>
            </w:tr>
            <w:tr>
              <w:trPr/>
              <w:tc>
                <w:tcPr>
                  <w:tcW w:w="4176" w:type="dxa"/>
                  <w:gridSpan w:val="13"/>
                  <w:tcBorders/>
                  <w:shd w:color="auto" w:fill="auto" w:val="clear"/>
                </w:tcPr>
                <w:p>
                  <w:pPr>
                    <w:pStyle w:val="Normal"/>
                    <w:suppressAutoHyphens w:val="false"/>
                    <w:spacing w:lineRule="auto" w:line="240" w:before="28" w:after="28"/>
                    <w:rPr>
                      <w:rFonts w:ascii="Marianne" w:hAnsi="Marianne"/>
                      <w:color w:val="000000"/>
                      <w:sz w:val="21"/>
                      <w:szCs w:val="21"/>
                    </w:rPr>
                  </w:pPr>
                  <w:r>
                    <w:rPr>
                      <w:color w:val="000000"/>
                      <w:sz w:val="21"/>
                      <w:szCs w:val="21"/>
                    </w:rPr>
                    <w:t>Fonction du représentant légal :</w:t>
                  </w:r>
                </w:p>
              </w:tc>
              <w:tc>
                <w:tcPr>
                  <w:tcW w:w="5919" w:type="dxa"/>
                  <w:gridSpan w:val="10"/>
                  <w:tcBorders/>
                  <w:shd w:color="auto" w:fill="auto" w:val="clear"/>
                </w:tcPr>
                <w:p>
                  <w:pPr>
                    <w:pStyle w:val="Normal"/>
                    <w:suppressAutoHyphens w:val="false"/>
                    <w:spacing w:lineRule="auto" w:line="240" w:before="28" w:after="28"/>
                    <w:ind w:left="57" w:right="57" w:hanging="0"/>
                    <w:rPr>
                      <w:rFonts w:ascii="Marianne" w:hAnsi="Marianne" w:eastAsia="Tahoma;Tahoma" w:cs="Tahoma;Tahoma"/>
                      <w:color w:val="000000"/>
                      <w:sz w:val="21"/>
                      <w:szCs w:val="21"/>
                      <w:lang w:eastAsia="fr-FR"/>
                    </w:rPr>
                  </w:pPr>
                  <w:r>
                    <w:rPr>
                      <w:rFonts w:eastAsia="Tahoma;Tahoma" w:cs="Tahoma;Tahoma"/>
                      <w:color w:val="000000"/>
                      <w:sz w:val="21"/>
                      <w:szCs w:val="21"/>
                      <w:lang w:eastAsia="fr-FR"/>
                    </w:rPr>
                  </w:r>
                </w:p>
              </w:tc>
            </w:tr>
            <w:tr>
              <w:trPr/>
              <w:tc>
                <w:tcPr>
                  <w:tcW w:w="3207" w:type="dxa"/>
                  <w:gridSpan w:val="8"/>
                  <w:tcBorders/>
                  <w:shd w:color="auto" w:fill="auto" w:val="clear"/>
                </w:tcPr>
                <w:p>
                  <w:pPr>
                    <w:pStyle w:val="Normal"/>
                    <w:suppressAutoHyphens w:val="false"/>
                    <w:spacing w:lineRule="auto" w:line="240" w:before="28" w:after="28"/>
                    <w:rPr>
                      <w:rFonts w:ascii="Marianne" w:hAnsi="Marianne"/>
                      <w:color w:val="000000"/>
                      <w:sz w:val="21"/>
                      <w:szCs w:val="21"/>
                    </w:rPr>
                  </w:pPr>
                  <w:r>
                    <w:rPr>
                      <w:rFonts w:eastAsia="Tahoma;Tahoma" w:cs="Tahoma;Tahoma"/>
                      <w:color w:val="000000"/>
                      <w:sz w:val="21"/>
                      <w:szCs w:val="21"/>
                      <w:lang w:eastAsia="fr-FR"/>
                    </w:rPr>
                    <w:t>Adresse de l’établissement</w:t>
                  </w:r>
                  <w:r>
                    <w:rPr>
                      <w:rFonts w:eastAsia="Tahoma;Tahoma" w:cs="Calibri"/>
                      <w:color w:val="000000"/>
                      <w:sz w:val="21"/>
                      <w:szCs w:val="21"/>
                      <w:lang w:eastAsia="fr-FR"/>
                    </w:rPr>
                    <w:t> </w:t>
                  </w:r>
                  <w:r>
                    <w:rPr>
                      <w:rFonts w:eastAsia="Tahoma;Tahoma" w:cs="Tahoma;Tahoma"/>
                      <w:color w:val="000000"/>
                      <w:sz w:val="21"/>
                      <w:szCs w:val="21"/>
                      <w:lang w:eastAsia="fr-FR"/>
                    </w:rPr>
                    <w:t>:</w:t>
                  </w:r>
                </w:p>
              </w:tc>
              <w:tc>
                <w:tcPr>
                  <w:tcW w:w="6888" w:type="dxa"/>
                  <w:gridSpan w:val="15"/>
                  <w:tcBorders/>
                  <w:shd w:color="auto" w:fill="auto" w:val="clear"/>
                </w:tcPr>
                <w:p>
                  <w:pPr>
                    <w:pStyle w:val="Normal"/>
                    <w:suppressAutoHyphens w:val="false"/>
                    <w:spacing w:lineRule="auto" w:line="240" w:before="28" w:after="28"/>
                    <w:ind w:left="57" w:right="57" w:hanging="0"/>
                    <w:rPr>
                      <w:rFonts w:ascii="Marianne" w:hAnsi="Marianne"/>
                      <w:color w:val="000000"/>
                      <w:sz w:val="21"/>
                      <w:szCs w:val="21"/>
                    </w:rPr>
                  </w:pPr>
                  <w:r>
                    <w:rPr>
                      <w:color w:val="000000"/>
                      <w:sz w:val="21"/>
                      <w:szCs w:val="21"/>
                    </w:rPr>
                  </w:r>
                </w:p>
              </w:tc>
            </w:tr>
            <w:tr>
              <w:trPr/>
              <w:tc>
                <w:tcPr>
                  <w:tcW w:w="1532" w:type="dxa"/>
                  <w:tcBorders/>
                  <w:shd w:color="auto" w:fill="auto" w:val="clear"/>
                </w:tcPr>
                <w:p>
                  <w:pPr>
                    <w:pStyle w:val="Normal"/>
                    <w:suppressAutoHyphens w:val="false"/>
                    <w:spacing w:lineRule="auto" w:line="240" w:before="0" w:after="0"/>
                    <w:rPr>
                      <w:rFonts w:ascii="Marianne" w:hAnsi="Marianne"/>
                      <w:color w:val="000000"/>
                      <w:sz w:val="21"/>
                      <w:szCs w:val="21"/>
                    </w:rPr>
                  </w:pPr>
                  <w:r>
                    <w:rPr>
                      <w:color w:val="000000"/>
                      <w:sz w:val="21"/>
                      <w:szCs w:val="21"/>
                    </w:rPr>
                    <w:t>Code postal :</w:t>
                  </w:r>
                </w:p>
              </w:tc>
              <w:tc>
                <w:tcPr>
                  <w:tcW w:w="324" w:type="dxa"/>
                  <w:tcBorders>
                    <w:left w:val="single" w:sz="2" w:space="0" w:color="000000"/>
                    <w:bottom w:val="single" w:sz="2" w:space="0" w:color="000000"/>
                  </w:tcBorders>
                  <w:shd w:color="auto" w:fill="auto" w:val="clear"/>
                </w:tcPr>
                <w:p>
                  <w:pPr>
                    <w:pStyle w:val="Normal"/>
                    <w:suppressAutoHyphens w:val="false"/>
                    <w:spacing w:lineRule="auto" w:line="240" w:before="0" w:after="0"/>
                    <w:rPr>
                      <w:rFonts w:ascii="Marianne" w:hAnsi="Marianne"/>
                      <w:color w:val="000000"/>
                      <w:sz w:val="21"/>
                      <w:szCs w:val="21"/>
                    </w:rPr>
                  </w:pPr>
                  <w:r>
                    <w:rPr>
                      <w:color w:val="000000"/>
                      <w:sz w:val="21"/>
                      <w:szCs w:val="21"/>
                    </w:rPr>
                  </w:r>
                </w:p>
              </w:tc>
              <w:tc>
                <w:tcPr>
                  <w:tcW w:w="315" w:type="dxa"/>
                  <w:gridSpan w:val="2"/>
                  <w:tcBorders>
                    <w:left w:val="single" w:sz="2" w:space="0" w:color="000000"/>
                    <w:bottom w:val="single" w:sz="2" w:space="0" w:color="000000"/>
                  </w:tcBorders>
                  <w:shd w:color="auto" w:fill="auto" w:val="clear"/>
                </w:tcPr>
                <w:p>
                  <w:pPr>
                    <w:pStyle w:val="Normal"/>
                    <w:suppressAutoHyphens w:val="false"/>
                    <w:spacing w:lineRule="auto" w:line="240" w:before="0" w:after="0"/>
                    <w:rPr>
                      <w:rFonts w:ascii="Marianne" w:hAnsi="Marianne"/>
                      <w:color w:val="000000"/>
                      <w:sz w:val="21"/>
                      <w:szCs w:val="21"/>
                    </w:rPr>
                  </w:pPr>
                  <w:r>
                    <w:rPr>
                      <w:color w:val="000000"/>
                      <w:sz w:val="21"/>
                      <w:szCs w:val="21"/>
                    </w:rPr>
                  </w:r>
                </w:p>
              </w:tc>
              <w:tc>
                <w:tcPr>
                  <w:tcW w:w="324" w:type="dxa"/>
                  <w:tcBorders>
                    <w:left w:val="single" w:sz="2" w:space="0" w:color="000000"/>
                    <w:bottom w:val="single" w:sz="2" w:space="0" w:color="000000"/>
                  </w:tcBorders>
                  <w:shd w:color="auto" w:fill="auto" w:val="clear"/>
                </w:tcPr>
                <w:p>
                  <w:pPr>
                    <w:pStyle w:val="Normal"/>
                    <w:suppressAutoHyphens w:val="false"/>
                    <w:spacing w:lineRule="auto" w:line="240" w:before="0" w:after="0"/>
                    <w:rPr>
                      <w:rFonts w:ascii="Marianne" w:hAnsi="Marianne"/>
                      <w:color w:val="000000"/>
                      <w:sz w:val="21"/>
                      <w:szCs w:val="21"/>
                    </w:rPr>
                  </w:pPr>
                  <w:r>
                    <w:rPr>
                      <w:color w:val="000000"/>
                      <w:sz w:val="21"/>
                      <w:szCs w:val="21"/>
                    </w:rPr>
                  </w:r>
                </w:p>
              </w:tc>
              <w:tc>
                <w:tcPr>
                  <w:tcW w:w="324" w:type="dxa"/>
                  <w:tcBorders>
                    <w:left w:val="single" w:sz="2" w:space="0" w:color="000000"/>
                    <w:bottom w:val="single" w:sz="2" w:space="0" w:color="000000"/>
                  </w:tcBorders>
                  <w:shd w:color="auto" w:fill="auto" w:val="clear"/>
                </w:tcPr>
                <w:p>
                  <w:pPr>
                    <w:pStyle w:val="Normal"/>
                    <w:suppressAutoHyphens w:val="false"/>
                    <w:spacing w:lineRule="auto" w:line="240" w:before="0" w:after="0"/>
                    <w:rPr>
                      <w:rFonts w:ascii="Marianne" w:hAnsi="Marianne"/>
                      <w:color w:val="000000"/>
                      <w:sz w:val="21"/>
                      <w:szCs w:val="21"/>
                    </w:rPr>
                  </w:pPr>
                  <w:r>
                    <w:rPr>
                      <w:color w:val="000000"/>
                      <w:sz w:val="21"/>
                      <w:szCs w:val="21"/>
                    </w:rPr>
                  </w:r>
                </w:p>
              </w:tc>
              <w:tc>
                <w:tcPr>
                  <w:tcW w:w="324" w:type="dxa"/>
                  <w:tcBorders>
                    <w:left w:val="single" w:sz="2" w:space="0" w:color="000000"/>
                    <w:bottom w:val="single" w:sz="2" w:space="0" w:color="000000"/>
                    <w:right w:val="single" w:sz="2" w:space="0" w:color="000000"/>
                  </w:tcBorders>
                  <w:shd w:color="auto" w:fill="auto" w:val="clear"/>
                </w:tcPr>
                <w:p>
                  <w:pPr>
                    <w:pStyle w:val="Normal"/>
                    <w:suppressAutoHyphens w:val="false"/>
                    <w:spacing w:lineRule="auto" w:line="240" w:before="0" w:after="0"/>
                    <w:rPr>
                      <w:rFonts w:ascii="Marianne" w:hAnsi="Marianne"/>
                      <w:color w:val="000000"/>
                      <w:sz w:val="21"/>
                      <w:szCs w:val="21"/>
                    </w:rPr>
                  </w:pPr>
                  <w:r>
                    <w:rPr>
                      <w:color w:val="000000"/>
                      <w:sz w:val="21"/>
                      <w:szCs w:val="21"/>
                    </w:rPr>
                  </w:r>
                </w:p>
              </w:tc>
              <w:tc>
                <w:tcPr>
                  <w:tcW w:w="1905" w:type="dxa"/>
                  <w:gridSpan w:val="10"/>
                  <w:tcBorders/>
                  <w:shd w:color="auto" w:fill="auto" w:val="clear"/>
                </w:tcPr>
                <w:p>
                  <w:pPr>
                    <w:pStyle w:val="Normal"/>
                    <w:suppressAutoHyphens w:val="false"/>
                    <w:spacing w:lineRule="auto" w:line="240" w:before="0" w:after="0"/>
                    <w:ind w:left="567" w:right="57" w:hanging="0"/>
                    <w:rPr>
                      <w:rFonts w:ascii="Marianne" w:hAnsi="Marianne"/>
                      <w:color w:val="000000"/>
                      <w:sz w:val="21"/>
                      <w:szCs w:val="21"/>
                    </w:rPr>
                  </w:pPr>
                  <w:r>
                    <w:rPr>
                      <w:color w:val="000000"/>
                      <w:sz w:val="21"/>
                      <w:szCs w:val="21"/>
                    </w:rPr>
                    <w:t>Commune :</w:t>
                  </w:r>
                </w:p>
              </w:tc>
              <w:tc>
                <w:tcPr>
                  <w:tcW w:w="5047" w:type="dxa"/>
                  <w:gridSpan w:val="6"/>
                  <w:tcBorders/>
                  <w:shd w:color="auto" w:fill="auto" w:val="clear"/>
                </w:tcPr>
                <w:p>
                  <w:pPr>
                    <w:pStyle w:val="Normal"/>
                    <w:suppressAutoHyphens w:val="false"/>
                    <w:spacing w:lineRule="auto" w:line="240" w:before="0" w:after="0"/>
                    <w:ind w:left="567" w:right="57" w:hanging="0"/>
                    <w:rPr>
                      <w:rFonts w:ascii="Marianne" w:hAnsi="Marianne"/>
                      <w:color w:val="000000"/>
                      <w:sz w:val="21"/>
                      <w:szCs w:val="21"/>
                    </w:rPr>
                  </w:pPr>
                  <w:r>
                    <w:rPr>
                      <w:color w:val="000000"/>
                      <w:sz w:val="21"/>
                      <w:szCs w:val="21"/>
                    </w:rPr>
                  </w:r>
                </w:p>
              </w:tc>
            </w:tr>
            <w:tr>
              <w:trPr/>
              <w:tc>
                <w:tcPr>
                  <w:tcW w:w="3293" w:type="dxa"/>
                  <w:gridSpan w:val="9"/>
                  <w:tcBorders/>
                  <w:shd w:color="auto" w:fill="auto" w:val="clear"/>
                </w:tcPr>
                <w:p>
                  <w:pPr>
                    <w:pStyle w:val="Normal"/>
                    <w:suppressAutoHyphens w:val="false"/>
                    <w:spacing w:lineRule="auto" w:line="240" w:before="0" w:after="0"/>
                    <w:rPr>
                      <w:rFonts w:ascii="Marianne" w:hAnsi="Marianne"/>
                      <w:color w:val="000000"/>
                      <w:sz w:val="21"/>
                      <w:szCs w:val="21"/>
                    </w:rPr>
                  </w:pPr>
                  <w:r>
                    <w:rPr>
                      <w:color w:val="000000"/>
                      <w:sz w:val="21"/>
                      <w:szCs w:val="21"/>
                    </w:rPr>
                    <w:t>Téléphone :</w:t>
                  </w:r>
                </w:p>
              </w:tc>
              <w:tc>
                <w:tcPr>
                  <w:tcW w:w="314" w:type="dxa"/>
                  <w:gridSpan w:val="2"/>
                  <w:tcBorders>
                    <w:left w:val="single" w:sz="2" w:space="0" w:color="000000"/>
                    <w:bottom w:val="single" w:sz="2" w:space="0" w:color="000000"/>
                  </w:tcBorders>
                  <w:shd w:color="auto" w:fill="auto" w:val="clear"/>
                </w:tcPr>
                <w:p>
                  <w:pPr>
                    <w:pStyle w:val="Normal"/>
                    <w:suppressAutoHyphens w:val="false"/>
                    <w:spacing w:lineRule="auto" w:line="240" w:before="0" w:after="0"/>
                    <w:ind w:left="57" w:right="57" w:hanging="0"/>
                    <w:rPr>
                      <w:rFonts w:ascii="Marianne" w:hAnsi="Marianne"/>
                      <w:color w:val="000000"/>
                      <w:sz w:val="21"/>
                      <w:szCs w:val="21"/>
                    </w:rPr>
                  </w:pPr>
                  <w:r>
                    <w:rPr>
                      <w:color w:val="000000"/>
                      <w:sz w:val="21"/>
                      <w:szCs w:val="21"/>
                    </w:rPr>
                  </w:r>
                </w:p>
              </w:tc>
              <w:tc>
                <w:tcPr>
                  <w:tcW w:w="324" w:type="dxa"/>
                  <w:tcBorders>
                    <w:left w:val="single" w:sz="2" w:space="0" w:color="000000"/>
                    <w:bottom w:val="single" w:sz="2" w:space="0" w:color="000000"/>
                  </w:tcBorders>
                  <w:shd w:color="auto" w:fill="auto" w:val="clear"/>
                </w:tcPr>
                <w:p>
                  <w:pPr>
                    <w:pStyle w:val="Normal"/>
                    <w:suppressAutoHyphens w:val="false"/>
                    <w:spacing w:lineRule="auto" w:line="240" w:before="0" w:after="0"/>
                    <w:ind w:left="57" w:right="57" w:hanging="0"/>
                    <w:rPr>
                      <w:rFonts w:ascii="Marianne" w:hAnsi="Marianne"/>
                      <w:color w:val="000000"/>
                      <w:sz w:val="21"/>
                      <w:szCs w:val="21"/>
                    </w:rPr>
                  </w:pPr>
                  <w:r>
                    <w:rPr>
                      <w:color w:val="000000"/>
                      <w:sz w:val="21"/>
                      <w:szCs w:val="21"/>
                    </w:rPr>
                  </w:r>
                </w:p>
              </w:tc>
              <w:tc>
                <w:tcPr>
                  <w:tcW w:w="305" w:type="dxa"/>
                  <w:gridSpan w:val="2"/>
                  <w:tcBorders>
                    <w:left w:val="single" w:sz="2" w:space="0" w:color="000000"/>
                    <w:bottom w:val="single" w:sz="2" w:space="0" w:color="000000"/>
                  </w:tcBorders>
                  <w:shd w:color="auto" w:fill="auto" w:val="clear"/>
                </w:tcPr>
                <w:p>
                  <w:pPr>
                    <w:pStyle w:val="Normal"/>
                    <w:suppressAutoHyphens w:val="false"/>
                    <w:spacing w:lineRule="auto" w:line="240" w:before="0" w:after="0"/>
                    <w:ind w:left="57" w:right="57" w:hanging="0"/>
                    <w:rPr>
                      <w:rFonts w:ascii="Marianne" w:hAnsi="Marianne"/>
                      <w:color w:val="000000"/>
                      <w:sz w:val="21"/>
                      <w:szCs w:val="21"/>
                    </w:rPr>
                  </w:pPr>
                  <w:r>
                    <w:rPr>
                      <w:color w:val="000000"/>
                      <w:sz w:val="21"/>
                      <w:szCs w:val="21"/>
                    </w:rPr>
                  </w:r>
                </w:p>
              </w:tc>
              <w:tc>
                <w:tcPr>
                  <w:tcW w:w="324" w:type="dxa"/>
                  <w:tcBorders>
                    <w:left w:val="single" w:sz="2" w:space="0" w:color="000000"/>
                    <w:bottom w:val="single" w:sz="2" w:space="0" w:color="000000"/>
                  </w:tcBorders>
                  <w:shd w:color="auto" w:fill="auto" w:val="clear"/>
                </w:tcPr>
                <w:p>
                  <w:pPr>
                    <w:pStyle w:val="Normal"/>
                    <w:suppressAutoHyphens w:val="false"/>
                    <w:spacing w:lineRule="auto" w:line="240" w:before="0" w:after="0"/>
                    <w:ind w:left="57" w:right="57" w:hanging="0"/>
                    <w:rPr>
                      <w:rFonts w:ascii="Marianne" w:hAnsi="Marianne"/>
                      <w:color w:val="000000"/>
                      <w:sz w:val="21"/>
                      <w:szCs w:val="21"/>
                    </w:rPr>
                  </w:pPr>
                  <w:r>
                    <w:rPr>
                      <w:color w:val="000000"/>
                      <w:sz w:val="21"/>
                      <w:szCs w:val="21"/>
                    </w:rPr>
                  </w:r>
                </w:p>
              </w:tc>
              <w:tc>
                <w:tcPr>
                  <w:tcW w:w="324" w:type="dxa"/>
                  <w:tcBorders>
                    <w:left w:val="single" w:sz="2" w:space="0" w:color="000000"/>
                    <w:bottom w:val="single" w:sz="2" w:space="0" w:color="000000"/>
                  </w:tcBorders>
                  <w:shd w:color="auto" w:fill="auto" w:val="clear"/>
                </w:tcPr>
                <w:p>
                  <w:pPr>
                    <w:pStyle w:val="Normal"/>
                    <w:suppressAutoHyphens w:val="false"/>
                    <w:spacing w:lineRule="auto" w:line="240" w:before="0" w:after="0"/>
                    <w:ind w:left="57" w:right="57" w:hanging="0"/>
                    <w:rPr>
                      <w:rFonts w:ascii="Marianne" w:hAnsi="Marianne"/>
                      <w:color w:val="000000"/>
                      <w:sz w:val="21"/>
                      <w:szCs w:val="21"/>
                    </w:rPr>
                  </w:pPr>
                  <w:r>
                    <w:rPr>
                      <w:color w:val="000000"/>
                      <w:sz w:val="21"/>
                      <w:szCs w:val="21"/>
                    </w:rPr>
                  </w:r>
                </w:p>
              </w:tc>
              <w:tc>
                <w:tcPr>
                  <w:tcW w:w="314" w:type="dxa"/>
                  <w:gridSpan w:val="2"/>
                  <w:tcBorders>
                    <w:left w:val="single" w:sz="2" w:space="0" w:color="000000"/>
                    <w:bottom w:val="single" w:sz="2" w:space="0" w:color="000000"/>
                  </w:tcBorders>
                  <w:shd w:color="auto" w:fill="auto" w:val="clear"/>
                </w:tcPr>
                <w:p>
                  <w:pPr>
                    <w:pStyle w:val="Normal"/>
                    <w:suppressAutoHyphens w:val="false"/>
                    <w:spacing w:lineRule="auto" w:line="240" w:before="0" w:after="0"/>
                    <w:ind w:left="57" w:right="57" w:hanging="0"/>
                    <w:rPr>
                      <w:rFonts w:ascii="Marianne" w:hAnsi="Marianne"/>
                      <w:color w:val="000000"/>
                      <w:sz w:val="21"/>
                      <w:szCs w:val="21"/>
                    </w:rPr>
                  </w:pPr>
                  <w:r>
                    <w:rPr>
                      <w:color w:val="000000"/>
                      <w:sz w:val="21"/>
                      <w:szCs w:val="21"/>
                    </w:rPr>
                  </w:r>
                </w:p>
              </w:tc>
              <w:tc>
                <w:tcPr>
                  <w:tcW w:w="324" w:type="dxa"/>
                  <w:tcBorders>
                    <w:left w:val="single" w:sz="2" w:space="0" w:color="000000"/>
                    <w:bottom w:val="single" w:sz="2" w:space="0" w:color="000000"/>
                  </w:tcBorders>
                  <w:shd w:color="auto" w:fill="auto" w:val="clear"/>
                </w:tcPr>
                <w:p>
                  <w:pPr>
                    <w:pStyle w:val="Normal"/>
                    <w:suppressAutoHyphens w:val="false"/>
                    <w:spacing w:lineRule="auto" w:line="240" w:before="0" w:after="0"/>
                    <w:ind w:left="57" w:right="57" w:hanging="0"/>
                    <w:rPr>
                      <w:rFonts w:ascii="Marianne" w:hAnsi="Marianne"/>
                      <w:color w:val="000000"/>
                      <w:sz w:val="21"/>
                      <w:szCs w:val="21"/>
                    </w:rPr>
                  </w:pPr>
                  <w:r>
                    <w:rPr>
                      <w:color w:val="000000"/>
                      <w:sz w:val="21"/>
                      <w:szCs w:val="21"/>
                    </w:rPr>
                  </w:r>
                </w:p>
              </w:tc>
              <w:tc>
                <w:tcPr>
                  <w:tcW w:w="310" w:type="dxa"/>
                  <w:tcBorders>
                    <w:left w:val="single" w:sz="2" w:space="0" w:color="000000"/>
                    <w:bottom w:val="single" w:sz="2" w:space="0" w:color="000000"/>
                  </w:tcBorders>
                  <w:shd w:color="auto" w:fill="auto" w:val="clear"/>
                </w:tcPr>
                <w:p>
                  <w:pPr>
                    <w:pStyle w:val="Normal"/>
                    <w:suppressAutoHyphens w:val="false"/>
                    <w:spacing w:lineRule="auto" w:line="240" w:before="0" w:after="0"/>
                    <w:ind w:left="57" w:right="57" w:hanging="0"/>
                    <w:rPr>
                      <w:rFonts w:ascii="Marianne" w:hAnsi="Marianne"/>
                      <w:color w:val="000000"/>
                      <w:sz w:val="21"/>
                      <w:szCs w:val="21"/>
                    </w:rPr>
                  </w:pPr>
                  <w:r>
                    <w:rPr>
                      <w:color w:val="000000"/>
                      <w:sz w:val="21"/>
                      <w:szCs w:val="21"/>
                    </w:rPr>
                  </w:r>
                </w:p>
              </w:tc>
              <w:tc>
                <w:tcPr>
                  <w:tcW w:w="328" w:type="dxa"/>
                  <w:tcBorders>
                    <w:left w:val="single" w:sz="2" w:space="0" w:color="000000"/>
                    <w:bottom w:val="single" w:sz="2" w:space="0" w:color="000000"/>
                  </w:tcBorders>
                  <w:shd w:color="auto" w:fill="auto" w:val="clear"/>
                </w:tcPr>
                <w:p>
                  <w:pPr>
                    <w:pStyle w:val="Normal"/>
                    <w:suppressAutoHyphens w:val="false"/>
                    <w:spacing w:lineRule="auto" w:line="240" w:before="0" w:after="0"/>
                    <w:ind w:left="57" w:right="57" w:hanging="0"/>
                    <w:rPr>
                      <w:rFonts w:ascii="Marianne" w:hAnsi="Marianne"/>
                      <w:color w:val="000000"/>
                      <w:sz w:val="21"/>
                      <w:szCs w:val="21"/>
                    </w:rPr>
                  </w:pPr>
                  <w:r>
                    <w:rPr>
                      <w:color w:val="000000"/>
                      <w:sz w:val="21"/>
                      <w:szCs w:val="21"/>
                    </w:rPr>
                  </w:r>
                </w:p>
              </w:tc>
              <w:tc>
                <w:tcPr>
                  <w:tcW w:w="324" w:type="dxa"/>
                  <w:tcBorders>
                    <w:left w:val="single" w:sz="2" w:space="0" w:color="000000"/>
                    <w:bottom w:val="single" w:sz="2" w:space="0" w:color="000000"/>
                    <w:right w:val="single" w:sz="2" w:space="0" w:color="000000"/>
                  </w:tcBorders>
                  <w:shd w:color="auto" w:fill="auto" w:val="clear"/>
                </w:tcPr>
                <w:p>
                  <w:pPr>
                    <w:pStyle w:val="Normal"/>
                    <w:suppressAutoHyphens w:val="false"/>
                    <w:spacing w:lineRule="auto" w:line="240" w:before="0" w:after="0"/>
                    <w:ind w:left="57" w:right="57" w:hanging="0"/>
                    <w:rPr>
                      <w:rFonts w:ascii="Marianne" w:hAnsi="Marianne"/>
                      <w:color w:val="000000"/>
                      <w:sz w:val="21"/>
                      <w:szCs w:val="21"/>
                    </w:rPr>
                  </w:pPr>
                  <w:r>
                    <w:rPr>
                      <w:color w:val="000000"/>
                      <w:sz w:val="21"/>
                      <w:szCs w:val="21"/>
                    </w:rPr>
                  </w:r>
                </w:p>
              </w:tc>
              <w:tc>
                <w:tcPr>
                  <w:tcW w:w="3611" w:type="dxa"/>
                  <w:tcBorders/>
                  <w:shd w:color="auto" w:fill="auto" w:val="clear"/>
                </w:tcPr>
                <w:p>
                  <w:pPr>
                    <w:pStyle w:val="Normal"/>
                    <w:suppressAutoHyphens w:val="false"/>
                    <w:spacing w:lineRule="auto" w:line="240" w:before="0" w:after="0"/>
                    <w:ind w:left="57" w:right="57" w:hanging="0"/>
                    <w:jc w:val="right"/>
                    <w:rPr>
                      <w:rFonts w:ascii="Marianne" w:hAnsi="Marianne"/>
                      <w:color w:val="000000"/>
                      <w:sz w:val="21"/>
                      <w:szCs w:val="21"/>
                    </w:rPr>
                  </w:pPr>
                  <w:r>
                    <w:rPr>
                      <w:color w:val="000000"/>
                      <w:sz w:val="21"/>
                      <w:szCs w:val="21"/>
                    </w:rPr>
                  </w:r>
                </w:p>
              </w:tc>
            </w:tr>
            <w:tr>
              <w:trPr>
                <w:trHeight w:val="340" w:hRule="atLeast"/>
                <w:cantSplit w:val="true"/>
              </w:trPr>
              <w:tc>
                <w:tcPr>
                  <w:tcW w:w="10095" w:type="dxa"/>
                  <w:gridSpan w:val="23"/>
                  <w:tcBorders/>
                  <w:shd w:color="auto" w:fill="auto" w:val="clear"/>
                </w:tcPr>
                <w:p>
                  <w:pPr>
                    <w:pStyle w:val="Normal"/>
                    <w:suppressAutoHyphens w:val="false"/>
                    <w:spacing w:lineRule="auto" w:line="240" w:before="113" w:after="28"/>
                    <w:rPr>
                      <w:rFonts w:ascii="Marianne" w:hAnsi="Marianne"/>
                      <w:color w:val="000000"/>
                      <w:sz w:val="21"/>
                      <w:szCs w:val="21"/>
                    </w:rPr>
                  </w:pPr>
                  <w:r>
                    <w:rPr>
                      <w:color w:val="000000"/>
                      <w:sz w:val="21"/>
                      <w:szCs w:val="21"/>
                    </w:rPr>
                    <w:t>Personne mandatée pour déposer la demande :</w:t>
                  </w:r>
                </w:p>
              </w:tc>
            </w:tr>
            <w:tr>
              <w:trPr>
                <w:trHeight w:val="340" w:hRule="atLeast"/>
                <w:cantSplit w:val="true"/>
              </w:trPr>
              <w:tc>
                <w:tcPr>
                  <w:tcW w:w="2115" w:type="dxa"/>
                  <w:gridSpan w:val="3"/>
                  <w:tcBorders/>
                  <w:shd w:color="auto" w:fill="auto" w:val="clear"/>
                </w:tcPr>
                <w:p>
                  <w:pPr>
                    <w:pStyle w:val="Normal"/>
                    <w:suppressAutoHyphens w:val="false"/>
                    <w:spacing w:lineRule="auto" w:line="240" w:before="28" w:after="28"/>
                    <w:rPr>
                      <w:rFonts w:ascii="Marianne" w:hAnsi="Marianne"/>
                      <w:color w:val="000000"/>
                      <w:sz w:val="21"/>
                      <w:szCs w:val="21"/>
                    </w:rPr>
                  </w:pPr>
                  <w:r>
                    <w:rPr>
                      <w:color w:val="000000"/>
                      <w:sz w:val="21"/>
                      <w:szCs w:val="21"/>
                    </w:rPr>
                    <w:t>Nom et prénom :</w:t>
                  </w:r>
                </w:p>
              </w:tc>
              <w:tc>
                <w:tcPr>
                  <w:tcW w:w="7980" w:type="dxa"/>
                  <w:gridSpan w:val="20"/>
                  <w:tcBorders/>
                  <w:shd w:color="auto" w:fill="auto" w:val="clear"/>
                </w:tcPr>
                <w:p>
                  <w:pPr>
                    <w:pStyle w:val="Normal"/>
                    <w:suppressAutoHyphens w:val="false"/>
                    <w:spacing w:lineRule="auto" w:line="240" w:before="28" w:after="28"/>
                    <w:ind w:left="57" w:right="57" w:hanging="0"/>
                    <w:rPr>
                      <w:rFonts w:ascii="Marianne" w:hAnsi="Marianne"/>
                      <w:color w:val="000000"/>
                      <w:sz w:val="21"/>
                      <w:szCs w:val="21"/>
                    </w:rPr>
                  </w:pPr>
                  <w:r>
                    <w:rPr>
                      <w:color w:val="000000"/>
                      <w:sz w:val="21"/>
                      <w:szCs w:val="21"/>
                    </w:rPr>
                  </w:r>
                </w:p>
              </w:tc>
            </w:tr>
            <w:tr>
              <w:trPr>
                <w:trHeight w:val="340" w:hRule="atLeast"/>
                <w:cantSplit w:val="true"/>
              </w:trPr>
              <w:tc>
                <w:tcPr>
                  <w:tcW w:w="2115" w:type="dxa"/>
                  <w:gridSpan w:val="3"/>
                  <w:tcBorders/>
                  <w:shd w:color="auto" w:fill="auto" w:val="clear"/>
                </w:tcPr>
                <w:p>
                  <w:pPr>
                    <w:pStyle w:val="Normal"/>
                    <w:suppressAutoHyphens w:val="false"/>
                    <w:spacing w:lineRule="auto" w:line="240" w:before="28" w:after="28"/>
                    <w:rPr>
                      <w:rFonts w:ascii="Marianne" w:hAnsi="Marianne"/>
                      <w:color w:val="000000"/>
                      <w:sz w:val="21"/>
                      <w:szCs w:val="21"/>
                    </w:rPr>
                  </w:pPr>
                  <w:r>
                    <w:rPr>
                      <w:color w:val="000000"/>
                      <w:sz w:val="21"/>
                      <w:szCs w:val="21"/>
                    </w:rPr>
                    <w:t>Fonction :</w:t>
                  </w:r>
                </w:p>
              </w:tc>
              <w:tc>
                <w:tcPr>
                  <w:tcW w:w="7980" w:type="dxa"/>
                  <w:gridSpan w:val="20"/>
                  <w:tcBorders/>
                  <w:shd w:color="auto" w:fill="auto" w:val="clear"/>
                </w:tcPr>
                <w:p>
                  <w:pPr>
                    <w:pStyle w:val="Normal"/>
                    <w:suppressAutoHyphens w:val="false"/>
                    <w:spacing w:lineRule="auto" w:line="240" w:before="28" w:after="28"/>
                    <w:ind w:left="57" w:right="57" w:hanging="0"/>
                    <w:rPr>
                      <w:rFonts w:ascii="Marianne" w:hAnsi="Marianne"/>
                      <w:color w:val="000000"/>
                      <w:sz w:val="21"/>
                      <w:szCs w:val="21"/>
                    </w:rPr>
                  </w:pPr>
                  <w:r>
                    <w:rPr>
                      <w:color w:val="000000"/>
                      <w:sz w:val="21"/>
                      <w:szCs w:val="21"/>
                    </w:rPr>
                  </w:r>
                </w:p>
              </w:tc>
            </w:tr>
          </w:tbl>
          <w:p>
            <w:pPr>
              <w:pStyle w:val="Normal"/>
              <w:widowControl/>
              <w:suppressAutoHyphens w:val="true"/>
              <w:overflowPunct w:val="false"/>
              <w:bidi w:val="0"/>
              <w:spacing w:lineRule="auto" w:line="240" w:before="0" w:after="57"/>
              <w:jc w:val="both"/>
              <w:rPr/>
            </w:pPr>
            <w:r>
              <w:rPr/>
            </w:r>
          </w:p>
        </w:tc>
      </w:tr>
      <w:tr>
        <w:trPr>
          <w:cantSplit w:val="true"/>
        </w:trPr>
        <w:tc>
          <w:tcPr>
            <w:tcW w:w="10215" w:type="dxa"/>
            <w:tcBorders>
              <w:top w:val="single" w:sz="2" w:space="0" w:color="000000"/>
              <w:left w:val="single" w:sz="2" w:space="0" w:color="000000"/>
              <w:bottom w:val="single" w:sz="2" w:space="0" w:color="000000"/>
              <w:right w:val="single" w:sz="2" w:space="0" w:color="000000"/>
            </w:tcBorders>
            <w:shd w:color="auto" w:fill="auto" w:val="clear"/>
          </w:tcPr>
          <w:p>
            <w:pPr>
              <w:pStyle w:val="Normal"/>
              <w:numPr>
                <w:ilvl w:val="0"/>
                <w:numId w:val="0"/>
              </w:numPr>
              <w:spacing w:lineRule="auto" w:line="240" w:before="283" w:after="283"/>
              <w:jc w:val="both"/>
              <w:outlineLvl w:val="1"/>
              <w:rPr/>
            </w:pPr>
            <w:r>
              <w:rPr>
                <w:rFonts w:cs="Calibri"/>
                <w:b/>
                <w:bCs/>
                <w:caps/>
                <w:color w:val="000000"/>
                <w:sz w:val="24"/>
                <w:szCs w:val="24"/>
              </w:rPr>
              <w:t>2. COORDONNéES DE LA PERSONNE A CONTACTER pour le suivi du projet</w:t>
            </w:r>
          </w:p>
          <w:tbl>
            <w:tblPr>
              <w:tblW w:w="10096" w:type="dxa"/>
              <w:jc w:val="left"/>
              <w:tblInd w:w="0" w:type="dxa"/>
              <w:tblCellMar>
                <w:top w:w="0" w:type="dxa"/>
                <w:left w:w="0" w:type="dxa"/>
                <w:bottom w:w="0" w:type="dxa"/>
                <w:right w:w="0" w:type="dxa"/>
              </w:tblCellMar>
              <w:tblLook w:firstRow="1" w:noVBand="1" w:lastRow="0" w:firstColumn="1" w:lastColumn="0" w:noHBand="0" w:val="04a0"/>
            </w:tblPr>
            <w:tblGrid>
              <w:gridCol w:w="1542"/>
              <w:gridCol w:w="324"/>
              <w:gridCol w:w="151"/>
              <w:gridCol w:w="168"/>
              <w:gridCol w:w="324"/>
              <w:gridCol w:w="324"/>
              <w:gridCol w:w="329"/>
              <w:gridCol w:w="1899"/>
              <w:gridCol w:w="1003"/>
              <w:gridCol w:w="4030"/>
            </w:tblGrid>
            <w:tr>
              <w:trPr/>
              <w:tc>
                <w:tcPr>
                  <w:tcW w:w="2017" w:type="dxa"/>
                  <w:gridSpan w:val="3"/>
                  <w:tcBorders/>
                  <w:shd w:color="auto" w:fill="auto" w:val="clear"/>
                </w:tcPr>
                <w:p>
                  <w:pPr>
                    <w:pStyle w:val="Normal"/>
                    <w:suppressAutoHyphens w:val="false"/>
                    <w:spacing w:lineRule="auto" w:line="240" w:before="0" w:after="113"/>
                    <w:ind w:left="57" w:right="57" w:hanging="0"/>
                    <w:rPr/>
                  </w:pPr>
                  <w:r>
                    <w:rPr>
                      <w:rFonts w:eastAsia="Tahoma;Tahoma" w:cs="Tahoma;Tahoma"/>
                      <w:color w:val="000000"/>
                      <w:sz w:val="21"/>
                      <w:szCs w:val="21"/>
                      <w:lang w:eastAsia="fr-FR"/>
                    </w:rPr>
                    <w:t>Nom</w:t>
                  </w:r>
                  <w:r>
                    <w:rPr>
                      <w:rFonts w:eastAsia="Tahoma;Tahoma" w:cs="Calibri"/>
                      <w:color w:val="000000"/>
                      <w:sz w:val="21"/>
                      <w:szCs w:val="21"/>
                      <w:lang w:eastAsia="fr-FR"/>
                    </w:rPr>
                    <w:t> et prénom :</w:t>
                  </w:r>
                </w:p>
              </w:tc>
              <w:tc>
                <w:tcPr>
                  <w:tcW w:w="8077" w:type="dxa"/>
                  <w:gridSpan w:val="7"/>
                  <w:tcBorders/>
                  <w:shd w:color="auto" w:fill="auto" w:val="clear"/>
                </w:tcPr>
                <w:p>
                  <w:pPr>
                    <w:pStyle w:val="Normal"/>
                    <w:suppressAutoHyphens w:val="false"/>
                    <w:spacing w:lineRule="auto" w:line="240" w:before="0" w:after="0"/>
                    <w:ind w:left="57" w:right="57" w:hanging="0"/>
                    <w:rPr>
                      <w:rFonts w:ascii="Marianne" w:hAnsi="Marianne" w:eastAsia="Tahoma;Tahoma" w:cs="Tahoma;Tahoma"/>
                      <w:color w:val="000000"/>
                      <w:sz w:val="21"/>
                      <w:szCs w:val="21"/>
                      <w:lang w:eastAsia="fr-FR"/>
                    </w:rPr>
                  </w:pPr>
                  <w:r>
                    <w:rPr>
                      <w:rFonts w:eastAsia="Tahoma;Tahoma" w:cs="Tahoma;Tahoma"/>
                      <w:color w:val="000000"/>
                      <w:sz w:val="21"/>
                      <w:szCs w:val="21"/>
                      <w:lang w:eastAsia="fr-FR"/>
                    </w:rPr>
                  </w:r>
                </w:p>
              </w:tc>
            </w:tr>
            <w:tr>
              <w:trPr/>
              <w:tc>
                <w:tcPr>
                  <w:tcW w:w="2017" w:type="dxa"/>
                  <w:gridSpan w:val="3"/>
                  <w:tcBorders/>
                  <w:shd w:color="auto" w:fill="auto" w:val="clear"/>
                </w:tcPr>
                <w:p>
                  <w:pPr>
                    <w:pStyle w:val="Normal"/>
                    <w:suppressAutoHyphens w:val="false"/>
                    <w:spacing w:lineRule="auto" w:line="240" w:before="0" w:after="113"/>
                    <w:ind w:left="57" w:right="57" w:hanging="0"/>
                    <w:rPr/>
                  </w:pPr>
                  <w:r>
                    <w:rPr>
                      <w:rFonts w:eastAsia="Tahoma;Tahoma" w:cs="Tahoma;Tahoma"/>
                      <w:color w:val="000000"/>
                      <w:sz w:val="21"/>
                      <w:szCs w:val="21"/>
                      <w:lang w:eastAsia="fr-FR"/>
                    </w:rPr>
                    <w:t>Fonction :</w:t>
                  </w:r>
                </w:p>
              </w:tc>
              <w:tc>
                <w:tcPr>
                  <w:tcW w:w="8077" w:type="dxa"/>
                  <w:gridSpan w:val="7"/>
                  <w:tcBorders/>
                  <w:shd w:color="auto" w:fill="auto" w:val="clear"/>
                </w:tcPr>
                <w:p>
                  <w:pPr>
                    <w:pStyle w:val="Normal"/>
                    <w:suppressAutoHyphens w:val="false"/>
                    <w:spacing w:lineRule="auto" w:line="240" w:before="0" w:after="0"/>
                    <w:ind w:left="57" w:right="57" w:hanging="0"/>
                    <w:rPr>
                      <w:rFonts w:ascii="Marianne" w:hAnsi="Marianne"/>
                      <w:color w:val="000000"/>
                      <w:sz w:val="21"/>
                      <w:szCs w:val="21"/>
                    </w:rPr>
                  </w:pPr>
                  <w:r>
                    <w:rPr>
                      <w:color w:val="000000"/>
                      <w:sz w:val="21"/>
                      <w:szCs w:val="21"/>
                    </w:rPr>
                  </w:r>
                </w:p>
              </w:tc>
            </w:tr>
            <w:tr>
              <w:trPr/>
              <w:tc>
                <w:tcPr>
                  <w:tcW w:w="6064" w:type="dxa"/>
                  <w:gridSpan w:val="9"/>
                  <w:tcBorders/>
                  <w:shd w:color="auto" w:fill="auto" w:val="clear"/>
                </w:tcPr>
                <w:p>
                  <w:pPr>
                    <w:pStyle w:val="Normal"/>
                    <w:suppressAutoHyphens w:val="false"/>
                    <w:spacing w:lineRule="auto" w:line="240" w:before="28" w:after="28"/>
                    <w:ind w:left="57" w:right="57" w:hanging="0"/>
                    <w:rPr/>
                  </w:pPr>
                  <w:r>
                    <w:rPr>
                      <w:rFonts w:eastAsia="Tahoma;Tahoma" w:cs="Tahoma;Tahoma"/>
                      <w:color w:val="000000"/>
                      <w:sz w:val="21"/>
                      <w:szCs w:val="21"/>
                      <w:lang w:eastAsia="fr-FR"/>
                    </w:rPr>
                    <w:t>Adresse (si différente de celle de la structure candidate)</w:t>
                  </w:r>
                  <w:r>
                    <w:rPr>
                      <w:rFonts w:eastAsia="Tahoma;Tahoma" w:cs="Calibri"/>
                      <w:color w:val="000000"/>
                      <w:sz w:val="21"/>
                      <w:szCs w:val="21"/>
                      <w:lang w:eastAsia="fr-FR"/>
                    </w:rPr>
                    <w:t> </w:t>
                  </w:r>
                  <w:r>
                    <w:rPr>
                      <w:rFonts w:eastAsia="Tahoma;Tahoma" w:cs="Tahoma;Tahoma"/>
                      <w:color w:val="000000"/>
                      <w:sz w:val="21"/>
                      <w:szCs w:val="21"/>
                      <w:lang w:eastAsia="fr-FR"/>
                    </w:rPr>
                    <w:t>:</w:t>
                  </w:r>
                </w:p>
              </w:tc>
              <w:tc>
                <w:tcPr>
                  <w:tcW w:w="4030" w:type="dxa"/>
                  <w:tcBorders/>
                  <w:shd w:color="auto" w:fill="auto" w:val="clear"/>
                </w:tcPr>
                <w:p>
                  <w:pPr>
                    <w:pStyle w:val="Normal"/>
                    <w:suppressAutoHyphens w:val="false"/>
                    <w:spacing w:lineRule="auto" w:line="240" w:before="28" w:after="28"/>
                    <w:ind w:left="57" w:right="57" w:hanging="0"/>
                    <w:rPr>
                      <w:rFonts w:ascii="Marianne" w:hAnsi="Marianne"/>
                      <w:color w:val="000000"/>
                      <w:sz w:val="21"/>
                      <w:szCs w:val="21"/>
                    </w:rPr>
                  </w:pPr>
                  <w:r>
                    <w:rPr>
                      <w:color w:val="000000"/>
                      <w:sz w:val="21"/>
                      <w:szCs w:val="21"/>
                    </w:rPr>
                  </w:r>
                </w:p>
                <w:p>
                  <w:pPr>
                    <w:pStyle w:val="Normal"/>
                    <w:suppressAutoHyphens w:val="false"/>
                    <w:spacing w:lineRule="auto" w:line="240" w:before="28" w:after="28"/>
                    <w:ind w:left="57" w:right="57" w:hanging="0"/>
                    <w:rPr>
                      <w:rFonts w:ascii="Marianne" w:hAnsi="Marianne"/>
                      <w:color w:val="000000"/>
                      <w:sz w:val="21"/>
                      <w:szCs w:val="21"/>
                    </w:rPr>
                  </w:pPr>
                  <w:r>
                    <w:rPr>
                      <w:color w:val="000000"/>
                      <w:sz w:val="21"/>
                      <w:szCs w:val="21"/>
                    </w:rPr>
                  </w:r>
                </w:p>
              </w:tc>
            </w:tr>
            <w:tr>
              <w:trPr/>
              <w:tc>
                <w:tcPr>
                  <w:tcW w:w="1542" w:type="dxa"/>
                  <w:tcBorders/>
                  <w:shd w:color="auto" w:fill="auto" w:val="clear"/>
                </w:tcPr>
                <w:p>
                  <w:pPr>
                    <w:pStyle w:val="Normal"/>
                    <w:suppressAutoHyphens w:val="false"/>
                    <w:spacing w:lineRule="auto" w:line="240" w:before="0" w:after="0"/>
                    <w:ind w:left="57" w:right="57" w:hanging="0"/>
                    <w:rPr/>
                  </w:pPr>
                  <w:r>
                    <w:rPr>
                      <w:color w:val="000000"/>
                      <w:sz w:val="21"/>
                      <w:szCs w:val="21"/>
                    </w:rPr>
                    <w:t>Code postal :</w:t>
                  </w:r>
                </w:p>
              </w:tc>
              <w:tc>
                <w:tcPr>
                  <w:tcW w:w="324" w:type="dxa"/>
                  <w:tcBorders>
                    <w:left w:val="single" w:sz="2" w:space="0" w:color="000000"/>
                    <w:bottom w:val="single" w:sz="2" w:space="0" w:color="000000"/>
                  </w:tcBorders>
                  <w:shd w:color="auto" w:fill="auto" w:val="clear"/>
                  <w:tcMar>
                    <w:top w:w="28" w:type="dxa"/>
                    <w:left w:w="28" w:type="dxa"/>
                    <w:bottom w:w="28" w:type="dxa"/>
                    <w:right w:w="28" w:type="dxa"/>
                  </w:tcMar>
                </w:tcPr>
                <w:p>
                  <w:pPr>
                    <w:pStyle w:val="Normal"/>
                    <w:suppressAutoHyphens w:val="false"/>
                    <w:spacing w:lineRule="auto" w:line="240" w:before="0" w:after="0"/>
                    <w:ind w:left="57" w:right="57" w:hanging="0"/>
                    <w:rPr>
                      <w:rFonts w:ascii="Marianne" w:hAnsi="Marianne"/>
                      <w:color w:val="000000"/>
                      <w:sz w:val="21"/>
                      <w:szCs w:val="21"/>
                    </w:rPr>
                  </w:pPr>
                  <w:r>
                    <w:rPr>
                      <w:color w:val="000000"/>
                      <w:sz w:val="21"/>
                      <w:szCs w:val="21"/>
                    </w:rPr>
                  </w:r>
                </w:p>
              </w:tc>
              <w:tc>
                <w:tcPr>
                  <w:tcW w:w="319" w:type="dxa"/>
                  <w:gridSpan w:val="2"/>
                  <w:tcBorders>
                    <w:left w:val="single" w:sz="2" w:space="0" w:color="000000"/>
                    <w:bottom w:val="single" w:sz="2" w:space="0" w:color="000000"/>
                  </w:tcBorders>
                  <w:shd w:color="auto" w:fill="auto" w:val="clear"/>
                  <w:tcMar>
                    <w:top w:w="28" w:type="dxa"/>
                    <w:left w:w="28" w:type="dxa"/>
                    <w:bottom w:w="28" w:type="dxa"/>
                    <w:right w:w="28" w:type="dxa"/>
                  </w:tcMar>
                </w:tcPr>
                <w:p>
                  <w:pPr>
                    <w:pStyle w:val="Normal"/>
                    <w:suppressAutoHyphens w:val="false"/>
                    <w:spacing w:lineRule="auto" w:line="240" w:before="0" w:after="0"/>
                    <w:ind w:left="57" w:right="57" w:hanging="0"/>
                    <w:rPr>
                      <w:rFonts w:ascii="Marianne" w:hAnsi="Marianne"/>
                      <w:color w:val="000000"/>
                      <w:sz w:val="21"/>
                      <w:szCs w:val="21"/>
                    </w:rPr>
                  </w:pPr>
                  <w:r>
                    <w:rPr>
                      <w:color w:val="000000"/>
                      <w:sz w:val="21"/>
                      <w:szCs w:val="21"/>
                    </w:rPr>
                  </w:r>
                </w:p>
              </w:tc>
              <w:tc>
                <w:tcPr>
                  <w:tcW w:w="324" w:type="dxa"/>
                  <w:tcBorders>
                    <w:left w:val="single" w:sz="2" w:space="0" w:color="000000"/>
                    <w:bottom w:val="single" w:sz="2" w:space="0" w:color="000000"/>
                  </w:tcBorders>
                  <w:shd w:color="auto" w:fill="auto" w:val="clear"/>
                  <w:tcMar>
                    <w:top w:w="28" w:type="dxa"/>
                    <w:left w:w="28" w:type="dxa"/>
                    <w:bottom w:w="28" w:type="dxa"/>
                    <w:right w:w="28" w:type="dxa"/>
                  </w:tcMar>
                </w:tcPr>
                <w:p>
                  <w:pPr>
                    <w:pStyle w:val="Normal"/>
                    <w:suppressAutoHyphens w:val="false"/>
                    <w:spacing w:lineRule="auto" w:line="240" w:before="0" w:after="0"/>
                    <w:ind w:left="57" w:right="57" w:hanging="0"/>
                    <w:rPr>
                      <w:rFonts w:ascii="Marianne" w:hAnsi="Marianne"/>
                      <w:color w:val="000000"/>
                      <w:sz w:val="21"/>
                      <w:szCs w:val="21"/>
                    </w:rPr>
                  </w:pPr>
                  <w:r>
                    <w:rPr>
                      <w:color w:val="000000"/>
                      <w:sz w:val="21"/>
                      <w:szCs w:val="21"/>
                    </w:rPr>
                  </w:r>
                </w:p>
              </w:tc>
              <w:tc>
                <w:tcPr>
                  <w:tcW w:w="324" w:type="dxa"/>
                  <w:tcBorders>
                    <w:left w:val="single" w:sz="2" w:space="0" w:color="000000"/>
                    <w:bottom w:val="single" w:sz="2" w:space="0" w:color="000000"/>
                  </w:tcBorders>
                  <w:shd w:color="auto" w:fill="auto" w:val="clear"/>
                  <w:tcMar>
                    <w:top w:w="28" w:type="dxa"/>
                    <w:left w:w="28" w:type="dxa"/>
                    <w:bottom w:w="28" w:type="dxa"/>
                    <w:right w:w="28" w:type="dxa"/>
                  </w:tcMar>
                </w:tcPr>
                <w:p>
                  <w:pPr>
                    <w:pStyle w:val="Normal"/>
                    <w:suppressAutoHyphens w:val="false"/>
                    <w:spacing w:lineRule="auto" w:line="240" w:before="0" w:after="0"/>
                    <w:ind w:left="57" w:right="57" w:hanging="0"/>
                    <w:rPr>
                      <w:rFonts w:ascii="Marianne" w:hAnsi="Marianne"/>
                      <w:color w:val="000000"/>
                      <w:sz w:val="21"/>
                      <w:szCs w:val="21"/>
                    </w:rPr>
                  </w:pPr>
                  <w:r>
                    <w:rPr>
                      <w:color w:val="000000"/>
                      <w:sz w:val="21"/>
                      <w:szCs w:val="21"/>
                    </w:rPr>
                  </w:r>
                </w:p>
              </w:tc>
              <w:tc>
                <w:tcPr>
                  <w:tcW w:w="329" w:type="dxa"/>
                  <w:tcBorders>
                    <w:left w:val="single" w:sz="2" w:space="0" w:color="000000"/>
                    <w:bottom w:val="single" w:sz="2" w:space="0" w:color="000000"/>
                    <w:right w:val="single" w:sz="2" w:space="0" w:color="000000"/>
                  </w:tcBorders>
                  <w:shd w:color="auto" w:fill="auto" w:val="clear"/>
                  <w:tcMar>
                    <w:top w:w="28" w:type="dxa"/>
                    <w:left w:w="28" w:type="dxa"/>
                    <w:bottom w:w="28" w:type="dxa"/>
                    <w:right w:w="28" w:type="dxa"/>
                  </w:tcMar>
                </w:tcPr>
                <w:p>
                  <w:pPr>
                    <w:pStyle w:val="Normal"/>
                    <w:suppressAutoHyphens w:val="false"/>
                    <w:spacing w:lineRule="auto" w:line="240" w:before="0" w:after="0"/>
                    <w:ind w:left="57" w:right="57" w:hanging="0"/>
                    <w:rPr>
                      <w:rFonts w:ascii="Marianne" w:hAnsi="Marianne"/>
                      <w:color w:val="000000"/>
                      <w:sz w:val="21"/>
                      <w:szCs w:val="21"/>
                    </w:rPr>
                  </w:pPr>
                  <w:r>
                    <w:rPr>
                      <w:color w:val="000000"/>
                      <w:sz w:val="21"/>
                      <w:szCs w:val="21"/>
                    </w:rPr>
                  </w:r>
                </w:p>
              </w:tc>
              <w:tc>
                <w:tcPr>
                  <w:tcW w:w="1899" w:type="dxa"/>
                  <w:tcBorders/>
                  <w:shd w:color="auto" w:fill="auto" w:val="clear"/>
                </w:tcPr>
                <w:p>
                  <w:pPr>
                    <w:pStyle w:val="Normal"/>
                    <w:suppressAutoHyphens w:val="false"/>
                    <w:spacing w:lineRule="auto" w:line="240" w:before="0" w:after="0"/>
                    <w:ind w:left="567" w:right="57" w:hanging="0"/>
                    <w:rPr/>
                  </w:pPr>
                  <w:r>
                    <w:rPr>
                      <w:color w:val="000000"/>
                      <w:sz w:val="21"/>
                      <w:szCs w:val="21"/>
                    </w:rPr>
                    <w:t>Commune :</w:t>
                  </w:r>
                </w:p>
              </w:tc>
              <w:tc>
                <w:tcPr>
                  <w:tcW w:w="5033" w:type="dxa"/>
                  <w:gridSpan w:val="2"/>
                  <w:tcBorders/>
                  <w:shd w:color="auto" w:fill="auto" w:val="clear"/>
                </w:tcPr>
                <w:p>
                  <w:pPr>
                    <w:pStyle w:val="Normal"/>
                    <w:suppressAutoHyphens w:val="false"/>
                    <w:spacing w:lineRule="auto" w:line="240" w:before="0" w:after="0"/>
                    <w:ind w:left="567" w:right="57" w:hanging="0"/>
                    <w:rPr>
                      <w:rFonts w:ascii="Marianne" w:hAnsi="Marianne"/>
                      <w:color w:val="000000"/>
                      <w:sz w:val="21"/>
                      <w:szCs w:val="21"/>
                    </w:rPr>
                  </w:pPr>
                  <w:r>
                    <w:rPr>
                      <w:color w:val="000000"/>
                      <w:sz w:val="21"/>
                      <w:szCs w:val="21"/>
                    </w:rPr>
                  </w:r>
                </w:p>
              </w:tc>
            </w:tr>
          </w:tbl>
          <w:p>
            <w:pPr>
              <w:pStyle w:val="Corpsdetexte"/>
              <w:spacing w:lineRule="auto" w:line="240" w:before="0" w:after="0"/>
              <w:rPr>
                <w:sz w:val="8"/>
                <w:szCs w:val="8"/>
              </w:rPr>
            </w:pPr>
            <w:r>
              <w:rPr>
                <w:sz w:val="8"/>
                <w:szCs w:val="8"/>
              </w:rPr>
            </w:r>
          </w:p>
          <w:tbl>
            <w:tblPr>
              <w:tblW w:w="10200" w:type="dxa"/>
              <w:jc w:val="left"/>
              <w:tblInd w:w="0" w:type="dxa"/>
              <w:tblCellMar>
                <w:top w:w="0" w:type="dxa"/>
                <w:left w:w="0" w:type="dxa"/>
                <w:bottom w:w="0" w:type="dxa"/>
                <w:right w:w="0" w:type="dxa"/>
              </w:tblCellMar>
              <w:tblLook w:firstRow="1" w:noVBand="1" w:lastRow="0" w:firstColumn="1" w:lastColumn="0" w:noHBand="0" w:val="04a0"/>
            </w:tblPr>
            <w:tblGrid>
              <w:gridCol w:w="1335"/>
              <w:gridCol w:w="1178"/>
              <w:gridCol w:w="314"/>
              <w:gridCol w:w="314"/>
              <w:gridCol w:w="314"/>
              <w:gridCol w:w="315"/>
              <w:gridCol w:w="315"/>
              <w:gridCol w:w="314"/>
              <w:gridCol w:w="314"/>
              <w:gridCol w:w="85"/>
              <w:gridCol w:w="224"/>
              <w:gridCol w:w="101"/>
              <w:gridCol w:w="228"/>
              <w:gridCol w:w="320"/>
              <w:gridCol w:w="1073"/>
              <w:gridCol w:w="314"/>
              <w:gridCol w:w="314"/>
              <w:gridCol w:w="314"/>
              <w:gridCol w:w="315"/>
              <w:gridCol w:w="315"/>
              <w:gridCol w:w="314"/>
              <w:gridCol w:w="314"/>
              <w:gridCol w:w="314"/>
              <w:gridCol w:w="311"/>
              <w:gridCol w:w="629"/>
            </w:tblGrid>
            <w:tr>
              <w:trPr/>
              <w:tc>
                <w:tcPr>
                  <w:tcW w:w="1335" w:type="dxa"/>
                  <w:tcBorders/>
                  <w:shd w:color="auto" w:fill="auto" w:val="clear"/>
                </w:tcPr>
                <w:p>
                  <w:pPr>
                    <w:pStyle w:val="Normal"/>
                    <w:suppressAutoHyphens w:val="false"/>
                    <w:spacing w:lineRule="auto" w:line="240" w:before="0" w:after="0"/>
                    <w:ind w:left="57" w:right="57" w:hanging="0"/>
                    <w:rPr/>
                  </w:pPr>
                  <w:r>
                    <w:rPr>
                      <w:color w:val="000000"/>
                      <w:sz w:val="21"/>
                      <w:szCs w:val="21"/>
                    </w:rPr>
                    <w:t>Téléphone :</w:t>
                  </w:r>
                </w:p>
              </w:tc>
              <w:tc>
                <w:tcPr>
                  <w:tcW w:w="1178" w:type="dxa"/>
                  <w:tcBorders/>
                  <w:shd w:color="auto" w:fill="auto" w:val="clear"/>
                </w:tcPr>
                <w:p>
                  <w:pPr>
                    <w:pStyle w:val="Normal"/>
                    <w:suppressAutoHyphens w:val="false"/>
                    <w:spacing w:lineRule="auto" w:line="240" w:before="0" w:after="0"/>
                    <w:ind w:left="57" w:right="57" w:hanging="0"/>
                    <w:jc w:val="right"/>
                    <w:rPr/>
                  </w:pPr>
                  <w:r>
                    <w:rPr>
                      <w:color w:val="000000"/>
                      <w:sz w:val="21"/>
                      <w:szCs w:val="21"/>
                    </w:rPr>
                    <w:t>Fixe :</w:t>
                  </w:r>
                </w:p>
              </w:tc>
              <w:tc>
                <w:tcPr>
                  <w:tcW w:w="314" w:type="dxa"/>
                  <w:tcBorders>
                    <w:left w:val="single" w:sz="2" w:space="0" w:color="000000"/>
                    <w:bottom w:val="single" w:sz="2" w:space="0" w:color="000000"/>
                  </w:tcBorders>
                  <w:shd w:color="auto" w:fill="auto" w:val="clear"/>
                  <w:tcMar>
                    <w:top w:w="28" w:type="dxa"/>
                    <w:left w:w="28" w:type="dxa"/>
                    <w:bottom w:w="28" w:type="dxa"/>
                    <w:right w:w="28" w:type="dxa"/>
                  </w:tcMar>
                </w:tcPr>
                <w:p>
                  <w:pPr>
                    <w:pStyle w:val="Normal"/>
                    <w:suppressAutoHyphens w:val="false"/>
                    <w:spacing w:lineRule="auto" w:line="240" w:before="0" w:after="0"/>
                    <w:ind w:left="57" w:right="57" w:hanging="0"/>
                    <w:rPr>
                      <w:rFonts w:ascii="Marianne" w:hAnsi="Marianne"/>
                      <w:color w:val="000000"/>
                      <w:sz w:val="21"/>
                      <w:szCs w:val="21"/>
                    </w:rPr>
                  </w:pPr>
                  <w:r>
                    <w:rPr>
                      <w:color w:val="000000"/>
                      <w:sz w:val="21"/>
                      <w:szCs w:val="21"/>
                    </w:rPr>
                  </w:r>
                </w:p>
              </w:tc>
              <w:tc>
                <w:tcPr>
                  <w:tcW w:w="314" w:type="dxa"/>
                  <w:tcBorders>
                    <w:left w:val="single" w:sz="2" w:space="0" w:color="000000"/>
                    <w:bottom w:val="single" w:sz="2" w:space="0" w:color="000000"/>
                  </w:tcBorders>
                  <w:shd w:color="auto" w:fill="auto" w:val="clear"/>
                  <w:tcMar>
                    <w:top w:w="28" w:type="dxa"/>
                    <w:left w:w="28" w:type="dxa"/>
                    <w:bottom w:w="28" w:type="dxa"/>
                    <w:right w:w="28" w:type="dxa"/>
                  </w:tcMar>
                </w:tcPr>
                <w:p>
                  <w:pPr>
                    <w:pStyle w:val="Normal"/>
                    <w:suppressAutoHyphens w:val="false"/>
                    <w:spacing w:lineRule="auto" w:line="240" w:before="0" w:after="0"/>
                    <w:ind w:left="57" w:right="57" w:hanging="0"/>
                    <w:rPr>
                      <w:rFonts w:ascii="Marianne" w:hAnsi="Marianne"/>
                      <w:color w:val="000000"/>
                      <w:sz w:val="21"/>
                      <w:szCs w:val="21"/>
                    </w:rPr>
                  </w:pPr>
                  <w:r>
                    <w:rPr>
                      <w:color w:val="000000"/>
                      <w:sz w:val="21"/>
                      <w:szCs w:val="21"/>
                    </w:rPr>
                  </w:r>
                </w:p>
              </w:tc>
              <w:tc>
                <w:tcPr>
                  <w:tcW w:w="314" w:type="dxa"/>
                  <w:tcBorders>
                    <w:left w:val="single" w:sz="2" w:space="0" w:color="000000"/>
                    <w:bottom w:val="single" w:sz="2" w:space="0" w:color="000000"/>
                  </w:tcBorders>
                  <w:shd w:color="auto" w:fill="auto" w:val="clear"/>
                  <w:tcMar>
                    <w:top w:w="28" w:type="dxa"/>
                    <w:left w:w="28" w:type="dxa"/>
                    <w:bottom w:w="28" w:type="dxa"/>
                    <w:right w:w="28" w:type="dxa"/>
                  </w:tcMar>
                </w:tcPr>
                <w:p>
                  <w:pPr>
                    <w:pStyle w:val="Normal"/>
                    <w:suppressAutoHyphens w:val="false"/>
                    <w:spacing w:lineRule="auto" w:line="240" w:before="0" w:after="0"/>
                    <w:ind w:left="57" w:right="57" w:hanging="0"/>
                    <w:rPr>
                      <w:rFonts w:ascii="Marianne" w:hAnsi="Marianne"/>
                      <w:color w:val="000000"/>
                      <w:sz w:val="21"/>
                      <w:szCs w:val="21"/>
                    </w:rPr>
                  </w:pPr>
                  <w:r>
                    <w:rPr>
                      <w:color w:val="000000"/>
                      <w:sz w:val="21"/>
                      <w:szCs w:val="21"/>
                    </w:rPr>
                  </w:r>
                </w:p>
              </w:tc>
              <w:tc>
                <w:tcPr>
                  <w:tcW w:w="315" w:type="dxa"/>
                  <w:tcBorders>
                    <w:left w:val="single" w:sz="2" w:space="0" w:color="000000"/>
                    <w:bottom w:val="single" w:sz="2" w:space="0" w:color="000000"/>
                  </w:tcBorders>
                  <w:shd w:color="auto" w:fill="auto" w:val="clear"/>
                  <w:tcMar>
                    <w:top w:w="28" w:type="dxa"/>
                    <w:left w:w="28" w:type="dxa"/>
                    <w:bottom w:w="28" w:type="dxa"/>
                    <w:right w:w="28" w:type="dxa"/>
                  </w:tcMar>
                </w:tcPr>
                <w:p>
                  <w:pPr>
                    <w:pStyle w:val="Normal"/>
                    <w:suppressAutoHyphens w:val="false"/>
                    <w:spacing w:lineRule="auto" w:line="240" w:before="0" w:after="0"/>
                    <w:ind w:left="57" w:right="57" w:hanging="0"/>
                    <w:rPr>
                      <w:rFonts w:ascii="Marianne" w:hAnsi="Marianne"/>
                      <w:color w:val="000000"/>
                      <w:sz w:val="21"/>
                      <w:szCs w:val="21"/>
                    </w:rPr>
                  </w:pPr>
                  <w:r>
                    <w:rPr>
                      <w:color w:val="000000"/>
                      <w:sz w:val="21"/>
                      <w:szCs w:val="21"/>
                    </w:rPr>
                  </w:r>
                </w:p>
              </w:tc>
              <w:tc>
                <w:tcPr>
                  <w:tcW w:w="315" w:type="dxa"/>
                  <w:tcBorders>
                    <w:left w:val="single" w:sz="2" w:space="0" w:color="000000"/>
                    <w:bottom w:val="single" w:sz="2" w:space="0" w:color="000000"/>
                  </w:tcBorders>
                  <w:shd w:color="auto" w:fill="auto" w:val="clear"/>
                  <w:tcMar>
                    <w:top w:w="28" w:type="dxa"/>
                    <w:left w:w="28" w:type="dxa"/>
                    <w:bottom w:w="28" w:type="dxa"/>
                    <w:right w:w="28" w:type="dxa"/>
                  </w:tcMar>
                </w:tcPr>
                <w:p>
                  <w:pPr>
                    <w:pStyle w:val="Normal"/>
                    <w:suppressAutoHyphens w:val="false"/>
                    <w:spacing w:lineRule="auto" w:line="240" w:before="0" w:after="0"/>
                    <w:ind w:left="57" w:right="57" w:hanging="0"/>
                    <w:rPr>
                      <w:rFonts w:ascii="Marianne" w:hAnsi="Marianne"/>
                      <w:color w:val="000000"/>
                      <w:sz w:val="21"/>
                      <w:szCs w:val="21"/>
                    </w:rPr>
                  </w:pPr>
                  <w:r>
                    <w:rPr>
                      <w:color w:val="000000"/>
                      <w:sz w:val="21"/>
                      <w:szCs w:val="21"/>
                    </w:rPr>
                  </w:r>
                </w:p>
              </w:tc>
              <w:tc>
                <w:tcPr>
                  <w:tcW w:w="314" w:type="dxa"/>
                  <w:tcBorders>
                    <w:left w:val="single" w:sz="2" w:space="0" w:color="000000"/>
                    <w:bottom w:val="single" w:sz="2" w:space="0" w:color="000000"/>
                  </w:tcBorders>
                  <w:shd w:color="auto" w:fill="auto" w:val="clear"/>
                  <w:tcMar>
                    <w:top w:w="28" w:type="dxa"/>
                    <w:left w:w="28" w:type="dxa"/>
                    <w:bottom w:w="28" w:type="dxa"/>
                    <w:right w:w="28" w:type="dxa"/>
                  </w:tcMar>
                </w:tcPr>
                <w:p>
                  <w:pPr>
                    <w:pStyle w:val="Normal"/>
                    <w:suppressAutoHyphens w:val="false"/>
                    <w:spacing w:lineRule="auto" w:line="240" w:before="0" w:after="0"/>
                    <w:ind w:left="57" w:right="57" w:hanging="0"/>
                    <w:rPr>
                      <w:rFonts w:ascii="Marianne" w:hAnsi="Marianne"/>
                      <w:color w:val="000000"/>
                      <w:sz w:val="21"/>
                      <w:szCs w:val="21"/>
                    </w:rPr>
                  </w:pPr>
                  <w:r>
                    <w:rPr>
                      <w:color w:val="000000"/>
                      <w:sz w:val="21"/>
                      <w:szCs w:val="21"/>
                    </w:rPr>
                  </w:r>
                </w:p>
              </w:tc>
              <w:tc>
                <w:tcPr>
                  <w:tcW w:w="314" w:type="dxa"/>
                  <w:tcBorders>
                    <w:left w:val="single" w:sz="2" w:space="0" w:color="000000"/>
                    <w:bottom w:val="single" w:sz="2" w:space="0" w:color="000000"/>
                  </w:tcBorders>
                  <w:shd w:color="auto" w:fill="auto" w:val="clear"/>
                  <w:tcMar>
                    <w:top w:w="28" w:type="dxa"/>
                    <w:left w:w="28" w:type="dxa"/>
                    <w:bottom w:w="28" w:type="dxa"/>
                    <w:right w:w="28" w:type="dxa"/>
                  </w:tcMar>
                </w:tcPr>
                <w:p>
                  <w:pPr>
                    <w:pStyle w:val="Normal"/>
                    <w:suppressAutoHyphens w:val="false"/>
                    <w:spacing w:lineRule="auto" w:line="240" w:before="0" w:after="0"/>
                    <w:ind w:left="57" w:right="57" w:hanging="0"/>
                    <w:rPr>
                      <w:rFonts w:ascii="Marianne" w:hAnsi="Marianne"/>
                      <w:color w:val="000000"/>
                      <w:sz w:val="21"/>
                      <w:szCs w:val="21"/>
                    </w:rPr>
                  </w:pPr>
                  <w:r>
                    <w:rPr>
                      <w:color w:val="000000"/>
                      <w:sz w:val="21"/>
                      <w:szCs w:val="21"/>
                    </w:rPr>
                  </w:r>
                </w:p>
              </w:tc>
              <w:tc>
                <w:tcPr>
                  <w:tcW w:w="309" w:type="dxa"/>
                  <w:gridSpan w:val="2"/>
                  <w:tcBorders>
                    <w:left w:val="single" w:sz="2" w:space="0" w:color="000000"/>
                    <w:bottom w:val="single" w:sz="2" w:space="0" w:color="000000"/>
                  </w:tcBorders>
                  <w:shd w:color="auto" w:fill="auto" w:val="clear"/>
                  <w:tcMar>
                    <w:top w:w="28" w:type="dxa"/>
                    <w:left w:w="28" w:type="dxa"/>
                    <w:bottom w:w="28" w:type="dxa"/>
                    <w:right w:w="28" w:type="dxa"/>
                  </w:tcMar>
                </w:tcPr>
                <w:p>
                  <w:pPr>
                    <w:pStyle w:val="Normal"/>
                    <w:suppressAutoHyphens w:val="false"/>
                    <w:spacing w:lineRule="auto" w:line="240" w:before="0" w:after="0"/>
                    <w:ind w:left="57" w:right="57" w:hanging="0"/>
                    <w:rPr>
                      <w:rFonts w:ascii="Marianne" w:hAnsi="Marianne"/>
                      <w:color w:val="000000"/>
                      <w:sz w:val="21"/>
                      <w:szCs w:val="21"/>
                    </w:rPr>
                  </w:pPr>
                  <w:r>
                    <w:rPr>
                      <w:color w:val="000000"/>
                      <w:sz w:val="21"/>
                      <w:szCs w:val="21"/>
                    </w:rPr>
                  </w:r>
                </w:p>
              </w:tc>
              <w:tc>
                <w:tcPr>
                  <w:tcW w:w="329" w:type="dxa"/>
                  <w:gridSpan w:val="2"/>
                  <w:tcBorders>
                    <w:left w:val="single" w:sz="2" w:space="0" w:color="000000"/>
                    <w:bottom w:val="single" w:sz="2" w:space="0" w:color="000000"/>
                  </w:tcBorders>
                  <w:shd w:color="auto" w:fill="auto" w:val="clear"/>
                  <w:tcMar>
                    <w:top w:w="28" w:type="dxa"/>
                    <w:left w:w="28" w:type="dxa"/>
                    <w:bottom w:w="28" w:type="dxa"/>
                    <w:right w:w="28" w:type="dxa"/>
                  </w:tcMar>
                </w:tcPr>
                <w:p>
                  <w:pPr>
                    <w:pStyle w:val="Normal"/>
                    <w:suppressAutoHyphens w:val="false"/>
                    <w:spacing w:lineRule="auto" w:line="240" w:before="0" w:after="0"/>
                    <w:ind w:left="57" w:right="57" w:hanging="0"/>
                    <w:rPr>
                      <w:rFonts w:ascii="Marianne" w:hAnsi="Marianne"/>
                      <w:color w:val="000000"/>
                      <w:sz w:val="21"/>
                      <w:szCs w:val="21"/>
                    </w:rPr>
                  </w:pPr>
                  <w:r>
                    <w:rPr>
                      <w:color w:val="000000"/>
                      <w:sz w:val="21"/>
                      <w:szCs w:val="21"/>
                    </w:rPr>
                  </w:r>
                </w:p>
              </w:tc>
              <w:tc>
                <w:tcPr>
                  <w:tcW w:w="320" w:type="dxa"/>
                  <w:tcBorders>
                    <w:left w:val="single" w:sz="2" w:space="0" w:color="000000"/>
                    <w:bottom w:val="single" w:sz="2" w:space="0" w:color="000000"/>
                    <w:right w:val="single" w:sz="2" w:space="0" w:color="000000"/>
                  </w:tcBorders>
                  <w:shd w:color="auto" w:fill="auto" w:val="clear"/>
                  <w:tcMar>
                    <w:top w:w="28" w:type="dxa"/>
                    <w:left w:w="28" w:type="dxa"/>
                    <w:bottom w:w="28" w:type="dxa"/>
                    <w:right w:w="28" w:type="dxa"/>
                  </w:tcMar>
                </w:tcPr>
                <w:p>
                  <w:pPr>
                    <w:pStyle w:val="Normal"/>
                    <w:suppressAutoHyphens w:val="false"/>
                    <w:spacing w:lineRule="auto" w:line="240" w:before="0" w:after="0"/>
                    <w:ind w:left="57" w:right="57" w:hanging="0"/>
                    <w:rPr>
                      <w:rFonts w:ascii="Marianne" w:hAnsi="Marianne"/>
                      <w:color w:val="000000"/>
                      <w:sz w:val="21"/>
                      <w:szCs w:val="21"/>
                    </w:rPr>
                  </w:pPr>
                  <w:r>
                    <w:rPr>
                      <w:color w:val="000000"/>
                      <w:sz w:val="21"/>
                      <w:szCs w:val="21"/>
                    </w:rPr>
                  </w:r>
                </w:p>
              </w:tc>
              <w:tc>
                <w:tcPr>
                  <w:tcW w:w="1073" w:type="dxa"/>
                  <w:tcBorders/>
                  <w:shd w:color="auto" w:fill="auto" w:val="clear"/>
                </w:tcPr>
                <w:p>
                  <w:pPr>
                    <w:pStyle w:val="Normal"/>
                    <w:suppressAutoHyphens w:val="false"/>
                    <w:spacing w:lineRule="auto" w:line="240" w:before="0" w:after="0"/>
                    <w:ind w:left="57" w:right="57" w:hanging="0"/>
                    <w:jc w:val="right"/>
                    <w:rPr/>
                  </w:pPr>
                  <w:r>
                    <w:rPr>
                      <w:color w:val="000000"/>
                      <w:sz w:val="21"/>
                      <w:szCs w:val="21"/>
                    </w:rPr>
                    <w:t>Mobile :</w:t>
                  </w:r>
                </w:p>
              </w:tc>
              <w:tc>
                <w:tcPr>
                  <w:tcW w:w="314" w:type="dxa"/>
                  <w:tcBorders>
                    <w:left w:val="single" w:sz="2" w:space="0" w:color="000000"/>
                    <w:bottom w:val="single" w:sz="2" w:space="0" w:color="000000"/>
                  </w:tcBorders>
                  <w:shd w:color="auto" w:fill="auto" w:val="clear"/>
                  <w:tcMar>
                    <w:top w:w="28" w:type="dxa"/>
                    <w:left w:w="28" w:type="dxa"/>
                    <w:bottom w:w="28" w:type="dxa"/>
                    <w:right w:w="28" w:type="dxa"/>
                  </w:tcMar>
                </w:tcPr>
                <w:p>
                  <w:pPr>
                    <w:pStyle w:val="Normal"/>
                    <w:suppressAutoHyphens w:val="false"/>
                    <w:spacing w:lineRule="auto" w:line="240" w:before="0" w:after="0"/>
                    <w:ind w:left="57" w:right="57" w:hanging="0"/>
                    <w:rPr>
                      <w:rFonts w:ascii="Marianne" w:hAnsi="Marianne"/>
                      <w:color w:val="000000"/>
                      <w:sz w:val="21"/>
                      <w:szCs w:val="21"/>
                    </w:rPr>
                  </w:pPr>
                  <w:r>
                    <w:rPr>
                      <w:color w:val="000000"/>
                      <w:sz w:val="21"/>
                      <w:szCs w:val="21"/>
                    </w:rPr>
                  </w:r>
                </w:p>
              </w:tc>
              <w:tc>
                <w:tcPr>
                  <w:tcW w:w="314" w:type="dxa"/>
                  <w:tcBorders>
                    <w:left w:val="single" w:sz="2" w:space="0" w:color="000000"/>
                    <w:bottom w:val="single" w:sz="2" w:space="0" w:color="000000"/>
                  </w:tcBorders>
                  <w:shd w:color="auto" w:fill="auto" w:val="clear"/>
                  <w:tcMar>
                    <w:top w:w="28" w:type="dxa"/>
                    <w:left w:w="28" w:type="dxa"/>
                    <w:bottom w:w="28" w:type="dxa"/>
                    <w:right w:w="28" w:type="dxa"/>
                  </w:tcMar>
                </w:tcPr>
                <w:p>
                  <w:pPr>
                    <w:pStyle w:val="Normal"/>
                    <w:suppressAutoHyphens w:val="false"/>
                    <w:spacing w:lineRule="auto" w:line="240" w:before="0" w:after="0"/>
                    <w:ind w:left="57" w:right="57" w:hanging="0"/>
                    <w:rPr>
                      <w:rFonts w:ascii="Marianne" w:hAnsi="Marianne"/>
                      <w:color w:val="000000"/>
                      <w:sz w:val="21"/>
                      <w:szCs w:val="21"/>
                    </w:rPr>
                  </w:pPr>
                  <w:r>
                    <w:rPr>
                      <w:color w:val="000000"/>
                      <w:sz w:val="21"/>
                      <w:szCs w:val="21"/>
                    </w:rPr>
                  </w:r>
                </w:p>
              </w:tc>
              <w:tc>
                <w:tcPr>
                  <w:tcW w:w="314" w:type="dxa"/>
                  <w:tcBorders>
                    <w:left w:val="single" w:sz="2" w:space="0" w:color="000000"/>
                    <w:bottom w:val="single" w:sz="2" w:space="0" w:color="000000"/>
                  </w:tcBorders>
                  <w:shd w:color="auto" w:fill="auto" w:val="clear"/>
                  <w:tcMar>
                    <w:top w:w="28" w:type="dxa"/>
                    <w:left w:w="28" w:type="dxa"/>
                    <w:bottom w:w="28" w:type="dxa"/>
                    <w:right w:w="28" w:type="dxa"/>
                  </w:tcMar>
                </w:tcPr>
                <w:p>
                  <w:pPr>
                    <w:pStyle w:val="Normal"/>
                    <w:suppressAutoHyphens w:val="false"/>
                    <w:spacing w:lineRule="auto" w:line="240" w:before="0" w:after="0"/>
                    <w:ind w:left="57" w:right="57" w:hanging="0"/>
                    <w:rPr>
                      <w:rFonts w:ascii="Marianne" w:hAnsi="Marianne"/>
                      <w:color w:val="000000"/>
                      <w:sz w:val="21"/>
                      <w:szCs w:val="21"/>
                    </w:rPr>
                  </w:pPr>
                  <w:r>
                    <w:rPr>
                      <w:color w:val="000000"/>
                      <w:sz w:val="21"/>
                      <w:szCs w:val="21"/>
                    </w:rPr>
                  </w:r>
                </w:p>
              </w:tc>
              <w:tc>
                <w:tcPr>
                  <w:tcW w:w="315" w:type="dxa"/>
                  <w:tcBorders>
                    <w:left w:val="single" w:sz="2" w:space="0" w:color="000000"/>
                    <w:bottom w:val="single" w:sz="2" w:space="0" w:color="000000"/>
                  </w:tcBorders>
                  <w:shd w:color="auto" w:fill="auto" w:val="clear"/>
                  <w:tcMar>
                    <w:top w:w="28" w:type="dxa"/>
                    <w:left w:w="28" w:type="dxa"/>
                    <w:bottom w:w="28" w:type="dxa"/>
                    <w:right w:w="28" w:type="dxa"/>
                  </w:tcMar>
                </w:tcPr>
                <w:p>
                  <w:pPr>
                    <w:pStyle w:val="Normal"/>
                    <w:suppressAutoHyphens w:val="false"/>
                    <w:spacing w:lineRule="auto" w:line="240" w:before="0" w:after="0"/>
                    <w:ind w:left="57" w:right="57" w:hanging="0"/>
                    <w:rPr>
                      <w:rFonts w:ascii="Marianne" w:hAnsi="Marianne"/>
                      <w:color w:val="000000"/>
                      <w:sz w:val="21"/>
                      <w:szCs w:val="21"/>
                    </w:rPr>
                  </w:pPr>
                  <w:r>
                    <w:rPr>
                      <w:color w:val="000000"/>
                      <w:sz w:val="21"/>
                      <w:szCs w:val="21"/>
                    </w:rPr>
                  </w:r>
                </w:p>
              </w:tc>
              <w:tc>
                <w:tcPr>
                  <w:tcW w:w="315" w:type="dxa"/>
                  <w:tcBorders>
                    <w:left w:val="single" w:sz="2" w:space="0" w:color="000000"/>
                    <w:bottom w:val="single" w:sz="2" w:space="0" w:color="000000"/>
                  </w:tcBorders>
                  <w:shd w:color="auto" w:fill="auto" w:val="clear"/>
                  <w:tcMar>
                    <w:top w:w="28" w:type="dxa"/>
                    <w:left w:w="28" w:type="dxa"/>
                    <w:bottom w:w="28" w:type="dxa"/>
                    <w:right w:w="28" w:type="dxa"/>
                  </w:tcMar>
                </w:tcPr>
                <w:p>
                  <w:pPr>
                    <w:pStyle w:val="Normal"/>
                    <w:suppressAutoHyphens w:val="false"/>
                    <w:spacing w:lineRule="auto" w:line="240" w:before="0" w:after="0"/>
                    <w:ind w:left="57" w:right="57" w:hanging="0"/>
                    <w:rPr>
                      <w:rFonts w:ascii="Marianne" w:hAnsi="Marianne"/>
                      <w:color w:val="000000"/>
                      <w:sz w:val="21"/>
                      <w:szCs w:val="21"/>
                    </w:rPr>
                  </w:pPr>
                  <w:r>
                    <w:rPr>
                      <w:color w:val="000000"/>
                      <w:sz w:val="21"/>
                      <w:szCs w:val="21"/>
                    </w:rPr>
                  </w:r>
                </w:p>
              </w:tc>
              <w:tc>
                <w:tcPr>
                  <w:tcW w:w="314" w:type="dxa"/>
                  <w:tcBorders>
                    <w:left w:val="single" w:sz="2" w:space="0" w:color="000000"/>
                    <w:bottom w:val="single" w:sz="2" w:space="0" w:color="000000"/>
                  </w:tcBorders>
                  <w:shd w:color="auto" w:fill="auto" w:val="clear"/>
                  <w:tcMar>
                    <w:top w:w="28" w:type="dxa"/>
                    <w:left w:w="28" w:type="dxa"/>
                    <w:bottom w:w="28" w:type="dxa"/>
                    <w:right w:w="28" w:type="dxa"/>
                  </w:tcMar>
                </w:tcPr>
                <w:p>
                  <w:pPr>
                    <w:pStyle w:val="Normal"/>
                    <w:suppressAutoHyphens w:val="false"/>
                    <w:spacing w:lineRule="auto" w:line="240" w:before="0" w:after="0"/>
                    <w:ind w:left="57" w:right="57" w:hanging="0"/>
                    <w:rPr>
                      <w:rFonts w:ascii="Marianne" w:hAnsi="Marianne"/>
                      <w:color w:val="000000"/>
                      <w:sz w:val="21"/>
                      <w:szCs w:val="21"/>
                    </w:rPr>
                  </w:pPr>
                  <w:r>
                    <w:rPr>
                      <w:color w:val="000000"/>
                      <w:sz w:val="21"/>
                      <w:szCs w:val="21"/>
                    </w:rPr>
                  </w:r>
                </w:p>
              </w:tc>
              <w:tc>
                <w:tcPr>
                  <w:tcW w:w="314" w:type="dxa"/>
                  <w:tcBorders>
                    <w:left w:val="single" w:sz="2" w:space="0" w:color="000000"/>
                    <w:bottom w:val="single" w:sz="2" w:space="0" w:color="000000"/>
                  </w:tcBorders>
                  <w:shd w:color="auto" w:fill="auto" w:val="clear"/>
                  <w:tcMar>
                    <w:top w:w="28" w:type="dxa"/>
                    <w:left w:w="28" w:type="dxa"/>
                    <w:bottom w:w="28" w:type="dxa"/>
                    <w:right w:w="28" w:type="dxa"/>
                  </w:tcMar>
                </w:tcPr>
                <w:p>
                  <w:pPr>
                    <w:pStyle w:val="Normal"/>
                    <w:suppressAutoHyphens w:val="false"/>
                    <w:spacing w:lineRule="auto" w:line="240" w:before="0" w:after="0"/>
                    <w:ind w:left="57" w:right="57" w:hanging="0"/>
                    <w:rPr>
                      <w:rFonts w:ascii="Marianne" w:hAnsi="Marianne"/>
                      <w:color w:val="000000"/>
                      <w:sz w:val="21"/>
                      <w:szCs w:val="21"/>
                    </w:rPr>
                  </w:pPr>
                  <w:r>
                    <w:rPr>
                      <w:color w:val="000000"/>
                      <w:sz w:val="21"/>
                      <w:szCs w:val="21"/>
                    </w:rPr>
                  </w:r>
                </w:p>
              </w:tc>
              <w:tc>
                <w:tcPr>
                  <w:tcW w:w="314" w:type="dxa"/>
                  <w:tcBorders>
                    <w:left w:val="single" w:sz="2" w:space="0" w:color="000000"/>
                    <w:bottom w:val="single" w:sz="2" w:space="0" w:color="000000"/>
                  </w:tcBorders>
                  <w:shd w:color="auto" w:fill="auto" w:val="clear"/>
                  <w:tcMar>
                    <w:top w:w="28" w:type="dxa"/>
                    <w:left w:w="28" w:type="dxa"/>
                    <w:bottom w:w="28" w:type="dxa"/>
                    <w:right w:w="28" w:type="dxa"/>
                  </w:tcMar>
                </w:tcPr>
                <w:p>
                  <w:pPr>
                    <w:pStyle w:val="Normal"/>
                    <w:suppressAutoHyphens w:val="false"/>
                    <w:spacing w:lineRule="auto" w:line="240" w:before="0" w:after="0"/>
                    <w:ind w:left="57" w:right="57" w:hanging="0"/>
                    <w:rPr>
                      <w:rFonts w:ascii="Marianne" w:hAnsi="Marianne"/>
                      <w:color w:val="000000"/>
                      <w:sz w:val="21"/>
                      <w:szCs w:val="21"/>
                    </w:rPr>
                  </w:pPr>
                  <w:r>
                    <w:rPr>
                      <w:color w:val="000000"/>
                      <w:sz w:val="21"/>
                      <w:szCs w:val="21"/>
                    </w:rPr>
                  </w:r>
                </w:p>
              </w:tc>
              <w:tc>
                <w:tcPr>
                  <w:tcW w:w="311" w:type="dxa"/>
                  <w:tcBorders>
                    <w:left w:val="single" w:sz="2" w:space="0" w:color="000000"/>
                    <w:bottom w:val="single" w:sz="2" w:space="0" w:color="000000"/>
                  </w:tcBorders>
                  <w:shd w:color="auto" w:fill="auto" w:val="clear"/>
                  <w:tcMar>
                    <w:top w:w="28" w:type="dxa"/>
                    <w:left w:w="28" w:type="dxa"/>
                    <w:bottom w:w="28" w:type="dxa"/>
                    <w:right w:w="28" w:type="dxa"/>
                  </w:tcMar>
                </w:tcPr>
                <w:p>
                  <w:pPr>
                    <w:pStyle w:val="Normal"/>
                    <w:suppressAutoHyphens w:val="false"/>
                    <w:spacing w:lineRule="auto" w:line="240" w:before="0" w:after="0"/>
                    <w:ind w:left="57" w:right="57" w:hanging="0"/>
                    <w:rPr>
                      <w:rFonts w:ascii="Marianne" w:hAnsi="Marianne"/>
                      <w:color w:val="000000"/>
                      <w:sz w:val="21"/>
                      <w:szCs w:val="21"/>
                    </w:rPr>
                  </w:pPr>
                  <w:r>
                    <w:rPr>
                      <w:color w:val="000000"/>
                      <w:sz w:val="21"/>
                      <w:szCs w:val="21"/>
                    </w:rPr>
                  </w:r>
                </w:p>
              </w:tc>
              <w:tc>
                <w:tcPr>
                  <w:tcW w:w="629" w:type="dxa"/>
                  <w:tcBorders>
                    <w:left w:val="single" w:sz="2" w:space="0" w:color="000000"/>
                    <w:bottom w:val="single" w:sz="2" w:space="0" w:color="000000"/>
                    <w:right w:val="single" w:sz="2" w:space="0" w:color="000000"/>
                  </w:tcBorders>
                  <w:shd w:color="auto" w:fill="auto" w:val="clear"/>
                  <w:tcMar>
                    <w:top w:w="28" w:type="dxa"/>
                    <w:left w:w="28" w:type="dxa"/>
                    <w:bottom w:w="28" w:type="dxa"/>
                    <w:right w:w="28" w:type="dxa"/>
                  </w:tcMar>
                </w:tcPr>
                <w:p>
                  <w:pPr>
                    <w:pStyle w:val="Normal"/>
                    <w:suppressAutoHyphens w:val="false"/>
                    <w:spacing w:lineRule="auto" w:line="240" w:before="0" w:after="0"/>
                    <w:ind w:left="57" w:right="57" w:hanging="0"/>
                    <w:rPr>
                      <w:rFonts w:ascii="Marianne" w:hAnsi="Marianne"/>
                      <w:color w:val="000000"/>
                      <w:sz w:val="21"/>
                      <w:szCs w:val="21"/>
                    </w:rPr>
                  </w:pPr>
                  <w:r>
                    <w:rPr>
                      <w:color w:val="000000"/>
                      <w:sz w:val="21"/>
                      <w:szCs w:val="21"/>
                    </w:rPr>
                  </w:r>
                </w:p>
              </w:tc>
            </w:tr>
            <w:tr>
              <w:trPr>
                <w:trHeight w:val="345" w:hRule="atLeast"/>
              </w:trPr>
              <w:tc>
                <w:tcPr>
                  <w:tcW w:w="1335" w:type="dxa"/>
                  <w:tcBorders/>
                  <w:shd w:color="auto" w:fill="auto" w:val="clear"/>
                  <w:tcMar>
                    <w:top w:w="28" w:type="dxa"/>
                    <w:left w:w="28" w:type="dxa"/>
                    <w:bottom w:w="28" w:type="dxa"/>
                    <w:right w:w="28" w:type="dxa"/>
                  </w:tcMar>
                </w:tcPr>
                <w:p>
                  <w:pPr>
                    <w:pStyle w:val="Normal"/>
                    <w:suppressAutoHyphens w:val="false"/>
                    <w:spacing w:lineRule="auto" w:line="240" w:before="113" w:after="0"/>
                    <w:ind w:left="57" w:right="57" w:hanging="0"/>
                    <w:rPr/>
                  </w:pPr>
                  <w:r>
                    <w:rPr>
                      <w:color w:val="000000"/>
                      <w:sz w:val="21"/>
                      <w:szCs w:val="21"/>
                    </w:rPr>
                    <w:t>Courriel :</w:t>
                  </w:r>
                </w:p>
              </w:tc>
              <w:tc>
                <w:tcPr>
                  <w:tcW w:w="3463" w:type="dxa"/>
                  <w:gridSpan w:val="9"/>
                  <w:tcBorders/>
                  <w:shd w:color="auto" w:fill="auto" w:val="clear"/>
                  <w:tcMar>
                    <w:top w:w="28" w:type="dxa"/>
                    <w:left w:w="28" w:type="dxa"/>
                    <w:bottom w:w="28" w:type="dxa"/>
                    <w:right w:w="28" w:type="dxa"/>
                  </w:tcMar>
                </w:tcPr>
                <w:p>
                  <w:pPr>
                    <w:pStyle w:val="Normal"/>
                    <w:suppressAutoHyphens w:val="false"/>
                    <w:spacing w:lineRule="auto" w:line="240" w:before="113" w:after="0"/>
                    <w:ind w:left="57" w:right="57" w:hanging="0"/>
                    <w:jc w:val="right"/>
                    <w:rPr>
                      <w:rFonts w:ascii="Marianne" w:hAnsi="Marianne"/>
                      <w:color w:val="000000"/>
                      <w:sz w:val="21"/>
                      <w:szCs w:val="21"/>
                    </w:rPr>
                  </w:pPr>
                  <w:r>
                    <w:rPr>
                      <w:color w:val="000000"/>
                      <w:sz w:val="21"/>
                      <w:szCs w:val="21"/>
                    </w:rPr>
                  </w:r>
                </w:p>
              </w:tc>
              <w:tc>
                <w:tcPr>
                  <w:tcW w:w="325" w:type="dxa"/>
                  <w:gridSpan w:val="2"/>
                  <w:tcBorders/>
                  <w:shd w:color="auto" w:fill="auto" w:val="clear"/>
                  <w:tcMar>
                    <w:top w:w="28" w:type="dxa"/>
                    <w:left w:w="28" w:type="dxa"/>
                    <w:bottom w:w="28" w:type="dxa"/>
                    <w:right w:w="28" w:type="dxa"/>
                  </w:tcMar>
                </w:tcPr>
                <w:p>
                  <w:pPr>
                    <w:pStyle w:val="Normal"/>
                    <w:suppressAutoHyphens w:val="false"/>
                    <w:spacing w:lineRule="auto" w:line="240" w:before="113" w:after="0"/>
                    <w:ind w:left="57" w:right="57" w:hanging="0"/>
                    <w:jc w:val="right"/>
                    <w:rPr/>
                  </w:pPr>
                  <w:r>
                    <w:rPr>
                      <w:color w:val="000000"/>
                      <w:sz w:val="21"/>
                      <w:szCs w:val="21"/>
                    </w:rPr>
                    <w:t>@</w:t>
                  </w:r>
                </w:p>
              </w:tc>
              <w:tc>
                <w:tcPr>
                  <w:tcW w:w="5075" w:type="dxa"/>
                  <w:gridSpan w:val="13"/>
                  <w:tcBorders/>
                  <w:shd w:color="auto" w:fill="auto" w:val="clear"/>
                  <w:tcMar>
                    <w:top w:w="28" w:type="dxa"/>
                    <w:left w:w="28" w:type="dxa"/>
                    <w:bottom w:w="28" w:type="dxa"/>
                    <w:right w:w="28" w:type="dxa"/>
                  </w:tcMar>
                </w:tcPr>
                <w:p>
                  <w:pPr>
                    <w:pStyle w:val="Normal"/>
                    <w:suppressAutoHyphens w:val="false"/>
                    <w:spacing w:lineRule="auto" w:line="240" w:before="113" w:after="0"/>
                    <w:ind w:left="57" w:right="57" w:hanging="0"/>
                    <w:rPr>
                      <w:rFonts w:ascii="Marianne" w:hAnsi="Marianne"/>
                      <w:color w:val="000000"/>
                      <w:sz w:val="21"/>
                      <w:szCs w:val="21"/>
                    </w:rPr>
                  </w:pPr>
                  <w:r>
                    <w:rPr>
                      <w:color w:val="000000"/>
                      <w:sz w:val="21"/>
                      <w:szCs w:val="21"/>
                    </w:rPr>
                  </w:r>
                </w:p>
              </w:tc>
            </w:tr>
          </w:tbl>
          <w:p>
            <w:pPr>
              <w:pStyle w:val="Normal"/>
              <w:widowControl/>
              <w:suppressAutoHyphens w:val="true"/>
              <w:overflowPunct w:val="false"/>
              <w:bidi w:val="0"/>
              <w:spacing w:lineRule="auto" w:line="240" w:before="0" w:after="57"/>
              <w:jc w:val="both"/>
              <w:rPr/>
            </w:pPr>
            <w:r>
              <w:rPr/>
            </w:r>
          </w:p>
        </w:tc>
      </w:tr>
    </w:tbl>
    <w:p>
      <w:pPr>
        <w:pStyle w:val="Corpsdetexte"/>
        <w:rPr/>
      </w:pPr>
      <w:r>
        <w:rPr/>
      </w:r>
      <w:r>
        <w:br w:type="page"/>
      </w:r>
    </w:p>
    <w:tbl>
      <w:tblPr>
        <w:tblW w:w="10206" w:type="dxa"/>
        <w:jc w:val="left"/>
        <w:tblInd w:w="0" w:type="dxa"/>
        <w:tblCellMar>
          <w:top w:w="55" w:type="dxa"/>
          <w:left w:w="55" w:type="dxa"/>
          <w:bottom w:w="55" w:type="dxa"/>
          <w:right w:w="55" w:type="dxa"/>
        </w:tblCellMar>
      </w:tblPr>
      <w:tblGrid>
        <w:gridCol w:w="10206"/>
      </w:tblGrid>
      <w:tr>
        <w:trPr/>
        <w:tc>
          <w:tcPr>
            <w:tcW w:w="10206" w:type="dxa"/>
            <w:tcBorders>
              <w:top w:val="single" w:sz="2" w:space="0" w:color="000000"/>
              <w:left w:val="single" w:sz="2" w:space="0" w:color="000000"/>
              <w:bottom w:val="single" w:sz="2" w:space="0" w:color="000000"/>
              <w:right w:val="single" w:sz="2" w:space="0" w:color="000000"/>
            </w:tcBorders>
            <w:shd w:fill="auto" w:val="clear"/>
          </w:tcPr>
          <w:p>
            <w:pPr>
              <w:pStyle w:val="Consignes"/>
              <w:pageBreakBefore/>
              <w:rPr>
                <w:sz w:val="21"/>
                <w:szCs w:val="21"/>
              </w:rPr>
            </w:pPr>
            <w:r>
              <w:rPr>
                <w:sz w:val="21"/>
                <w:szCs w:val="21"/>
              </w:rPr>
              <w:t>Seuls les dossiers complets et dactylographiés seront examinés.</w:t>
            </w:r>
          </w:p>
          <w:p>
            <w:pPr>
              <w:pStyle w:val="Consignes"/>
              <w:rPr/>
            </w:pPr>
            <w:r>
              <w:rPr>
                <w:sz w:val="21"/>
                <w:szCs w:val="21"/>
              </w:rPr>
              <w:t>D’une manière générale, les éléments versés au dossier ne doivent pas être uniquement descriptifs. Il est attendu une justification de l’ensemble des choix et propositions effectués :</w:t>
            </w:r>
          </w:p>
          <w:p>
            <w:pPr>
              <w:pStyle w:val="Consignes"/>
              <w:numPr>
                <w:ilvl w:val="0"/>
                <w:numId w:val="15"/>
              </w:numPr>
              <w:rPr/>
            </w:pPr>
            <w:r>
              <w:rPr>
                <w:sz w:val="21"/>
                <w:szCs w:val="21"/>
              </w:rPr>
              <w:t>sous la forme d’un argumentaire concis mais précis, circonstancié et, si possible, chiffré ;</w:t>
            </w:r>
          </w:p>
          <w:p>
            <w:pPr>
              <w:pStyle w:val="Consignes"/>
              <w:numPr>
                <w:ilvl w:val="0"/>
                <w:numId w:val="15"/>
              </w:numPr>
              <w:rPr>
                <w:sz w:val="21"/>
                <w:szCs w:val="21"/>
              </w:rPr>
            </w:pPr>
            <w:r>
              <w:rPr>
                <w:sz w:val="21"/>
                <w:szCs w:val="21"/>
              </w:rPr>
              <w:t>en s’appuyant, chaque fois que c’est opportun, sur les enseignements tirés de la mise en œuvre des MAEC de la programmation actuelle.</w:t>
            </w:r>
          </w:p>
          <w:p>
            <w:pPr>
              <w:pStyle w:val="Consignes"/>
              <w:spacing w:before="0" w:after="57"/>
              <w:rPr/>
            </w:pPr>
            <w:r>
              <w:rPr>
                <w:sz w:val="21"/>
                <w:szCs w:val="21"/>
              </w:rPr>
              <w:t>Des annexes peuvent être jointes en tant que de besoin.</w:t>
            </w:r>
          </w:p>
        </w:tc>
      </w:tr>
    </w:tbl>
    <w:p>
      <w:pPr>
        <w:pStyle w:val="Titre1"/>
        <w:numPr>
          <w:ilvl w:val="0"/>
          <w:numId w:val="3"/>
        </w:numPr>
        <w:rPr/>
      </w:pPr>
      <w:r>
        <w:rPr/>
        <w:t>Caractéristiques du projet agro-environnemental et climatique</w:t>
      </w:r>
    </w:p>
    <w:p>
      <w:pPr>
        <w:pStyle w:val="Titre2"/>
        <w:numPr>
          <w:ilvl w:val="1"/>
          <w:numId w:val="3"/>
        </w:numPr>
        <w:ind w:left="850" w:right="0" w:hanging="567"/>
        <w:rPr/>
      </w:pPr>
      <w:r>
        <w:rPr/>
        <w:tab/>
        <w:t>Présentation de l’opérateur, du partenariat territorial, bilan de la programmation actuelle et enseignements tirés pour la programmation 2023-2027</w:t>
      </w:r>
    </w:p>
    <w:tbl>
      <w:tblPr>
        <w:tblW w:w="10206" w:type="dxa"/>
        <w:jc w:val="left"/>
        <w:tblInd w:w="0" w:type="dxa"/>
        <w:tblCellMar>
          <w:top w:w="55" w:type="dxa"/>
          <w:left w:w="55" w:type="dxa"/>
          <w:bottom w:w="55" w:type="dxa"/>
          <w:right w:w="55" w:type="dxa"/>
        </w:tblCellMar>
      </w:tblPr>
      <w:tblGrid>
        <w:gridCol w:w="10206"/>
      </w:tblGrid>
      <w:tr>
        <w:trPr>
          <w:cantSplit w:val="true"/>
        </w:trPr>
        <w:tc>
          <w:tcPr>
            <w:tcW w:w="10206" w:type="dxa"/>
            <w:tcBorders>
              <w:top w:val="single" w:sz="2" w:space="0" w:color="000000"/>
              <w:left w:val="single" w:sz="2" w:space="0" w:color="000000"/>
              <w:right w:val="single" w:sz="2" w:space="0" w:color="000000"/>
            </w:tcBorders>
            <w:shd w:fill="auto" w:val="clear"/>
          </w:tcPr>
          <w:p>
            <w:pPr>
              <w:pStyle w:val="Contenudetableau"/>
              <w:spacing w:before="0" w:after="57"/>
              <w:rPr/>
            </w:pPr>
            <w:r>
              <w:rPr>
                <w:b/>
                <w:bCs/>
                <w:szCs w:val="21"/>
              </w:rPr>
              <w:t>a) Description succincte de l’opérateur, de son ancrage territorial et historique, du partenariat local </w:t>
            </w:r>
            <w:r>
              <w:rPr>
                <w:b w:val="false"/>
                <w:bCs w:val="false"/>
                <w:szCs w:val="21"/>
              </w:rPr>
              <w:t>:</w:t>
            </w:r>
          </w:p>
        </w:tc>
      </w:tr>
      <w:tr>
        <w:trPr>
          <w:cantSplit w:val="true"/>
        </w:trPr>
        <w:tc>
          <w:tcPr>
            <w:tcW w:w="10206" w:type="dxa"/>
            <w:tcBorders>
              <w:left w:val="single" w:sz="2" w:space="0" w:color="000000"/>
              <w:right w:val="single" w:sz="2" w:space="0" w:color="000000"/>
            </w:tcBorders>
            <w:shd w:fill="auto" w:val="clear"/>
          </w:tcPr>
          <w:p>
            <w:pPr>
              <w:pStyle w:val="Normal"/>
              <w:rPr/>
            </w:pPr>
            <w:r>
              <w:rPr/>
            </w:r>
          </w:p>
          <w:p>
            <w:pPr>
              <w:pStyle w:val="Normal"/>
              <w:widowControl/>
              <w:suppressAutoHyphens w:val="true"/>
              <w:overflowPunct w:val="false"/>
              <w:bidi w:val="0"/>
              <w:spacing w:lineRule="auto" w:line="240" w:before="0" w:after="57"/>
              <w:jc w:val="both"/>
              <w:rPr/>
            </w:pPr>
            <w:r>
              <w:rPr/>
            </w:r>
          </w:p>
        </w:tc>
      </w:tr>
      <w:tr>
        <w:trPr>
          <w:cantSplit w:val="true"/>
        </w:trPr>
        <w:tc>
          <w:tcPr>
            <w:tcW w:w="10206" w:type="dxa"/>
            <w:tcBorders>
              <w:left w:val="single" w:sz="2" w:space="0" w:color="000000"/>
              <w:right w:val="single" w:sz="2" w:space="0" w:color="000000"/>
            </w:tcBorders>
            <w:shd w:fill="auto" w:val="clear"/>
          </w:tcPr>
          <w:p>
            <w:pPr>
              <w:pStyle w:val="Normal"/>
              <w:spacing w:before="0" w:after="57"/>
              <w:rPr>
                <w:b/>
                <w:b/>
                <w:bCs/>
                <w:szCs w:val="21"/>
              </w:rPr>
            </w:pPr>
            <w:r>
              <w:rPr>
                <w:b/>
                <w:bCs/>
                <w:szCs w:val="21"/>
              </w:rPr>
              <w:t>b) Description des moyens humains dédiés au PAEC et des compétences mobilisées et, le cas échéant, de la répartition des rôles et missions avec la structure en charge de l’animation :</w:t>
            </w:r>
          </w:p>
        </w:tc>
      </w:tr>
      <w:tr>
        <w:trPr>
          <w:cantSplit w:val="true"/>
        </w:trPr>
        <w:tc>
          <w:tcPr>
            <w:tcW w:w="10206" w:type="dxa"/>
            <w:tcBorders>
              <w:left w:val="single" w:sz="2" w:space="0" w:color="000000"/>
              <w:right w:val="single" w:sz="2" w:space="0" w:color="000000"/>
            </w:tcBorders>
            <w:shd w:fill="auto" w:val="clear"/>
          </w:tcPr>
          <w:p>
            <w:pPr>
              <w:pStyle w:val="Contenudetableau"/>
              <w:spacing w:before="0" w:after="57"/>
              <w:rPr/>
            </w:pPr>
            <w:r>
              <w:rPr>
                <w:b/>
                <w:bCs/>
                <w:szCs w:val="21"/>
              </w:rPr>
              <w:t>Moyens humains permanents</w:t>
            </w:r>
            <w:r>
              <w:rPr>
                <w:szCs w:val="21"/>
              </w:rPr>
              <w:t> : Précisez pour chaque intervenant : structure d’appartenance ; prénom / nom ; qualification ; fonction ; temps consacré au PAEC (en équivalent temps plein, ETP).</w:t>
            </w:r>
          </w:p>
        </w:tc>
      </w:tr>
      <w:tr>
        <w:trPr>
          <w:cantSplit w:val="true"/>
        </w:trPr>
        <w:tc>
          <w:tcPr>
            <w:tcW w:w="10206" w:type="dxa"/>
            <w:tcBorders>
              <w:left w:val="single" w:sz="2" w:space="0" w:color="000000"/>
              <w:right w:val="single" w:sz="2" w:space="0" w:color="000000"/>
            </w:tcBorders>
            <w:shd w:fill="auto" w:val="clear"/>
          </w:tcPr>
          <w:p>
            <w:pPr>
              <w:pStyle w:val="Contenudetableau"/>
              <w:spacing w:before="0" w:after="57"/>
              <w:rPr>
                <w:szCs w:val="21"/>
              </w:rPr>
            </w:pPr>
            <w:r>
              <w:rPr>
                <w:szCs w:val="21"/>
              </w:rPr>
            </w:r>
          </w:p>
          <w:p>
            <w:pPr>
              <w:pStyle w:val="Contenudetableau"/>
              <w:spacing w:before="0" w:after="57"/>
              <w:rPr>
                <w:szCs w:val="21"/>
              </w:rPr>
            </w:pPr>
            <w:r>
              <w:rPr>
                <w:szCs w:val="21"/>
              </w:rPr>
            </w:r>
          </w:p>
        </w:tc>
      </w:tr>
      <w:tr>
        <w:trPr>
          <w:cantSplit w:val="true"/>
        </w:trPr>
        <w:tc>
          <w:tcPr>
            <w:tcW w:w="10206" w:type="dxa"/>
            <w:tcBorders>
              <w:left w:val="single" w:sz="2" w:space="0" w:color="000000"/>
              <w:right w:val="single" w:sz="2" w:space="0" w:color="000000"/>
            </w:tcBorders>
            <w:shd w:fill="auto" w:val="clear"/>
          </w:tcPr>
          <w:p>
            <w:pPr>
              <w:pStyle w:val="Contenudetableau"/>
              <w:keepNext w:val="true"/>
              <w:spacing w:before="0" w:after="57"/>
              <w:rPr/>
            </w:pPr>
            <w:r>
              <w:rPr>
                <w:b/>
                <w:bCs/>
                <w:szCs w:val="21"/>
              </w:rPr>
              <w:t>Moyens humains temporaires</w:t>
            </w:r>
            <w:r>
              <w:rPr>
                <w:szCs w:val="21"/>
              </w:rPr>
              <w:t> : Précisez pour chaque intervenant  : structure d’appartenance ; nombre prévisionnel de personnes recrutées ; qualification ; quotité de travail ; durée du contrat.</w:t>
            </w:r>
          </w:p>
        </w:tc>
      </w:tr>
      <w:tr>
        <w:trPr>
          <w:cantSplit w:val="true"/>
        </w:trPr>
        <w:tc>
          <w:tcPr>
            <w:tcW w:w="10206" w:type="dxa"/>
            <w:tcBorders>
              <w:left w:val="single" w:sz="2" w:space="0" w:color="000000"/>
              <w:right w:val="single" w:sz="2" w:space="0" w:color="000000"/>
            </w:tcBorders>
            <w:shd w:fill="auto" w:val="clear"/>
          </w:tcPr>
          <w:p>
            <w:pPr>
              <w:pStyle w:val="Contenudetableau"/>
              <w:spacing w:before="0" w:after="57"/>
              <w:rPr>
                <w:szCs w:val="21"/>
              </w:rPr>
            </w:pPr>
            <w:r>
              <w:rPr>
                <w:szCs w:val="21"/>
              </w:rPr>
            </w:r>
          </w:p>
          <w:p>
            <w:pPr>
              <w:pStyle w:val="Contenudetableau"/>
              <w:spacing w:before="0" w:after="57"/>
              <w:rPr>
                <w:szCs w:val="21"/>
              </w:rPr>
            </w:pPr>
            <w:r>
              <w:rPr>
                <w:szCs w:val="21"/>
              </w:rPr>
            </w:r>
          </w:p>
        </w:tc>
      </w:tr>
      <w:tr>
        <w:trPr>
          <w:cantSplit w:val="true"/>
        </w:trPr>
        <w:tc>
          <w:tcPr>
            <w:tcW w:w="10206" w:type="dxa"/>
            <w:tcBorders>
              <w:left w:val="single" w:sz="2" w:space="0" w:color="000000"/>
              <w:right w:val="single" w:sz="2" w:space="0" w:color="000000"/>
            </w:tcBorders>
            <w:shd w:fill="auto" w:val="clear"/>
          </w:tcPr>
          <w:p>
            <w:pPr>
              <w:pStyle w:val="Normal"/>
              <w:rPr>
                <w:b/>
                <w:b/>
                <w:bCs/>
              </w:rPr>
            </w:pPr>
            <w:r>
              <w:rPr>
                <w:b/>
                <w:bCs/>
              </w:rPr>
              <w:t>c) Articulation du PAEC et synergies avec :</w:t>
            </w:r>
          </w:p>
          <w:p>
            <w:pPr>
              <w:pStyle w:val="Normal"/>
              <w:numPr>
                <w:ilvl w:val="0"/>
                <w:numId w:val="13"/>
              </w:numPr>
              <w:rPr/>
            </w:pPr>
            <w:r>
              <w:rPr/>
              <w:t>les stratégies locales de développement et les autres démarches environnementales ;</w:t>
            </w:r>
          </w:p>
          <w:p>
            <w:pPr>
              <w:pStyle w:val="Normal"/>
              <w:numPr>
                <w:ilvl w:val="0"/>
                <w:numId w:val="13"/>
              </w:numPr>
              <w:spacing w:before="0" w:after="57"/>
              <w:rPr/>
            </w:pPr>
            <w:r>
              <w:rPr/>
              <w:t>les autres PAEC mis en œuvre dans le même territoire, en particulier en cas d’intervention de plusieurs opérateurs.</w:t>
            </w:r>
          </w:p>
        </w:tc>
      </w:tr>
      <w:tr>
        <w:trPr>
          <w:cantSplit w:val="true"/>
        </w:trPr>
        <w:tc>
          <w:tcPr>
            <w:tcW w:w="10206" w:type="dxa"/>
            <w:tcBorders>
              <w:left w:val="single" w:sz="2" w:space="0" w:color="000000"/>
              <w:right w:val="single" w:sz="2" w:space="0" w:color="000000"/>
            </w:tcBorders>
            <w:shd w:fill="auto" w:val="clear"/>
          </w:tcPr>
          <w:p>
            <w:pPr>
              <w:pStyle w:val="Contenudetableau"/>
              <w:spacing w:before="0" w:after="57"/>
              <w:rPr>
                <w:szCs w:val="21"/>
              </w:rPr>
            </w:pPr>
            <w:r>
              <w:rPr>
                <w:szCs w:val="21"/>
              </w:rPr>
            </w:r>
          </w:p>
          <w:p>
            <w:pPr>
              <w:pStyle w:val="Contenudetableau"/>
              <w:spacing w:before="0" w:after="57"/>
              <w:rPr>
                <w:szCs w:val="21"/>
              </w:rPr>
            </w:pPr>
            <w:r>
              <w:rPr>
                <w:szCs w:val="21"/>
              </w:rPr>
            </w:r>
          </w:p>
        </w:tc>
      </w:tr>
      <w:tr>
        <w:trPr>
          <w:cantSplit w:val="true"/>
        </w:trPr>
        <w:tc>
          <w:tcPr>
            <w:tcW w:w="10206" w:type="dxa"/>
            <w:tcBorders>
              <w:left w:val="single" w:sz="2" w:space="0" w:color="000000"/>
              <w:right w:val="single" w:sz="2" w:space="0" w:color="000000"/>
            </w:tcBorders>
            <w:shd w:fill="auto" w:val="clear"/>
          </w:tcPr>
          <w:p>
            <w:pPr>
              <w:pStyle w:val="Contenudetableau"/>
              <w:spacing w:before="0" w:after="57"/>
              <w:rPr/>
            </w:pPr>
            <w:r>
              <w:rPr>
                <w:b/>
                <w:bCs/>
                <w:szCs w:val="21"/>
              </w:rPr>
              <w:t>d) Bilan de la mise en œuvre des MAEC de la programmation 2025-2022, si l’opérateur est intervenu dans ce cadre pour un PAEC de même nature :</w:t>
            </w:r>
          </w:p>
        </w:tc>
      </w:tr>
      <w:tr>
        <w:trPr>
          <w:cantSplit w:val="true"/>
        </w:trPr>
        <w:tc>
          <w:tcPr>
            <w:tcW w:w="10206" w:type="dxa"/>
            <w:tcBorders>
              <w:left w:val="single" w:sz="2" w:space="0" w:color="000000"/>
              <w:right w:val="single" w:sz="2" w:space="0" w:color="000000"/>
            </w:tcBorders>
            <w:shd w:fill="auto" w:val="clear"/>
          </w:tcPr>
          <w:p>
            <w:pPr>
              <w:pStyle w:val="Contenudetableau"/>
              <w:spacing w:before="0" w:after="57"/>
              <w:rPr>
                <w:szCs w:val="21"/>
              </w:rPr>
            </w:pPr>
            <w:r>
              <w:rPr>
                <w:szCs w:val="21"/>
              </w:rPr>
            </w:r>
          </w:p>
          <w:p>
            <w:pPr>
              <w:pStyle w:val="Contenudetableau"/>
              <w:spacing w:before="0" w:after="57"/>
              <w:rPr>
                <w:szCs w:val="21"/>
              </w:rPr>
            </w:pPr>
            <w:r>
              <w:rPr>
                <w:szCs w:val="21"/>
              </w:rPr>
            </w:r>
          </w:p>
          <w:p>
            <w:pPr>
              <w:pStyle w:val="Contenudetableau"/>
              <w:spacing w:before="0" w:after="57"/>
              <w:rPr>
                <w:szCs w:val="21"/>
              </w:rPr>
            </w:pPr>
            <w:r>
              <w:rPr>
                <w:szCs w:val="21"/>
              </w:rPr>
            </w:r>
          </w:p>
        </w:tc>
      </w:tr>
      <w:tr>
        <w:trPr>
          <w:cantSplit w:val="true"/>
        </w:trPr>
        <w:tc>
          <w:tcPr>
            <w:tcW w:w="10206" w:type="dxa"/>
            <w:tcBorders>
              <w:left w:val="single" w:sz="2" w:space="0" w:color="000000"/>
              <w:right w:val="single" w:sz="2" w:space="0" w:color="000000"/>
            </w:tcBorders>
            <w:shd w:fill="auto" w:val="clear"/>
          </w:tcPr>
          <w:p>
            <w:pPr>
              <w:pStyle w:val="Contenudetableau"/>
              <w:spacing w:before="0" w:after="57"/>
              <w:rPr>
                <w:b/>
                <w:b/>
                <w:bCs/>
                <w:szCs w:val="21"/>
              </w:rPr>
            </w:pPr>
            <w:r>
              <w:rPr>
                <w:b/>
                <w:bCs/>
                <w:szCs w:val="21"/>
              </w:rPr>
              <w:t>e) Enseignements tirés de ce bilan pour la programmation 2023-2027 :</w:t>
            </w:r>
          </w:p>
        </w:tc>
      </w:tr>
      <w:tr>
        <w:trPr>
          <w:cantSplit w:val="true"/>
        </w:trPr>
        <w:tc>
          <w:tcPr>
            <w:tcW w:w="10206" w:type="dxa"/>
            <w:tcBorders>
              <w:left w:val="single" w:sz="2" w:space="0" w:color="000000"/>
              <w:bottom w:val="single" w:sz="2" w:space="0" w:color="000000"/>
              <w:right w:val="single" w:sz="2" w:space="0" w:color="000000"/>
            </w:tcBorders>
            <w:shd w:fill="auto" w:val="clear"/>
          </w:tcPr>
          <w:p>
            <w:pPr>
              <w:pStyle w:val="Contenudetableau"/>
              <w:spacing w:before="0" w:after="57"/>
              <w:rPr>
                <w:szCs w:val="21"/>
              </w:rPr>
            </w:pPr>
            <w:r>
              <w:rPr>
                <w:szCs w:val="21"/>
              </w:rPr>
            </w:r>
          </w:p>
          <w:p>
            <w:pPr>
              <w:pStyle w:val="Contenudetableau"/>
              <w:spacing w:before="0" w:after="57"/>
              <w:rPr>
                <w:szCs w:val="21"/>
              </w:rPr>
            </w:pPr>
            <w:r>
              <w:rPr>
                <w:szCs w:val="21"/>
              </w:rPr>
            </w:r>
          </w:p>
          <w:p>
            <w:pPr>
              <w:pStyle w:val="Contenudetableau"/>
              <w:spacing w:before="0" w:after="57"/>
              <w:rPr>
                <w:szCs w:val="21"/>
              </w:rPr>
            </w:pPr>
            <w:r>
              <w:rPr>
                <w:szCs w:val="21"/>
              </w:rPr>
            </w:r>
          </w:p>
        </w:tc>
      </w:tr>
    </w:tbl>
    <w:p>
      <w:pPr>
        <w:pStyle w:val="Normal"/>
        <w:numPr>
          <w:ilvl w:val="0"/>
          <w:numId w:val="0"/>
        </w:numPr>
        <w:ind w:left="576" w:hanging="0"/>
        <w:rPr/>
      </w:pPr>
      <w:r>
        <w:rPr/>
      </w:r>
    </w:p>
    <w:p>
      <w:pPr>
        <w:pStyle w:val="Titre2"/>
        <w:pageBreakBefore w:val="false"/>
        <w:numPr>
          <w:ilvl w:val="1"/>
          <w:numId w:val="3"/>
        </w:numPr>
        <w:ind w:left="850" w:right="0" w:hanging="567"/>
        <w:rPr/>
      </w:pPr>
      <w:r>
        <w:rPr>
          <w:b w:val="false"/>
          <w:bCs w:val="false"/>
          <w:i/>
          <w:iCs/>
          <w:sz w:val="19"/>
          <w:szCs w:val="19"/>
        </w:rPr>
        <w:tab/>
      </w:r>
      <w:r>
        <w:rPr>
          <w:b/>
          <w:bCs/>
          <w:i w:val="false"/>
          <w:iCs w:val="false"/>
          <w:sz w:val="22"/>
          <w:szCs w:val="22"/>
        </w:rPr>
        <w:t>Animation du PAEC</w:t>
      </w:r>
    </w:p>
    <w:tbl>
      <w:tblPr>
        <w:tblW w:w="10206" w:type="dxa"/>
        <w:jc w:val="left"/>
        <w:tblInd w:w="0" w:type="dxa"/>
        <w:tblCellMar>
          <w:top w:w="55" w:type="dxa"/>
          <w:left w:w="55" w:type="dxa"/>
          <w:bottom w:w="55" w:type="dxa"/>
          <w:right w:w="55" w:type="dxa"/>
        </w:tblCellMar>
      </w:tblPr>
      <w:tblGrid>
        <w:gridCol w:w="10206"/>
      </w:tblGrid>
      <w:tr>
        <w:trPr>
          <w:cantSplit w:val="true"/>
        </w:trPr>
        <w:tc>
          <w:tcPr>
            <w:tcW w:w="10206" w:type="dxa"/>
            <w:tcBorders>
              <w:top w:val="single" w:sz="2" w:space="0" w:color="000000"/>
              <w:left w:val="single" w:sz="2" w:space="0" w:color="000000"/>
              <w:right w:val="single" w:sz="2" w:space="0" w:color="000000"/>
            </w:tcBorders>
            <w:shd w:fill="auto" w:val="clear"/>
          </w:tcPr>
          <w:p>
            <w:pPr>
              <w:pStyle w:val="Contenudetableau"/>
              <w:keepNext w:val="true"/>
              <w:rPr/>
            </w:pPr>
            <w:r>
              <w:rPr>
                <w:b/>
                <w:bCs/>
              </w:rPr>
              <w:t>Description des actions d’animation (structure animatrice, calendrier prévisionnel, lieux de réunion, nombre visé de participants, autres modalités…) :</w:t>
            </w:r>
          </w:p>
          <w:p>
            <w:pPr>
              <w:pStyle w:val="Consignes"/>
              <w:spacing w:before="0" w:after="57"/>
              <w:rPr/>
            </w:pPr>
            <w:r>
              <w:rPr/>
              <w:t>Cette rubrique peut être remplie sommairement si une demande de crédits d’animation est déposée auprès de la DRAAF.</w:t>
            </w:r>
          </w:p>
        </w:tc>
      </w:tr>
      <w:tr>
        <w:trPr>
          <w:cantSplit w:val="true"/>
        </w:trPr>
        <w:tc>
          <w:tcPr>
            <w:tcW w:w="10206" w:type="dxa"/>
            <w:tcBorders>
              <w:left w:val="single" w:sz="2" w:space="0" w:color="000000"/>
              <w:bottom w:val="single" w:sz="2" w:space="0" w:color="000000"/>
              <w:right w:val="single" w:sz="2" w:space="0" w:color="000000"/>
            </w:tcBorders>
            <w:shd w:fill="auto" w:val="clear"/>
          </w:tcPr>
          <w:p>
            <w:pPr>
              <w:pStyle w:val="Contenudetableau"/>
              <w:rPr/>
            </w:pPr>
            <w:r>
              <w:rPr/>
            </w:r>
          </w:p>
          <w:p>
            <w:pPr>
              <w:pStyle w:val="Contenudetableau"/>
              <w:rPr/>
            </w:pPr>
            <w:r>
              <w:rPr/>
            </w:r>
          </w:p>
          <w:p>
            <w:pPr>
              <w:pStyle w:val="Contenudetableau"/>
              <w:suppressLineNumbers/>
              <w:spacing w:before="0" w:after="57"/>
              <w:rPr/>
            </w:pPr>
            <w:r>
              <w:rPr/>
            </w:r>
          </w:p>
        </w:tc>
      </w:tr>
    </w:tbl>
    <w:p>
      <w:pPr>
        <w:pStyle w:val="Titre2"/>
        <w:numPr>
          <w:ilvl w:val="1"/>
          <w:numId w:val="3"/>
        </w:numPr>
        <w:ind w:left="850" w:right="0" w:hanging="567"/>
        <w:rPr/>
      </w:pPr>
      <w:r>
        <w:rPr/>
        <w:tab/>
        <w:t>Pilotage et suivi du PAEC</w:t>
      </w:r>
    </w:p>
    <w:tbl>
      <w:tblPr>
        <w:tblW w:w="10206" w:type="dxa"/>
        <w:jc w:val="left"/>
        <w:tblInd w:w="0" w:type="dxa"/>
        <w:tblCellMar>
          <w:top w:w="55" w:type="dxa"/>
          <w:left w:w="55" w:type="dxa"/>
          <w:bottom w:w="55" w:type="dxa"/>
          <w:right w:w="55" w:type="dxa"/>
        </w:tblCellMar>
      </w:tblPr>
      <w:tblGrid>
        <w:gridCol w:w="10206"/>
      </w:tblGrid>
      <w:tr>
        <w:trPr>
          <w:cantSplit w:val="true"/>
        </w:trPr>
        <w:tc>
          <w:tcPr>
            <w:tcW w:w="10206" w:type="dxa"/>
            <w:tcBorders>
              <w:top w:val="single" w:sz="2" w:space="0" w:color="000000"/>
              <w:left w:val="single" w:sz="2" w:space="0" w:color="000000"/>
              <w:right w:val="single" w:sz="2" w:space="0" w:color="000000"/>
            </w:tcBorders>
            <w:shd w:fill="auto" w:val="clear"/>
          </w:tcPr>
          <w:p>
            <w:pPr>
              <w:pStyle w:val="Contenudetableau"/>
              <w:keepNext w:val="true"/>
              <w:spacing w:before="0" w:after="57"/>
              <w:rPr/>
            </w:pPr>
            <w:r>
              <w:rPr>
                <w:b/>
                <w:bCs/>
              </w:rPr>
              <w:t>a) Désignation et composition de l’instance de pilotage placée sous la responsabilité de l’opérateur :</w:t>
            </w:r>
          </w:p>
          <w:p>
            <w:pPr>
              <w:pStyle w:val="Consignes"/>
              <w:spacing w:before="0" w:after="57"/>
              <w:rPr/>
            </w:pPr>
            <w:r>
              <w:rPr/>
              <w:t>Indiquer comment le PAEC est validé et suivi, par quels acteurs, dans quel cadre..., considérant qu'un PAEC est mis en œuvre dans le cadre d'une démarche territoriale engagée avec des acteurs locaux.</w:t>
            </w:r>
          </w:p>
        </w:tc>
      </w:tr>
      <w:tr>
        <w:trPr>
          <w:cantSplit w:val="true"/>
        </w:trPr>
        <w:tc>
          <w:tcPr>
            <w:tcW w:w="10206" w:type="dxa"/>
            <w:tcBorders>
              <w:left w:val="single" w:sz="2" w:space="0" w:color="000000"/>
              <w:right w:val="single" w:sz="2" w:space="0" w:color="000000"/>
            </w:tcBorders>
            <w:shd w:fill="auto" w:val="clear"/>
          </w:tcPr>
          <w:p>
            <w:pPr>
              <w:pStyle w:val="Contenudetableau"/>
              <w:keepNext w:val="true"/>
              <w:suppressLineNumbers/>
              <w:rPr/>
            </w:pPr>
            <w:r>
              <w:rPr/>
            </w:r>
          </w:p>
          <w:p>
            <w:pPr>
              <w:pStyle w:val="Contenudetableau"/>
              <w:suppressLineNumbers/>
              <w:spacing w:before="0" w:after="57"/>
              <w:rPr/>
            </w:pPr>
            <w:r>
              <w:rPr/>
            </w:r>
          </w:p>
        </w:tc>
      </w:tr>
      <w:tr>
        <w:trPr>
          <w:cantSplit w:val="true"/>
        </w:trPr>
        <w:tc>
          <w:tcPr>
            <w:tcW w:w="10206" w:type="dxa"/>
            <w:tcBorders>
              <w:left w:val="single" w:sz="2" w:space="0" w:color="000000"/>
              <w:right w:val="single" w:sz="2" w:space="0" w:color="000000"/>
            </w:tcBorders>
            <w:shd w:fill="auto" w:val="clear"/>
          </w:tcPr>
          <w:p>
            <w:pPr>
              <w:pStyle w:val="Contenudetableau"/>
              <w:keepNext w:val="true"/>
              <w:rPr>
                <w:b/>
                <w:b/>
                <w:bCs/>
                <w:i w:val="false"/>
                <w:i w:val="false"/>
                <w:iCs w:val="false"/>
              </w:rPr>
            </w:pPr>
            <w:r>
              <w:rPr>
                <w:b/>
                <w:bCs/>
                <w:i w:val="false"/>
                <w:iCs w:val="false"/>
              </w:rPr>
              <w:t>b) Modalités de gouvernance, périodicité des réunions :</w:t>
            </w:r>
          </w:p>
          <w:p>
            <w:pPr>
              <w:pStyle w:val="Contenudetableau"/>
              <w:spacing w:before="0" w:after="57"/>
              <w:rPr/>
            </w:pPr>
            <w:r>
              <w:rPr>
                <w:i/>
                <w:iCs/>
              </w:rPr>
              <w:t>Rendre compte des modalités existantes et qui vont être poursuivies peut suffire.</w:t>
            </w:r>
          </w:p>
        </w:tc>
      </w:tr>
      <w:tr>
        <w:trPr>
          <w:cantSplit w:val="true"/>
        </w:trPr>
        <w:tc>
          <w:tcPr>
            <w:tcW w:w="10206" w:type="dxa"/>
            <w:tcBorders>
              <w:left w:val="single" w:sz="2" w:space="0" w:color="000000"/>
              <w:right w:val="single" w:sz="2" w:space="0" w:color="000000"/>
            </w:tcBorders>
            <w:shd w:fill="auto" w:val="clear"/>
          </w:tcPr>
          <w:p>
            <w:pPr>
              <w:pStyle w:val="Contenudetableau"/>
              <w:keepNext w:val="true"/>
              <w:suppressLineNumbers/>
              <w:rPr/>
            </w:pPr>
            <w:r>
              <w:rPr/>
            </w:r>
          </w:p>
          <w:p>
            <w:pPr>
              <w:pStyle w:val="Contenudetableau"/>
              <w:suppressLineNumbers/>
              <w:spacing w:before="0" w:after="57"/>
              <w:rPr/>
            </w:pPr>
            <w:r>
              <w:rPr/>
            </w:r>
          </w:p>
        </w:tc>
      </w:tr>
      <w:tr>
        <w:trPr>
          <w:cantSplit w:val="true"/>
        </w:trPr>
        <w:tc>
          <w:tcPr>
            <w:tcW w:w="10206" w:type="dxa"/>
            <w:tcBorders>
              <w:left w:val="single" w:sz="2" w:space="0" w:color="000000"/>
              <w:right w:val="single" w:sz="2" w:space="0" w:color="000000"/>
            </w:tcBorders>
            <w:shd w:fill="auto" w:val="clear"/>
          </w:tcPr>
          <w:p>
            <w:pPr>
              <w:pStyle w:val="Contenudetableau"/>
              <w:keepNext w:val="true"/>
              <w:spacing w:before="0" w:after="57"/>
              <w:rPr/>
            </w:pPr>
            <w:r>
              <w:rPr>
                <w:b/>
                <w:bCs/>
                <w:i w:val="false"/>
                <w:iCs w:val="false"/>
              </w:rPr>
              <w:t>c) Quand et comment les élus locaux concernés (les désigner nommément, en qualifiant leurs fonctions) ont été informés et associés au projet de PAEC ?</w:t>
            </w:r>
          </w:p>
        </w:tc>
      </w:tr>
      <w:tr>
        <w:trPr>
          <w:cantSplit w:val="true"/>
        </w:trPr>
        <w:tc>
          <w:tcPr>
            <w:tcW w:w="10206" w:type="dxa"/>
            <w:tcBorders>
              <w:left w:val="single" w:sz="2" w:space="0" w:color="000000"/>
              <w:bottom w:val="single" w:sz="2" w:space="0" w:color="000000"/>
              <w:right w:val="single" w:sz="2" w:space="0" w:color="000000"/>
            </w:tcBorders>
            <w:shd w:fill="auto" w:val="clear"/>
          </w:tcPr>
          <w:p>
            <w:pPr>
              <w:pStyle w:val="Contenudetableau"/>
              <w:rPr/>
            </w:pPr>
            <w:r>
              <w:rPr/>
            </w:r>
          </w:p>
          <w:p>
            <w:pPr>
              <w:pStyle w:val="Contenudetableau"/>
              <w:suppressLineNumbers/>
              <w:spacing w:before="0" w:after="57"/>
              <w:rPr/>
            </w:pPr>
            <w:r>
              <w:rPr/>
            </w:r>
          </w:p>
        </w:tc>
      </w:tr>
    </w:tbl>
    <w:p>
      <w:pPr>
        <w:pStyle w:val="Titre2"/>
        <w:numPr>
          <w:ilvl w:val="1"/>
          <w:numId w:val="3"/>
        </w:numPr>
        <w:ind w:left="850" w:right="0" w:hanging="567"/>
        <w:rPr/>
      </w:pPr>
      <w:r>
        <w:rPr/>
        <w:tab/>
        <w:t>Diagnostic de territoire</w:t>
      </w:r>
    </w:p>
    <w:p>
      <w:pPr>
        <w:pStyle w:val="Normal"/>
        <w:rPr/>
      </w:pPr>
      <w:r>
        <w:rPr>
          <w:i/>
          <w:iCs/>
        </w:rPr>
        <w:t>2-3 pages maximum. Joindre les documents pertinents en annexes si nécessaire.</w:t>
      </w:r>
    </w:p>
    <w:p>
      <w:pPr>
        <w:pStyle w:val="Titre3"/>
        <w:numPr>
          <w:ilvl w:val="2"/>
          <w:numId w:val="3"/>
        </w:numPr>
        <w:tabs>
          <w:tab w:val="clear" w:pos="567"/>
          <w:tab w:val="left" w:pos="397" w:leader="none"/>
        </w:tabs>
        <w:ind w:left="397" w:right="0" w:hanging="397"/>
        <w:rPr/>
      </w:pPr>
      <w:r>
        <w:rPr/>
        <w:t>Principales caractéristiques du territoire</w:t>
      </w:r>
    </w:p>
    <w:tbl>
      <w:tblPr>
        <w:tblW w:w="10206" w:type="dxa"/>
        <w:jc w:val="left"/>
        <w:tblInd w:w="0" w:type="dxa"/>
        <w:tblCellMar>
          <w:top w:w="55" w:type="dxa"/>
          <w:left w:w="55" w:type="dxa"/>
          <w:bottom w:w="55" w:type="dxa"/>
          <w:right w:w="55" w:type="dxa"/>
        </w:tblCellMar>
      </w:tblPr>
      <w:tblGrid>
        <w:gridCol w:w="10206"/>
      </w:tblGrid>
      <w:tr>
        <w:trPr/>
        <w:tc>
          <w:tcPr>
            <w:tcW w:w="10206" w:type="dxa"/>
            <w:tcBorders>
              <w:top w:val="single" w:sz="2" w:space="0" w:color="000000"/>
              <w:left w:val="single" w:sz="2" w:space="0" w:color="000000"/>
              <w:bottom w:val="single" w:sz="2" w:space="0" w:color="000000"/>
              <w:right w:val="single" w:sz="2" w:space="0" w:color="000000"/>
            </w:tcBorders>
            <w:shd w:fill="auto" w:val="clear"/>
          </w:tcPr>
          <w:p>
            <w:pPr>
              <w:pStyle w:val="Contenudetableau"/>
              <w:rPr>
                <w:szCs w:val="21"/>
              </w:rPr>
            </w:pPr>
            <w:r>
              <w:rPr>
                <w:szCs w:val="21"/>
              </w:rPr>
            </w:r>
          </w:p>
          <w:p>
            <w:pPr>
              <w:pStyle w:val="Contenudetableau"/>
              <w:rPr>
                <w:szCs w:val="21"/>
              </w:rPr>
            </w:pPr>
            <w:r>
              <w:rPr>
                <w:szCs w:val="21"/>
              </w:rPr>
            </w:r>
          </w:p>
          <w:p>
            <w:pPr>
              <w:pStyle w:val="Contenudetableau"/>
              <w:rPr>
                <w:szCs w:val="21"/>
              </w:rPr>
            </w:pPr>
            <w:r>
              <w:rPr>
                <w:szCs w:val="21"/>
              </w:rPr>
            </w:r>
          </w:p>
          <w:p>
            <w:pPr>
              <w:pStyle w:val="Contenudetableau"/>
              <w:spacing w:before="0" w:after="57"/>
              <w:rPr>
                <w:szCs w:val="21"/>
              </w:rPr>
            </w:pPr>
            <w:r>
              <w:rPr>
                <w:szCs w:val="21"/>
              </w:rPr>
            </w:r>
          </w:p>
        </w:tc>
      </w:tr>
    </w:tbl>
    <w:p>
      <w:pPr>
        <w:pStyle w:val="Titre3"/>
        <w:numPr>
          <w:ilvl w:val="2"/>
          <w:numId w:val="3"/>
        </w:numPr>
        <w:ind w:left="397" w:right="0" w:hanging="397"/>
        <w:rPr/>
      </w:pPr>
      <w:r>
        <w:rPr/>
        <w:t>Identification des espaces naturels à enjeux et à gestion spécifique</w:t>
      </w:r>
    </w:p>
    <w:tbl>
      <w:tblPr>
        <w:tblW w:w="10206" w:type="dxa"/>
        <w:jc w:val="left"/>
        <w:tblInd w:w="0" w:type="dxa"/>
        <w:tblCellMar>
          <w:top w:w="55" w:type="dxa"/>
          <w:left w:w="55" w:type="dxa"/>
          <w:bottom w:w="55" w:type="dxa"/>
          <w:right w:w="55" w:type="dxa"/>
        </w:tblCellMar>
      </w:tblPr>
      <w:tblGrid>
        <w:gridCol w:w="10206"/>
      </w:tblGrid>
      <w:tr>
        <w:trPr/>
        <w:tc>
          <w:tcPr>
            <w:tcW w:w="10206" w:type="dxa"/>
            <w:tcBorders>
              <w:top w:val="single" w:sz="2" w:space="0" w:color="000000"/>
              <w:left w:val="single" w:sz="2" w:space="0" w:color="000000"/>
              <w:right w:val="single" w:sz="2" w:space="0" w:color="000000"/>
            </w:tcBorders>
            <w:shd w:fill="auto" w:val="clear"/>
          </w:tcPr>
          <w:p>
            <w:pPr>
              <w:pStyle w:val="Consignes"/>
              <w:spacing w:before="0" w:after="57"/>
              <w:rPr/>
            </w:pPr>
            <w:r>
              <w:rPr/>
              <w:t>Identification précise de ces espaces et de leur nature (désignation officielle et, le cas échéant, autres éléments de référencement) : sites Natura 2000, réserves naturelles, parcs naturels national et régionaux…</w:t>
            </w:r>
          </w:p>
        </w:tc>
      </w:tr>
      <w:tr>
        <w:trPr/>
        <w:tc>
          <w:tcPr>
            <w:tcW w:w="10206" w:type="dxa"/>
            <w:tcBorders>
              <w:left w:val="single" w:sz="2" w:space="0" w:color="000000"/>
              <w:bottom w:val="single" w:sz="2" w:space="0" w:color="000000"/>
              <w:right w:val="single" w:sz="2" w:space="0" w:color="000000"/>
            </w:tcBorders>
            <w:shd w:fill="auto" w:val="clear"/>
          </w:tcPr>
          <w:p>
            <w:pPr>
              <w:pStyle w:val="Normal"/>
              <w:rPr/>
            </w:pPr>
            <w:r>
              <w:rPr/>
            </w:r>
          </w:p>
          <w:p>
            <w:pPr>
              <w:pStyle w:val="Normal"/>
              <w:rPr/>
            </w:pPr>
            <w:r>
              <w:rPr/>
            </w:r>
          </w:p>
          <w:p>
            <w:pPr>
              <w:pStyle w:val="Normal"/>
              <w:widowControl/>
              <w:suppressAutoHyphens w:val="true"/>
              <w:overflowPunct w:val="false"/>
              <w:bidi w:val="0"/>
              <w:spacing w:lineRule="auto" w:line="240" w:before="0" w:after="57"/>
              <w:jc w:val="both"/>
              <w:rPr/>
            </w:pPr>
            <w:r>
              <w:rPr/>
            </w:r>
          </w:p>
        </w:tc>
      </w:tr>
    </w:tbl>
    <w:p>
      <w:pPr>
        <w:pStyle w:val="Titre3"/>
        <w:numPr>
          <w:ilvl w:val="2"/>
          <w:numId w:val="3"/>
        </w:numPr>
        <w:ind w:left="397" w:right="0" w:hanging="397"/>
        <w:rPr/>
      </w:pPr>
      <w:r>
        <w:rPr/>
        <w:t>Principaux enjeux agricoles et environnementaux</w:t>
      </w:r>
    </w:p>
    <w:tbl>
      <w:tblPr>
        <w:tblW w:w="10206" w:type="dxa"/>
        <w:jc w:val="left"/>
        <w:tblInd w:w="0" w:type="dxa"/>
        <w:tblCellMar>
          <w:top w:w="55" w:type="dxa"/>
          <w:left w:w="55" w:type="dxa"/>
          <w:bottom w:w="55" w:type="dxa"/>
          <w:right w:w="55" w:type="dxa"/>
        </w:tblCellMar>
      </w:tblPr>
      <w:tblGrid>
        <w:gridCol w:w="10206"/>
      </w:tblGrid>
      <w:tr>
        <w:trPr/>
        <w:tc>
          <w:tcPr>
            <w:tcW w:w="10206" w:type="dxa"/>
            <w:tcBorders>
              <w:top w:val="single" w:sz="2" w:space="0" w:color="000000"/>
              <w:left w:val="single" w:sz="2" w:space="0" w:color="000000"/>
              <w:bottom w:val="single" w:sz="2" w:space="0" w:color="000000"/>
              <w:right w:val="single" w:sz="2" w:space="0" w:color="000000"/>
            </w:tcBorders>
            <w:shd w:fill="auto" w:val="clear"/>
          </w:tcPr>
          <w:p>
            <w:pPr>
              <w:pStyle w:val="Contenudetableau"/>
              <w:rPr>
                <w:szCs w:val="21"/>
              </w:rPr>
            </w:pPr>
            <w:r>
              <w:rPr>
                <w:szCs w:val="21"/>
              </w:rPr>
            </w:r>
          </w:p>
          <w:p>
            <w:pPr>
              <w:pStyle w:val="Contenudetableau"/>
              <w:rPr>
                <w:szCs w:val="21"/>
              </w:rPr>
            </w:pPr>
            <w:r>
              <w:rPr>
                <w:szCs w:val="21"/>
              </w:rPr>
            </w:r>
          </w:p>
          <w:p>
            <w:pPr>
              <w:pStyle w:val="Contenudetableau"/>
              <w:rPr>
                <w:szCs w:val="21"/>
              </w:rPr>
            </w:pPr>
            <w:r>
              <w:rPr>
                <w:szCs w:val="21"/>
              </w:rPr>
            </w:r>
          </w:p>
          <w:p>
            <w:pPr>
              <w:pStyle w:val="Contenudetableau"/>
              <w:spacing w:before="0" w:after="57"/>
              <w:rPr>
                <w:szCs w:val="21"/>
              </w:rPr>
            </w:pPr>
            <w:r>
              <w:rPr>
                <w:szCs w:val="21"/>
              </w:rPr>
            </w:r>
          </w:p>
        </w:tc>
      </w:tr>
    </w:tbl>
    <w:p>
      <w:pPr>
        <w:pStyle w:val="Titre3"/>
        <w:numPr>
          <w:ilvl w:val="2"/>
          <w:numId w:val="3"/>
        </w:numPr>
        <w:ind w:left="397" w:right="0" w:hanging="397"/>
        <w:rPr/>
      </w:pPr>
      <w:r>
        <w:rPr/>
        <w:t>Pratiques agricoles habituelles, en particulier celles pouvant représenter un risque au regard des enjeux environnementaux identifiés</w:t>
      </w:r>
    </w:p>
    <w:tbl>
      <w:tblPr>
        <w:tblW w:w="10206" w:type="dxa"/>
        <w:jc w:val="left"/>
        <w:tblInd w:w="0" w:type="dxa"/>
        <w:tblCellMar>
          <w:top w:w="55" w:type="dxa"/>
          <w:left w:w="55" w:type="dxa"/>
          <w:bottom w:w="55" w:type="dxa"/>
          <w:right w:w="55" w:type="dxa"/>
        </w:tblCellMar>
      </w:tblPr>
      <w:tblGrid>
        <w:gridCol w:w="10206"/>
      </w:tblGrid>
      <w:tr>
        <w:trPr/>
        <w:tc>
          <w:tcPr>
            <w:tcW w:w="10206" w:type="dxa"/>
            <w:tcBorders>
              <w:top w:val="single" w:sz="2" w:space="0" w:color="000000"/>
              <w:left w:val="single" w:sz="2" w:space="0" w:color="000000"/>
              <w:bottom w:val="single" w:sz="2" w:space="0" w:color="000000"/>
              <w:right w:val="single" w:sz="2" w:space="0" w:color="000000"/>
            </w:tcBorders>
            <w:shd w:fill="auto" w:val="clear"/>
          </w:tcPr>
          <w:p>
            <w:pPr>
              <w:pStyle w:val="Contenudetableau"/>
              <w:spacing w:before="0" w:after="57"/>
              <w:rPr>
                <w:szCs w:val="21"/>
              </w:rPr>
            </w:pPr>
            <w:r>
              <w:rPr>
                <w:szCs w:val="21"/>
              </w:rPr>
            </w:r>
          </w:p>
          <w:p>
            <w:pPr>
              <w:pStyle w:val="Contenudetableau"/>
              <w:spacing w:before="0" w:after="57"/>
              <w:rPr>
                <w:szCs w:val="21"/>
              </w:rPr>
            </w:pPr>
            <w:r>
              <w:rPr>
                <w:szCs w:val="21"/>
              </w:rPr>
            </w:r>
          </w:p>
          <w:p>
            <w:pPr>
              <w:pStyle w:val="Contenudetableau"/>
              <w:spacing w:before="0" w:after="57"/>
              <w:rPr>
                <w:szCs w:val="21"/>
              </w:rPr>
            </w:pPr>
            <w:r>
              <w:rPr>
                <w:szCs w:val="21"/>
              </w:rPr>
            </w:r>
          </w:p>
        </w:tc>
      </w:tr>
    </w:tbl>
    <w:p>
      <w:pPr>
        <w:pStyle w:val="Titre3"/>
        <w:widowControl w:val="false"/>
        <w:numPr>
          <w:ilvl w:val="2"/>
          <w:numId w:val="3"/>
        </w:numPr>
        <w:ind w:left="397" w:right="0" w:hanging="397"/>
        <w:rPr/>
      </w:pPr>
      <w:r>
        <w:rPr>
          <w:b/>
          <w:bCs/>
        </w:rPr>
        <w:t>Date d’utilisation de référence pour le territoire du PAEC</w:t>
      </w:r>
    </w:p>
    <w:tbl>
      <w:tblPr>
        <w:tblW w:w="10206" w:type="dxa"/>
        <w:jc w:val="left"/>
        <w:tblInd w:w="0" w:type="dxa"/>
        <w:tblCellMar>
          <w:top w:w="55" w:type="dxa"/>
          <w:left w:w="55" w:type="dxa"/>
          <w:bottom w:w="55" w:type="dxa"/>
          <w:right w:w="55" w:type="dxa"/>
        </w:tblCellMar>
      </w:tblPr>
      <w:tblGrid>
        <w:gridCol w:w="10206"/>
      </w:tblGrid>
      <w:tr>
        <w:trPr/>
        <w:tc>
          <w:tcPr>
            <w:tcW w:w="10206"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uppressAutoHyphens w:val="true"/>
              <w:overflowPunct w:val="false"/>
              <w:bidi w:val="0"/>
              <w:spacing w:lineRule="auto" w:line="240" w:before="0" w:after="57"/>
              <w:ind w:left="0" w:right="0" w:hanging="0"/>
              <w:jc w:val="both"/>
              <w:rPr>
                <w:b/>
                <w:b/>
                <w:bCs/>
              </w:rPr>
            </w:pPr>
            <w:r>
              <w:rPr>
                <w:b/>
                <w:bCs/>
                <w:i/>
                <w:iCs/>
                <w:sz w:val="19"/>
                <w:szCs w:val="19"/>
              </w:rPr>
              <w:t>Cette date est à renseigner obligatoirement lorsque le PAEC prévoit de mettre en œuvre une MAEC protection des espèces de niveau 2, 3 ou 4.</w:t>
            </w:r>
          </w:p>
          <w:p>
            <w:pPr>
              <w:pStyle w:val="Normal"/>
              <w:widowControl w:val="false"/>
              <w:suppressAutoHyphens w:val="true"/>
              <w:overflowPunct w:val="false"/>
              <w:bidi w:val="0"/>
              <w:spacing w:lineRule="auto" w:line="240" w:before="0" w:after="57"/>
              <w:ind w:left="0" w:right="0" w:hanging="0"/>
              <w:jc w:val="both"/>
              <w:rPr/>
            </w:pPr>
            <w:r>
              <w:rPr>
                <w:b w:val="false"/>
                <w:bCs w:val="false"/>
                <w:i/>
                <w:iCs/>
                <w:sz w:val="19"/>
                <w:szCs w:val="19"/>
              </w:rPr>
              <w:t>Cette date est définie en fonction de la pratique de référence du territoire qui consiste en une fauche complète dès maturité des foins, sans prise en compte des cycles de reproduction de la faune et de la flore.</w:t>
            </w:r>
          </w:p>
          <w:p>
            <w:pPr>
              <w:pStyle w:val="Normal"/>
              <w:widowControl w:val="false"/>
              <w:suppressAutoHyphens w:val="true"/>
              <w:overflowPunct w:val="false"/>
              <w:bidi w:val="0"/>
              <w:spacing w:lineRule="auto" w:line="240" w:before="0" w:after="57"/>
              <w:ind w:left="0" w:right="0" w:hanging="0"/>
              <w:jc w:val="both"/>
              <w:rPr/>
            </w:pPr>
            <w:r>
              <w:rPr>
                <w:b w:val="false"/>
                <w:bCs w:val="false"/>
                <w:i/>
                <w:iCs/>
                <w:sz w:val="19"/>
                <w:szCs w:val="19"/>
              </w:rPr>
              <w:t>Une vérification de la cohérence des dates proposées par les différents opérateurs sera effectuée par secteur géographique lors de l’examen du PAEC.</w:t>
            </w:r>
          </w:p>
        </w:tc>
      </w:tr>
      <w:tr>
        <w:trPr/>
        <w:tc>
          <w:tcPr>
            <w:tcW w:w="10206" w:type="dxa"/>
            <w:tcBorders>
              <w:left w:val="single" w:sz="2" w:space="0" w:color="000000"/>
              <w:bottom w:val="single" w:sz="2" w:space="0" w:color="000000"/>
              <w:right w:val="single" w:sz="2" w:space="0" w:color="000000"/>
            </w:tcBorders>
            <w:shd w:fill="auto" w:val="clear"/>
          </w:tcPr>
          <w:p>
            <w:pPr>
              <w:pStyle w:val="Contenudetableau"/>
              <w:rPr/>
            </w:pPr>
            <w:r>
              <w:rPr/>
            </w:r>
          </w:p>
          <w:p>
            <w:pPr>
              <w:pStyle w:val="Contenudetableau"/>
              <w:suppressLineNumbers/>
              <w:spacing w:before="0" w:after="57"/>
              <w:rPr/>
            </w:pPr>
            <w:r>
              <w:rPr/>
            </w:r>
          </w:p>
        </w:tc>
      </w:tr>
    </w:tbl>
    <w:p>
      <w:pPr>
        <w:pStyle w:val="Normal"/>
        <w:widowControl w:val="false"/>
        <w:ind w:left="397" w:right="0" w:hanging="397"/>
        <w:rPr>
          <w:b/>
          <w:b/>
          <w:bCs/>
        </w:rPr>
      </w:pPr>
      <w:r>
        <w:rPr>
          <w:b/>
          <w:bCs/>
        </w:rPr>
      </w:r>
    </w:p>
    <w:p>
      <w:pPr>
        <w:pStyle w:val="Titre3"/>
        <w:widowControl w:val="false"/>
        <w:numPr>
          <w:ilvl w:val="2"/>
          <w:numId w:val="3"/>
        </w:numPr>
        <w:ind w:left="397" w:right="0" w:hanging="397"/>
        <w:rPr/>
      </w:pPr>
      <w:r>
        <w:rPr>
          <w:b/>
          <w:bCs/>
        </w:rPr>
        <w:t>Évolutions envisageables des pratiques agricoles habituelles</w:t>
      </w:r>
    </w:p>
    <w:tbl>
      <w:tblPr>
        <w:tblW w:w="10206" w:type="dxa"/>
        <w:jc w:val="left"/>
        <w:tblInd w:w="0" w:type="dxa"/>
        <w:tblCellMar>
          <w:top w:w="55" w:type="dxa"/>
          <w:left w:w="55" w:type="dxa"/>
          <w:bottom w:w="55" w:type="dxa"/>
          <w:right w:w="55" w:type="dxa"/>
        </w:tblCellMar>
      </w:tblPr>
      <w:tblGrid>
        <w:gridCol w:w="10206"/>
      </w:tblGrid>
      <w:tr>
        <w:trPr/>
        <w:tc>
          <w:tcPr>
            <w:tcW w:w="10206" w:type="dxa"/>
            <w:tcBorders>
              <w:top w:val="single" w:sz="2" w:space="0" w:color="000000"/>
              <w:left w:val="single" w:sz="2" w:space="0" w:color="000000"/>
              <w:bottom w:val="single" w:sz="2" w:space="0" w:color="000000"/>
              <w:right w:val="single" w:sz="2" w:space="0" w:color="000000"/>
            </w:tcBorders>
            <w:shd w:fill="auto" w:val="clear"/>
          </w:tcPr>
          <w:p>
            <w:pPr>
              <w:pStyle w:val="Contenudetableau"/>
              <w:rPr>
                <w:szCs w:val="21"/>
              </w:rPr>
            </w:pPr>
            <w:r>
              <w:rPr>
                <w:szCs w:val="21"/>
              </w:rPr>
            </w:r>
          </w:p>
          <w:p>
            <w:pPr>
              <w:pStyle w:val="Contenudetableau"/>
              <w:rPr>
                <w:szCs w:val="21"/>
              </w:rPr>
            </w:pPr>
            <w:r>
              <w:rPr>
                <w:szCs w:val="21"/>
              </w:rPr>
            </w:r>
          </w:p>
          <w:p>
            <w:pPr>
              <w:pStyle w:val="Contenudetableau"/>
              <w:spacing w:before="0" w:after="57"/>
              <w:rPr>
                <w:szCs w:val="21"/>
              </w:rPr>
            </w:pPr>
            <w:r>
              <w:rPr>
                <w:szCs w:val="21"/>
              </w:rPr>
            </w:r>
          </w:p>
        </w:tc>
      </w:tr>
    </w:tbl>
    <w:p>
      <w:pPr>
        <w:pStyle w:val="Titre3"/>
        <w:numPr>
          <w:ilvl w:val="2"/>
          <w:numId w:val="3"/>
        </w:numPr>
        <w:ind w:left="397" w:right="0" w:hanging="397"/>
        <w:rPr/>
      </w:pPr>
      <w:r>
        <w:rPr/>
        <w:t>Informations complémentaires</w:t>
      </w:r>
    </w:p>
    <w:tbl>
      <w:tblPr>
        <w:tblW w:w="10206" w:type="dxa"/>
        <w:jc w:val="left"/>
        <w:tblInd w:w="0" w:type="dxa"/>
        <w:tblCellMar>
          <w:top w:w="55" w:type="dxa"/>
          <w:left w:w="55" w:type="dxa"/>
          <w:bottom w:w="55" w:type="dxa"/>
          <w:right w:w="55" w:type="dxa"/>
        </w:tblCellMar>
      </w:tblPr>
      <w:tblGrid>
        <w:gridCol w:w="10206"/>
      </w:tblGrid>
      <w:tr>
        <w:trPr/>
        <w:tc>
          <w:tcPr>
            <w:tcW w:w="10206" w:type="dxa"/>
            <w:tcBorders>
              <w:top w:val="single" w:sz="2" w:space="0" w:color="000000"/>
              <w:left w:val="single" w:sz="2" w:space="0" w:color="000000"/>
              <w:bottom w:val="single" w:sz="2" w:space="0" w:color="000000"/>
              <w:right w:val="single" w:sz="2" w:space="0" w:color="000000"/>
            </w:tcBorders>
            <w:shd w:fill="auto" w:val="clear"/>
          </w:tcPr>
          <w:p>
            <w:pPr>
              <w:pStyle w:val="Contenudetableau"/>
              <w:rPr/>
            </w:pPr>
            <w:r>
              <w:rPr/>
            </w:r>
          </w:p>
          <w:p>
            <w:pPr>
              <w:pStyle w:val="Contenudetableau"/>
              <w:rPr/>
            </w:pPr>
            <w:r>
              <w:rPr/>
            </w:r>
          </w:p>
          <w:p>
            <w:pPr>
              <w:pStyle w:val="Contenudetableau"/>
              <w:rPr/>
            </w:pPr>
            <w:r>
              <w:rPr/>
            </w:r>
          </w:p>
          <w:p>
            <w:pPr>
              <w:pStyle w:val="Contenudetableau"/>
              <w:rPr/>
            </w:pPr>
            <w:r>
              <w:rPr/>
            </w:r>
          </w:p>
          <w:p>
            <w:pPr>
              <w:pStyle w:val="Contenudetableau"/>
              <w:suppressLineNumbers/>
              <w:spacing w:before="0" w:after="57"/>
              <w:rPr/>
            </w:pPr>
            <w:r>
              <w:rPr/>
            </w:r>
          </w:p>
        </w:tc>
      </w:tr>
    </w:tbl>
    <w:p>
      <w:pPr>
        <w:pStyle w:val="Titre2"/>
        <w:numPr>
          <w:ilvl w:val="1"/>
          <w:numId w:val="3"/>
        </w:numPr>
        <w:ind w:left="850" w:right="0" w:hanging="567"/>
        <w:rPr/>
      </w:pPr>
      <w:r>
        <w:rPr/>
        <w:tab/>
        <w:t>Stratégie du PAEC</w:t>
      </w:r>
    </w:p>
    <w:p>
      <w:pPr>
        <w:pStyle w:val="Titre3"/>
        <w:numPr>
          <w:ilvl w:val="2"/>
          <w:numId w:val="3"/>
        </w:numPr>
        <w:ind w:left="397" w:right="0" w:hanging="397"/>
        <w:rPr/>
      </w:pPr>
      <w:r>
        <w:rPr/>
        <w:t>Enjeux environnementaux retenus pour le PAEC</w:t>
      </w:r>
    </w:p>
    <w:tbl>
      <w:tblPr>
        <w:tblW w:w="10206" w:type="dxa"/>
        <w:jc w:val="left"/>
        <w:tblInd w:w="0" w:type="dxa"/>
        <w:tblCellMar>
          <w:top w:w="55" w:type="dxa"/>
          <w:left w:w="55" w:type="dxa"/>
          <w:bottom w:w="55" w:type="dxa"/>
          <w:right w:w="55" w:type="dxa"/>
        </w:tblCellMar>
      </w:tblPr>
      <w:tblGrid>
        <w:gridCol w:w="10206"/>
      </w:tblGrid>
      <w:tr>
        <w:trPr/>
        <w:tc>
          <w:tcPr>
            <w:tcW w:w="10206" w:type="dxa"/>
            <w:tcBorders>
              <w:top w:val="single" w:sz="2" w:space="0" w:color="000000"/>
              <w:left w:val="single" w:sz="2" w:space="0" w:color="000000"/>
              <w:right w:val="single" w:sz="2" w:space="0" w:color="000000"/>
            </w:tcBorders>
            <w:shd w:fill="auto" w:val="clear"/>
          </w:tcPr>
          <w:p>
            <w:pPr>
              <w:pStyle w:val="Normal"/>
              <w:keepNext w:val="true"/>
              <w:keepLines/>
              <w:numPr>
                <w:ilvl w:val="0"/>
                <w:numId w:val="0"/>
              </w:numPr>
              <w:spacing w:lineRule="auto" w:line="240" w:before="0" w:after="0"/>
              <w:ind w:left="0" w:hanging="0"/>
              <w:outlineLvl w:val="1"/>
              <w:rPr/>
            </w:pPr>
            <w:r>
              <w:rPr>
                <w:b/>
                <w:bCs/>
              </w:rPr>
              <w:t>Enjeu principal :</w:t>
            </w:r>
          </w:p>
        </w:tc>
      </w:tr>
      <w:tr>
        <w:trPr/>
        <w:tc>
          <w:tcPr>
            <w:tcW w:w="10206" w:type="dxa"/>
            <w:tcBorders>
              <w:left w:val="single" w:sz="2" w:space="0" w:color="000000"/>
              <w:right w:val="single" w:sz="2" w:space="0" w:color="000000"/>
            </w:tcBorders>
            <w:shd w:fill="auto" w:val="clear"/>
          </w:tcPr>
          <w:p>
            <w:pPr>
              <w:pStyle w:val="Normal"/>
              <w:keepNext w:val="true"/>
              <w:keepLines/>
              <w:numPr>
                <w:ilvl w:val="0"/>
                <w:numId w:val="0"/>
              </w:numPr>
              <w:spacing w:lineRule="auto" w:line="240" w:before="0" w:after="0"/>
              <w:ind w:left="0" w:hanging="0"/>
              <w:outlineLvl w:val="1"/>
              <w:rPr/>
            </w:pPr>
            <w:r>
              <w:rPr/>
            </w:r>
          </w:p>
          <w:p>
            <w:pPr>
              <w:pStyle w:val="Normal"/>
              <w:numPr>
                <w:ilvl w:val="0"/>
                <w:numId w:val="0"/>
              </w:numPr>
              <w:spacing w:lineRule="auto" w:line="240" w:before="0" w:after="0"/>
              <w:ind w:left="0" w:hanging="0"/>
              <w:outlineLvl w:val="1"/>
              <w:rPr/>
            </w:pPr>
            <w:r>
              <w:rPr/>
            </w:r>
          </w:p>
        </w:tc>
      </w:tr>
      <w:tr>
        <w:trPr/>
        <w:tc>
          <w:tcPr>
            <w:tcW w:w="10206" w:type="dxa"/>
            <w:tcBorders>
              <w:left w:val="single" w:sz="2" w:space="0" w:color="000000"/>
              <w:right w:val="single" w:sz="2" w:space="0" w:color="000000"/>
            </w:tcBorders>
            <w:shd w:fill="auto" w:val="clear"/>
          </w:tcPr>
          <w:p>
            <w:pPr>
              <w:pStyle w:val="Normal"/>
              <w:keepNext w:val="true"/>
              <w:keepLines/>
              <w:numPr>
                <w:ilvl w:val="0"/>
                <w:numId w:val="0"/>
              </w:numPr>
              <w:spacing w:lineRule="auto" w:line="240" w:before="0" w:after="0"/>
              <w:ind w:left="0" w:hanging="0"/>
              <w:outlineLvl w:val="1"/>
              <w:rPr/>
            </w:pPr>
            <w:r>
              <w:rPr>
                <w:b/>
                <w:bCs/>
              </w:rPr>
              <w:t>Enjeux secondaires :</w:t>
            </w:r>
          </w:p>
        </w:tc>
      </w:tr>
      <w:tr>
        <w:trPr/>
        <w:tc>
          <w:tcPr>
            <w:tcW w:w="10206" w:type="dxa"/>
            <w:tcBorders>
              <w:left w:val="single" w:sz="2" w:space="0" w:color="000000"/>
              <w:bottom w:val="single" w:sz="2" w:space="0" w:color="000000"/>
              <w:right w:val="single" w:sz="2" w:space="0" w:color="000000"/>
            </w:tcBorders>
            <w:shd w:fill="auto" w:val="clear"/>
          </w:tcPr>
          <w:p>
            <w:pPr>
              <w:pStyle w:val="Normal"/>
              <w:keepNext w:val="true"/>
              <w:keepLines/>
              <w:numPr>
                <w:ilvl w:val="0"/>
                <w:numId w:val="0"/>
              </w:numPr>
              <w:spacing w:lineRule="auto" w:line="240" w:before="0" w:after="0"/>
              <w:ind w:left="0" w:hanging="0"/>
              <w:outlineLvl w:val="1"/>
              <w:rPr/>
            </w:pPr>
            <w:r>
              <w:rPr/>
            </w:r>
          </w:p>
          <w:p>
            <w:pPr>
              <w:pStyle w:val="Normal"/>
              <w:numPr>
                <w:ilvl w:val="0"/>
                <w:numId w:val="0"/>
              </w:numPr>
              <w:spacing w:lineRule="auto" w:line="240" w:before="0" w:after="0"/>
              <w:ind w:left="0" w:hanging="0"/>
              <w:outlineLvl w:val="1"/>
              <w:rPr/>
            </w:pPr>
            <w:r>
              <w:rPr/>
            </w:r>
          </w:p>
        </w:tc>
      </w:tr>
    </w:tbl>
    <w:p>
      <w:pPr>
        <w:pStyle w:val="Titre3"/>
        <w:numPr>
          <w:ilvl w:val="2"/>
          <w:numId w:val="3"/>
        </w:numPr>
        <w:ind w:left="397" w:right="0" w:hanging="397"/>
        <w:rPr/>
      </w:pPr>
      <w:r>
        <w:rPr/>
        <w:t>Périmètre du territoire du PAEC - Zones d’intervention – Périmètres d’intervention prioritaires</w:t>
      </w:r>
    </w:p>
    <w:tbl>
      <w:tblPr>
        <w:tblW w:w="10206" w:type="dxa"/>
        <w:jc w:val="left"/>
        <w:tblInd w:w="0" w:type="dxa"/>
        <w:tblCellMar>
          <w:top w:w="55" w:type="dxa"/>
          <w:left w:w="55" w:type="dxa"/>
          <w:bottom w:w="55" w:type="dxa"/>
          <w:right w:w="55" w:type="dxa"/>
        </w:tblCellMar>
      </w:tblPr>
      <w:tblGrid>
        <w:gridCol w:w="10206"/>
      </w:tblGrid>
      <w:tr>
        <w:trPr>
          <w:cantSplit w:val="true"/>
        </w:trPr>
        <w:tc>
          <w:tcPr>
            <w:tcW w:w="10206" w:type="dxa"/>
            <w:tcBorders>
              <w:top w:val="single" w:sz="2" w:space="0" w:color="000000"/>
              <w:left w:val="single" w:sz="2" w:space="0" w:color="000000"/>
              <w:bottom w:val="single" w:sz="2" w:space="0" w:color="000000"/>
              <w:right w:val="single" w:sz="2" w:space="0" w:color="000000"/>
            </w:tcBorders>
            <w:shd w:fill="auto" w:val="clear"/>
          </w:tcPr>
          <w:p>
            <w:pPr>
              <w:pStyle w:val="Contenudetableau"/>
              <w:rPr>
                <w:b/>
                <w:b/>
                <w:bCs/>
                <w:i w:val="false"/>
                <w:i w:val="false"/>
                <w:iCs w:val="false"/>
                <w:sz w:val="21"/>
                <w:szCs w:val="21"/>
              </w:rPr>
            </w:pPr>
            <w:r>
              <w:rPr>
                <w:b/>
                <w:bCs/>
                <w:i w:val="false"/>
                <w:iCs w:val="false"/>
                <w:sz w:val="21"/>
                <w:szCs w:val="21"/>
              </w:rPr>
              <w:t>Périmètre géographique du territoire qui sera ouvert à la contractualisation MAEC :</w:t>
            </w:r>
          </w:p>
          <w:p>
            <w:pPr>
              <w:pStyle w:val="Normal"/>
              <w:spacing w:before="0" w:after="57"/>
              <w:ind w:left="0" w:hanging="0"/>
              <w:rPr/>
            </w:pPr>
            <w:r>
              <w:rPr>
                <w:b w:val="false"/>
                <w:bCs w:val="false"/>
                <w:i/>
                <w:iCs/>
                <w:sz w:val="19"/>
                <w:szCs w:val="19"/>
              </w:rPr>
              <w:t>L’opérateur fournit, avec le projet qu’il dépose, une carte au format A4 ou A3 permettant de délimiter :</w:t>
            </w:r>
          </w:p>
          <w:p>
            <w:pPr>
              <w:pStyle w:val="Normal"/>
              <w:numPr>
                <w:ilvl w:val="0"/>
                <w:numId w:val="12"/>
              </w:numPr>
              <w:spacing w:before="0" w:after="57"/>
              <w:rPr/>
            </w:pPr>
            <w:r>
              <w:rPr>
                <w:b w:val="false"/>
                <w:bCs w:val="false"/>
                <w:i/>
                <w:iCs/>
                <w:sz w:val="19"/>
                <w:szCs w:val="19"/>
              </w:rPr>
              <w:t>le périmètre du territoire du PAEC sur un fond indiquant les limites communales ;</w:t>
            </w:r>
          </w:p>
          <w:p>
            <w:pPr>
              <w:pStyle w:val="Normal"/>
              <w:numPr>
                <w:ilvl w:val="0"/>
                <w:numId w:val="12"/>
              </w:numPr>
              <w:spacing w:before="0" w:after="57"/>
              <w:rPr/>
            </w:pPr>
            <w:r>
              <w:rPr>
                <w:b w:val="false"/>
                <w:bCs w:val="false"/>
                <w:i/>
                <w:iCs/>
                <w:sz w:val="19"/>
                <w:szCs w:val="19"/>
              </w:rPr>
              <w:t>lorsque des MAEC localisées à enjeu biodiversité relevant du zonage régional biodiversité n° 2 sont proposées dans le PAEC : les périmètres d’intervention prioritaires (au moins deux) définis au sein du PAEC.</w:t>
            </w:r>
          </w:p>
          <w:p>
            <w:pPr>
              <w:pStyle w:val="Normal"/>
              <w:spacing w:before="0" w:after="57"/>
              <w:ind w:left="0" w:hanging="0"/>
              <w:rPr/>
            </w:pPr>
            <w:r>
              <w:rPr>
                <w:b w:val="false"/>
                <w:bCs w:val="false"/>
                <w:i/>
                <w:iCs/>
                <w:sz w:val="19"/>
                <w:szCs w:val="19"/>
              </w:rPr>
              <w:t>Les périmètres susmentionnés s’appuieront sur le contour des îlots PAC.</w:t>
            </w:r>
          </w:p>
          <w:p>
            <w:pPr>
              <w:pStyle w:val="Contenudetableau"/>
              <w:spacing w:before="28" w:after="28"/>
              <w:ind w:left="0" w:hanging="0"/>
              <w:rPr/>
            </w:pPr>
            <w:r>
              <w:rPr>
                <w:b w:val="false"/>
                <w:bCs w:val="false"/>
                <w:i/>
                <w:iCs/>
                <w:sz w:val="19"/>
                <w:szCs w:val="19"/>
              </w:rPr>
              <w:t>Joindre un fichier comportant la liste des communes incluses dans le périmètre du PAEC, avec leur numéro INSEE. Les fichiers cartographiques correspondant au PAEC seront à fournir selon des modalités précisées ultérieurement.</w:t>
            </w:r>
          </w:p>
        </w:tc>
      </w:tr>
      <w:tr>
        <w:trPr>
          <w:cantSplit w:val="true"/>
        </w:trPr>
        <w:tc>
          <w:tcPr>
            <w:tcW w:w="10206" w:type="dxa"/>
            <w:tcBorders>
              <w:top w:val="single" w:sz="2" w:space="0" w:color="000000"/>
              <w:left w:val="single" w:sz="2" w:space="0" w:color="000000"/>
              <w:right w:val="single" w:sz="2" w:space="0" w:color="000000"/>
            </w:tcBorders>
            <w:shd w:fill="auto" w:val="clear"/>
          </w:tcPr>
          <w:p>
            <w:pPr>
              <w:pStyle w:val="Normal"/>
              <w:rPr>
                <w:b/>
                <w:b/>
                <w:bCs/>
              </w:rPr>
            </w:pPr>
            <w:r>
              <w:rPr>
                <w:b/>
                <w:bCs/>
              </w:rPr>
              <w:t>Demande éventuelle d’extension du périmètre d’un PAEC à enjeu Natura 2000 au-delà de la délimitation officielle du site correspondant :</w:t>
            </w:r>
          </w:p>
          <w:p>
            <w:pPr>
              <w:pStyle w:val="Normal"/>
              <w:keepNext w:val="true"/>
              <w:spacing w:before="0" w:after="57"/>
              <w:rPr/>
            </w:pPr>
            <w:r>
              <w:rPr>
                <w:b w:val="false"/>
                <w:bCs w:val="false"/>
                <w:i/>
                <w:iCs/>
                <w:sz w:val="19"/>
                <w:szCs w:val="19"/>
              </w:rPr>
              <w:t>Si l’opérateur demande une extension du périmètre d’un PAEC à enjeu Natura 2000 au-delà de la  délimitation officielle du site Natura 2000, cette possibilité étant donnée uniquement par ajout des seuls îlots situés pour partie dans le site, il doit produire un argumentaire précis et circonstancié permettant de démontrer que l’extension proposée n’a pas pour effet de remettre en cause ni les choix qui ont été effectués lors de la délimitation du site Natura 2000 considéré, ni l’objectif de concentration des efforts et des moyens dans le périmètre du site (en particulier, faire le rapport entre la surface du périmètre étendu et la surface du périmètre officiel).</w:t>
            </w:r>
          </w:p>
          <w:p>
            <w:pPr>
              <w:pStyle w:val="Normal"/>
              <w:keepNext w:val="true"/>
              <w:spacing w:before="0" w:after="57"/>
              <w:rPr/>
            </w:pPr>
            <w:r>
              <w:rPr>
                <w:b w:val="false"/>
                <w:bCs w:val="false"/>
                <w:i/>
                <w:iCs/>
                <w:sz w:val="19"/>
                <w:szCs w:val="19"/>
              </w:rPr>
              <w:t>Dans cet argumentaire, l’opérateur peut également faire valoir, sur la base d’éléments chiffrés, dans quelle mesure l'extension envisagée peut rendre les mesures proposées plus attractives pour les agriculteurs concernés et conduire in fine à augmenter potentiellement les surfaces contractualisées dans le site Natura 2000.</w:t>
            </w:r>
          </w:p>
        </w:tc>
      </w:tr>
      <w:tr>
        <w:trPr>
          <w:cantSplit w:val="true"/>
        </w:trPr>
        <w:tc>
          <w:tcPr>
            <w:tcW w:w="10206" w:type="dxa"/>
            <w:tcBorders>
              <w:left w:val="single" w:sz="2" w:space="0" w:color="000000"/>
              <w:bottom w:val="single" w:sz="2" w:space="0" w:color="000000"/>
              <w:right w:val="single" w:sz="2" w:space="0" w:color="000000"/>
            </w:tcBorders>
            <w:shd w:fill="auto" w:val="clear"/>
          </w:tcPr>
          <w:p>
            <w:pPr>
              <w:pStyle w:val="Contenudetableau"/>
              <w:rPr/>
            </w:pPr>
            <w:r>
              <w:rPr/>
            </w:r>
          </w:p>
          <w:p>
            <w:pPr>
              <w:pStyle w:val="Contenudetableau"/>
              <w:rPr/>
            </w:pPr>
            <w:r>
              <w:rPr/>
            </w:r>
          </w:p>
          <w:p>
            <w:pPr>
              <w:pStyle w:val="Contenudetableau"/>
              <w:suppressLineNumbers/>
              <w:spacing w:before="0" w:after="57"/>
              <w:rPr/>
            </w:pPr>
            <w:r>
              <w:rPr/>
            </w:r>
          </w:p>
        </w:tc>
      </w:tr>
      <w:tr>
        <w:trPr>
          <w:cantSplit w:val="true"/>
        </w:trPr>
        <w:tc>
          <w:tcPr>
            <w:tcW w:w="10206" w:type="dxa"/>
            <w:tcBorders>
              <w:left w:val="single" w:sz="2" w:space="0" w:color="000000"/>
              <w:right w:val="single" w:sz="2" w:space="0" w:color="000000"/>
            </w:tcBorders>
            <w:shd w:fill="auto" w:val="clear"/>
          </w:tcPr>
          <w:p>
            <w:pPr>
              <w:pStyle w:val="Normal"/>
              <w:rPr>
                <w:b/>
                <w:b/>
                <w:bCs/>
              </w:rPr>
            </w:pPr>
            <w:r>
              <w:rPr>
                <w:b/>
                <w:bCs/>
              </w:rPr>
              <w:t>Périmètres d’intervention prioritaires (zones et milieux prioritaires) définis à partir des enjeux agro-environnementaux du territoire, en distinguant au moins deux niveaux de priorité, lorsque des MAEC localisées à enjeu biodiversité relevant du zonage régional biodiversité n° 2 sont proposées dans le PAEC :</w:t>
            </w:r>
          </w:p>
          <w:p>
            <w:pPr>
              <w:pStyle w:val="Consignes"/>
              <w:rPr/>
            </w:pPr>
            <w:r>
              <w:rPr/>
              <w:t>Identification des périmètres (au moins deux), mention de leurs surfaces respectives, argumentaire précis et circonstancié.</w:t>
            </w:r>
          </w:p>
          <w:p>
            <w:pPr>
              <w:pStyle w:val="Consignes"/>
              <w:keepNext w:val="true"/>
              <w:spacing w:before="0" w:after="57"/>
              <w:rPr/>
            </w:pPr>
            <w:r>
              <w:rPr>
                <w:b w:val="false"/>
                <w:bCs w:val="false"/>
              </w:rPr>
              <w:t>La surface d’un périmètre donné doit représenter au maximum 50 % de la surface totale de l’ensemble des périmètres définis.</w:t>
            </w:r>
          </w:p>
        </w:tc>
      </w:tr>
      <w:tr>
        <w:trPr>
          <w:cantSplit w:val="true"/>
        </w:trPr>
        <w:tc>
          <w:tcPr>
            <w:tcW w:w="10206" w:type="dxa"/>
            <w:tcBorders>
              <w:left w:val="single" w:sz="2" w:space="0" w:color="000000"/>
              <w:bottom w:val="single" w:sz="2" w:space="0" w:color="000000"/>
              <w:right w:val="single" w:sz="2" w:space="0" w:color="000000"/>
            </w:tcBorders>
            <w:shd w:fill="auto" w:val="clear"/>
          </w:tcPr>
          <w:p>
            <w:pPr>
              <w:pStyle w:val="Contenudetableau"/>
              <w:rPr/>
            </w:pPr>
            <w:r>
              <w:rPr/>
            </w:r>
          </w:p>
          <w:p>
            <w:pPr>
              <w:pStyle w:val="Contenudetableau"/>
              <w:rPr/>
            </w:pPr>
            <w:r>
              <w:rPr/>
            </w:r>
          </w:p>
          <w:p>
            <w:pPr>
              <w:pStyle w:val="Contenudetableau"/>
              <w:suppressLineNumbers/>
              <w:spacing w:before="0" w:after="57"/>
              <w:rPr/>
            </w:pPr>
            <w:r>
              <w:rPr/>
            </w:r>
          </w:p>
        </w:tc>
      </w:tr>
    </w:tbl>
    <w:p>
      <w:pPr>
        <w:pStyle w:val="Normal"/>
        <w:ind w:left="0" w:hanging="0"/>
        <w:rPr>
          <w:b w:val="false"/>
          <w:b w:val="false"/>
          <w:bCs w:val="false"/>
          <w:i/>
          <w:i/>
          <w:iCs/>
          <w:sz w:val="19"/>
          <w:szCs w:val="19"/>
        </w:rPr>
      </w:pPr>
      <w:r>
        <w:rPr>
          <w:b w:val="false"/>
          <w:bCs w:val="false"/>
          <w:i/>
          <w:iCs/>
          <w:sz w:val="19"/>
          <w:szCs w:val="19"/>
        </w:rPr>
      </w:r>
    </w:p>
    <w:p>
      <w:pPr>
        <w:pStyle w:val="Titre3"/>
        <w:numPr>
          <w:ilvl w:val="2"/>
          <w:numId w:val="3"/>
        </w:numPr>
        <w:ind w:left="397" w:right="0" w:hanging="397"/>
        <w:rPr/>
      </w:pPr>
      <w:r>
        <w:rPr/>
        <w:t>Nombre de campagnes de contractualisation envisagé</w:t>
      </w:r>
    </w:p>
    <w:tbl>
      <w:tblPr>
        <w:tblW w:w="10206" w:type="dxa"/>
        <w:jc w:val="left"/>
        <w:tblInd w:w="0" w:type="dxa"/>
        <w:tblCellMar>
          <w:top w:w="55" w:type="dxa"/>
          <w:left w:w="55" w:type="dxa"/>
          <w:bottom w:w="55" w:type="dxa"/>
          <w:right w:w="55" w:type="dxa"/>
        </w:tblCellMar>
      </w:tblPr>
      <w:tblGrid>
        <w:gridCol w:w="10206"/>
      </w:tblGrid>
      <w:tr>
        <w:trPr/>
        <w:tc>
          <w:tcPr>
            <w:tcW w:w="10206" w:type="dxa"/>
            <w:tcBorders>
              <w:top w:val="single" w:sz="2" w:space="0" w:color="000000"/>
              <w:left w:val="single" w:sz="2" w:space="0" w:color="000000"/>
              <w:right w:val="single" w:sz="2" w:space="0" w:color="000000"/>
            </w:tcBorders>
            <w:shd w:fill="auto" w:val="clear"/>
          </w:tcPr>
          <w:p>
            <w:pPr>
              <w:pStyle w:val="Consignes"/>
              <w:keepNext w:val="true"/>
              <w:spacing w:before="0" w:after="57"/>
              <w:rPr/>
            </w:pPr>
            <w:r>
              <w:rPr/>
              <w:t>Un PAEC est élaboré pour une durée couvrant au moins celle des engagements agro-environnementaux qui lui sont rattachés, soit 5 ans. L’opérateur doit indiquer ci-dessous le nombre de campagnes d’ouverture à la contractualisation souhaité, dans la limite de 3 (campagnes 2023 à 2025). Cette durée pourra être ajustée en fonction des enveloppes annuelles disponibles et de la dynamique du territoire.</w:t>
            </w:r>
          </w:p>
        </w:tc>
      </w:tr>
      <w:tr>
        <w:trPr/>
        <w:tc>
          <w:tcPr>
            <w:tcW w:w="10206" w:type="dxa"/>
            <w:tcBorders>
              <w:left w:val="single" w:sz="2" w:space="0" w:color="000000"/>
              <w:bottom w:val="single" w:sz="2" w:space="0" w:color="000000"/>
              <w:right w:val="single" w:sz="2" w:space="0" w:color="000000"/>
            </w:tcBorders>
            <w:shd w:fill="auto" w:val="clear"/>
          </w:tcPr>
          <w:p>
            <w:pPr>
              <w:pStyle w:val="Normal"/>
              <w:rPr/>
            </w:pPr>
            <w:r>
              <w:rPr/>
            </w:r>
          </w:p>
          <w:p>
            <w:pPr>
              <w:pStyle w:val="Normal"/>
              <w:widowControl/>
              <w:suppressAutoHyphens w:val="true"/>
              <w:overflowPunct w:val="false"/>
              <w:bidi w:val="0"/>
              <w:spacing w:lineRule="auto" w:line="240" w:before="0" w:after="57"/>
              <w:jc w:val="both"/>
              <w:rPr/>
            </w:pPr>
            <w:r>
              <w:rPr/>
            </w:r>
          </w:p>
        </w:tc>
      </w:tr>
    </w:tbl>
    <w:p>
      <w:pPr>
        <w:pStyle w:val="Titre3"/>
        <w:numPr>
          <w:ilvl w:val="2"/>
          <w:numId w:val="3"/>
        </w:numPr>
        <w:ind w:left="397" w:right="0" w:hanging="397"/>
        <w:rPr/>
      </w:pPr>
      <w:r>
        <w:rPr/>
        <w:t>MAEC proposées et modalités de mise en œuvre envisagées au sein du PAEC</w:t>
      </w:r>
    </w:p>
    <w:p>
      <w:pPr>
        <w:pStyle w:val="Normal"/>
        <w:rPr/>
      </w:pPr>
      <w:r>
        <w:rPr>
          <w:i/>
          <w:iCs/>
          <w:sz w:val="19"/>
          <w:szCs w:val="19"/>
        </w:rPr>
        <w:t>L’opérateur doit renseigner une fiche descriptive pour chaque MAEC proposée dans le PAEC.</w:t>
      </w:r>
    </w:p>
    <w:p>
      <w:pPr>
        <w:pStyle w:val="Normal"/>
        <w:rPr>
          <w:i/>
          <w:i/>
          <w:iCs/>
          <w:sz w:val="19"/>
          <w:szCs w:val="19"/>
        </w:rPr>
      </w:pPr>
      <w:r>
        <w:rPr>
          <w:i/>
          <w:iCs/>
          <w:sz w:val="19"/>
          <w:szCs w:val="19"/>
        </w:rPr>
        <w:t>L’opérateur doit justifier :</w:t>
      </w:r>
    </w:p>
    <w:p>
      <w:pPr>
        <w:pStyle w:val="Normal"/>
        <w:numPr>
          <w:ilvl w:val="0"/>
          <w:numId w:val="5"/>
        </w:numPr>
        <w:rPr>
          <w:i/>
          <w:i/>
          <w:iCs/>
          <w:sz w:val="19"/>
          <w:szCs w:val="19"/>
        </w:rPr>
      </w:pPr>
      <w:r>
        <w:rPr>
          <w:i/>
          <w:iCs/>
          <w:sz w:val="19"/>
          <w:szCs w:val="19"/>
        </w:rPr>
        <w:t>la liste des MAEC proposées et les modalités de leur mise en œuvre, dans le respect des prescriptions des cahiers des charges et, pour les MAEC systèmes, du cadrage régional ;</w:t>
      </w:r>
    </w:p>
    <w:p>
      <w:pPr>
        <w:pStyle w:val="Normal"/>
        <w:numPr>
          <w:ilvl w:val="0"/>
          <w:numId w:val="5"/>
        </w:numPr>
        <w:rPr>
          <w:i/>
          <w:i/>
          <w:iCs/>
          <w:sz w:val="19"/>
          <w:szCs w:val="19"/>
        </w:rPr>
      </w:pPr>
      <w:r>
        <w:rPr>
          <w:i/>
          <w:iCs/>
          <w:sz w:val="19"/>
          <w:szCs w:val="19"/>
        </w:rPr>
        <w:t>s’il y a lieu, la cohérence et l’articulation du dispositif proposé avec les autres PAEC mis en œuvre dans le même territoire ;</w:t>
      </w:r>
    </w:p>
    <w:p>
      <w:pPr>
        <w:pStyle w:val="Normal"/>
        <w:numPr>
          <w:ilvl w:val="0"/>
          <w:numId w:val="5"/>
        </w:numPr>
        <w:rPr/>
      </w:pPr>
      <w:r>
        <w:rPr>
          <w:i/>
          <w:iCs/>
          <w:sz w:val="19"/>
          <w:szCs w:val="19"/>
        </w:rPr>
        <w:t>s’il y a lieu, la cohérence et l’articulation du dispositif proposé avec la MAEC forfaitaire mise en œuvre par la Région.</w:t>
      </w:r>
      <w:bookmarkStart w:id="1" w:name="__UnoMark__5734_2813175322"/>
      <w:bookmarkEnd w:id="1"/>
    </w:p>
    <w:p>
      <w:pPr>
        <w:pStyle w:val="Titre3"/>
        <w:numPr>
          <w:ilvl w:val="2"/>
          <w:numId w:val="3"/>
        </w:numPr>
        <w:ind w:left="397" w:right="0" w:hanging="397"/>
        <w:rPr/>
      </w:pPr>
      <w:r>
        <w:rPr/>
        <w:t>Critères de priorisation des demandes</w:t>
      </w:r>
    </w:p>
    <w:tbl>
      <w:tblPr>
        <w:tblW w:w="10206" w:type="dxa"/>
        <w:jc w:val="left"/>
        <w:tblInd w:w="0" w:type="dxa"/>
        <w:tblCellMar>
          <w:top w:w="55" w:type="dxa"/>
          <w:left w:w="55" w:type="dxa"/>
          <w:bottom w:w="55" w:type="dxa"/>
          <w:right w:w="55" w:type="dxa"/>
        </w:tblCellMar>
      </w:tblPr>
      <w:tblGrid>
        <w:gridCol w:w="10206"/>
      </w:tblGrid>
      <w:tr>
        <w:trPr>
          <w:cantSplit w:val="true"/>
        </w:trPr>
        <w:tc>
          <w:tcPr>
            <w:tcW w:w="10206" w:type="dxa"/>
            <w:tcBorders>
              <w:top w:val="single" w:sz="2" w:space="0" w:color="000000"/>
              <w:left w:val="single" w:sz="2" w:space="0" w:color="000000"/>
              <w:right w:val="single" w:sz="2" w:space="0" w:color="000000"/>
            </w:tcBorders>
            <w:shd w:fill="auto" w:val="clear"/>
          </w:tcPr>
          <w:p>
            <w:pPr>
              <w:pStyle w:val="Consignes"/>
              <w:keepNext w:val="true"/>
              <w:rPr/>
            </w:pPr>
            <w:r>
              <w:rPr/>
              <w:t>Pour la mise en œuvre des MAEC localisées à enjeu biodiversité dans le zonage régional biodiversité n° 2, l’opérateur doit obligatoirement proposer, sur la base d’un argumentaire précis et circonstancié, les MAEC qui sont prioritaires au sein des périmètres d’intervention qu’il a définis (zones et milieux prioritaires), en distinguant au moins deux niveaux de priorité.</w:t>
            </w:r>
          </w:p>
          <w:p>
            <w:pPr>
              <w:pStyle w:val="Consignes"/>
              <w:keepNext w:val="true"/>
              <w:spacing w:before="0" w:after="57"/>
              <w:rPr/>
            </w:pPr>
            <w:r>
              <w:rPr/>
              <w:t>Les opérateurs peuvent également proposer d’autres critères de priorisation des demandes. Ces propositions feront l’objet d’une validation par les cofinanceurs et l’autorité de gestion régionale Une attention particulière sera portée à la facilité d’instruction et de contrôle de ces critères par les DDT.</w:t>
            </w:r>
          </w:p>
        </w:tc>
      </w:tr>
      <w:tr>
        <w:trPr>
          <w:cantSplit w:val="true"/>
        </w:trPr>
        <w:tc>
          <w:tcPr>
            <w:tcW w:w="10206" w:type="dxa"/>
            <w:tcBorders>
              <w:left w:val="single" w:sz="2" w:space="0" w:color="000000"/>
              <w:bottom w:val="single" w:sz="2" w:space="0" w:color="000000"/>
              <w:right w:val="single" w:sz="2" w:space="0" w:color="000000"/>
            </w:tcBorders>
            <w:shd w:fill="auto" w:val="clear"/>
          </w:tcPr>
          <w:p>
            <w:pPr>
              <w:pStyle w:val="Normal"/>
              <w:rPr/>
            </w:pPr>
            <w:r>
              <w:rPr/>
            </w:r>
          </w:p>
          <w:p>
            <w:pPr>
              <w:pStyle w:val="Normal"/>
              <w:widowControl/>
              <w:suppressAutoHyphens w:val="true"/>
              <w:overflowPunct w:val="false"/>
              <w:bidi w:val="0"/>
              <w:spacing w:lineRule="auto" w:line="240" w:before="0" w:after="57"/>
              <w:jc w:val="both"/>
              <w:rPr/>
            </w:pPr>
            <w:r>
              <w:rPr/>
            </w:r>
          </w:p>
          <w:p>
            <w:pPr>
              <w:pStyle w:val="Normal"/>
              <w:widowControl/>
              <w:suppressAutoHyphens w:val="true"/>
              <w:overflowPunct w:val="false"/>
              <w:bidi w:val="0"/>
              <w:spacing w:lineRule="auto" w:line="240" w:before="0" w:after="57"/>
              <w:jc w:val="both"/>
              <w:rPr/>
            </w:pPr>
            <w:r>
              <w:rPr/>
            </w:r>
          </w:p>
        </w:tc>
      </w:tr>
    </w:tbl>
    <w:p>
      <w:pPr>
        <w:pStyle w:val="Titre3"/>
        <w:numPr>
          <w:ilvl w:val="2"/>
          <w:numId w:val="3"/>
        </w:numPr>
        <w:ind w:left="397" w:right="0" w:hanging="397"/>
        <w:rPr/>
      </w:pPr>
      <w:r>
        <w:rPr/>
        <w:t>Budget prévisionnel et plan de financement sollicité</w:t>
      </w:r>
    </w:p>
    <w:p>
      <w:pPr>
        <w:pStyle w:val="Consignes"/>
        <w:rPr/>
      </w:pPr>
      <w:r>
        <w:rPr/>
        <w:t>Il s’agit de détailler les besoins budgétaires correspondant à la contractualisation des différentes MAEC envisagées (nombre d’exploitations, SAU, coût budgétaire) pour la campagne 2023.</w:t>
      </w:r>
    </w:p>
    <w:p>
      <w:pPr>
        <w:pStyle w:val="Consignes"/>
        <w:rPr/>
      </w:pPr>
      <w:r>
        <w:rPr/>
        <w:t>Ces éléments sont à renseigner en utilisant l’annexe budgétaire (tableur joint).</w:t>
      </w:r>
    </w:p>
    <w:tbl>
      <w:tblPr>
        <w:tblW w:w="10206" w:type="dxa"/>
        <w:jc w:val="left"/>
        <w:tblInd w:w="0" w:type="dxa"/>
        <w:tblCellMar>
          <w:top w:w="55" w:type="dxa"/>
          <w:left w:w="55" w:type="dxa"/>
          <w:bottom w:w="55" w:type="dxa"/>
          <w:right w:w="55" w:type="dxa"/>
        </w:tblCellMar>
      </w:tblPr>
      <w:tblGrid>
        <w:gridCol w:w="10206"/>
      </w:tblGrid>
      <w:tr>
        <w:trPr/>
        <w:tc>
          <w:tcPr>
            <w:tcW w:w="10206" w:type="dxa"/>
            <w:tcBorders>
              <w:top w:val="single" w:sz="2" w:space="0" w:color="000000"/>
              <w:left w:val="single" w:sz="2" w:space="0" w:color="000000"/>
              <w:right w:val="single" w:sz="2" w:space="0" w:color="000000"/>
            </w:tcBorders>
            <w:shd w:fill="auto" w:val="clear"/>
          </w:tcPr>
          <w:p>
            <w:pPr>
              <w:pStyle w:val="Contenudetableau"/>
              <w:rPr>
                <w:b/>
                <w:b/>
                <w:bCs/>
              </w:rPr>
            </w:pPr>
            <w:r>
              <w:rPr>
                <w:b/>
                <w:bCs/>
              </w:rPr>
              <w:t>Observations éventuelles sur les estimations budgétaires figurant dans l’annexe budgétaire :</w:t>
            </w:r>
          </w:p>
          <w:p>
            <w:pPr>
              <w:pStyle w:val="Consignes"/>
              <w:rPr/>
            </w:pPr>
            <w:r>
              <w:rPr/>
              <w:t>Degré d’incertitudes, date à partir de laquelle des estimations plus fiables seront disponibles…</w:t>
            </w:r>
          </w:p>
          <w:p>
            <w:pPr>
              <w:pStyle w:val="Consignes"/>
              <w:keepNext w:val="true"/>
              <w:spacing w:before="0" w:after="57"/>
              <w:rPr/>
            </w:pPr>
            <w:r>
              <w:rPr/>
              <w:t>Si nécessaire, les premières estimations des besoins financiers pourront faire l’objet d’une actualisation après le 2 septembre.</w:t>
            </w:r>
          </w:p>
        </w:tc>
      </w:tr>
      <w:tr>
        <w:trPr/>
        <w:tc>
          <w:tcPr>
            <w:tcW w:w="10206" w:type="dxa"/>
            <w:tcBorders>
              <w:left w:val="single" w:sz="2" w:space="0" w:color="000000"/>
              <w:bottom w:val="single" w:sz="2" w:space="0" w:color="000000"/>
              <w:right w:val="single" w:sz="2" w:space="0" w:color="000000"/>
            </w:tcBorders>
            <w:shd w:fill="auto" w:val="clear"/>
          </w:tcPr>
          <w:p>
            <w:pPr>
              <w:pStyle w:val="Contenudetableau"/>
              <w:rPr/>
            </w:pPr>
            <w:r>
              <w:rPr/>
            </w:r>
          </w:p>
          <w:p>
            <w:pPr>
              <w:pStyle w:val="Contenudetableau"/>
              <w:spacing w:before="0" w:after="57"/>
              <w:rPr/>
            </w:pPr>
            <w:r>
              <w:rPr/>
            </w:r>
          </w:p>
        </w:tc>
      </w:tr>
    </w:tbl>
    <w:p>
      <w:pPr>
        <w:pStyle w:val="Consignes"/>
        <w:rPr/>
      </w:pPr>
      <w:r>
        <w:rPr/>
      </w:r>
    </w:p>
    <w:p>
      <w:pPr>
        <w:pStyle w:val="Titre3"/>
        <w:numPr>
          <w:ilvl w:val="2"/>
          <w:numId w:val="3"/>
        </w:numPr>
        <w:ind w:left="397" w:right="0" w:hanging="397"/>
        <w:rPr/>
      </w:pPr>
      <w:r>
        <w:rPr/>
        <w:t>Informations complémentaires</w:t>
      </w:r>
    </w:p>
    <w:tbl>
      <w:tblPr>
        <w:tblW w:w="10206" w:type="dxa"/>
        <w:jc w:val="left"/>
        <w:tblInd w:w="0" w:type="dxa"/>
        <w:tblCellMar>
          <w:top w:w="55" w:type="dxa"/>
          <w:left w:w="55" w:type="dxa"/>
          <w:bottom w:w="55" w:type="dxa"/>
          <w:right w:w="55" w:type="dxa"/>
        </w:tblCellMar>
      </w:tblPr>
      <w:tblGrid>
        <w:gridCol w:w="10206"/>
      </w:tblGrid>
      <w:tr>
        <w:trPr/>
        <w:tc>
          <w:tcPr>
            <w:tcW w:w="10206" w:type="dxa"/>
            <w:tcBorders>
              <w:top w:val="single" w:sz="2" w:space="0" w:color="000000"/>
              <w:left w:val="single" w:sz="2" w:space="0" w:color="000000"/>
              <w:bottom w:val="single" w:sz="2" w:space="0" w:color="000000"/>
              <w:right w:val="single" w:sz="2" w:space="0" w:color="000000"/>
            </w:tcBorders>
            <w:shd w:fill="auto" w:val="clear"/>
          </w:tcPr>
          <w:p>
            <w:pPr>
              <w:pStyle w:val="Contenudetableau"/>
              <w:rPr/>
            </w:pPr>
            <w:r>
              <w:rPr/>
            </w:r>
          </w:p>
          <w:p>
            <w:pPr>
              <w:pStyle w:val="Contenudetableau"/>
              <w:rPr/>
            </w:pPr>
            <w:r>
              <w:rPr/>
            </w:r>
          </w:p>
          <w:p>
            <w:pPr>
              <w:pStyle w:val="Contenudetableau"/>
              <w:rPr/>
            </w:pPr>
            <w:r>
              <w:rPr/>
            </w:r>
          </w:p>
          <w:p>
            <w:pPr>
              <w:pStyle w:val="Contenudetableau"/>
              <w:suppressLineNumbers/>
              <w:spacing w:before="0" w:after="57"/>
              <w:rPr/>
            </w:pPr>
            <w:r>
              <w:rPr/>
            </w:r>
          </w:p>
        </w:tc>
      </w:tr>
    </w:tbl>
    <w:p>
      <w:pPr>
        <w:pStyle w:val="Normal"/>
        <w:rPr/>
      </w:pPr>
      <w:r>
        <w:rPr/>
      </w:r>
    </w:p>
    <w:p>
      <w:pPr>
        <w:pStyle w:val="Normal"/>
        <w:rPr/>
      </w:pPr>
      <w:r>
        <w:rPr/>
      </w:r>
    </w:p>
    <w:p>
      <w:pPr>
        <w:pStyle w:val="Titre2"/>
        <w:numPr>
          <w:ilvl w:val="1"/>
          <w:numId w:val="3"/>
        </w:numPr>
        <w:ind w:left="850" w:right="0" w:hanging="567"/>
        <w:rPr/>
      </w:pPr>
      <w:r>
        <w:rPr/>
        <w:tab/>
        <w:t>Indicateurs et suivi du PAEC</w:t>
      </w:r>
    </w:p>
    <w:p>
      <w:pPr>
        <w:pStyle w:val="Normal"/>
        <w:rPr/>
      </w:pPr>
      <w:r>
        <w:rPr/>
        <w:t>L’opérateur prévoit dès sa candidature les indicateurs qui permettront le suivi et l’évaluation du dispositif proposé sur le territoire pour une durée incluant la période d’ouverture du PAEC et celle des engagements MAEC rattachés.</w:t>
      </w:r>
    </w:p>
    <w:p>
      <w:pPr>
        <w:pStyle w:val="Normal"/>
        <w:rPr/>
      </w:pPr>
      <w:r>
        <w:rPr/>
        <w:t>Les indicateurs doivent porter, au regard d’un état initial et des objectifs attendus, sur :</w:t>
      </w:r>
    </w:p>
    <w:p>
      <w:pPr>
        <w:pStyle w:val="Normal"/>
        <w:numPr>
          <w:ilvl w:val="0"/>
          <w:numId w:val="6"/>
        </w:numPr>
        <w:rPr/>
      </w:pPr>
      <w:r>
        <w:rPr/>
        <w:t>les objectifs et le suivi des dynamiques de contractualisation (surfaces, nombre de dossiers, typologie des exploitations concernées…) ;</w:t>
      </w:r>
    </w:p>
    <w:p>
      <w:pPr>
        <w:pStyle w:val="Normal"/>
        <w:numPr>
          <w:ilvl w:val="0"/>
          <w:numId w:val="6"/>
        </w:numPr>
        <w:rPr/>
      </w:pPr>
      <w:r>
        <w:rPr/>
        <w:t>le suivi de la consommation budgétaire ;</w:t>
      </w:r>
    </w:p>
    <w:p>
      <w:pPr>
        <w:pStyle w:val="Normal"/>
        <w:numPr>
          <w:ilvl w:val="0"/>
          <w:numId w:val="6"/>
        </w:numPr>
        <w:rPr/>
      </w:pPr>
      <w:r>
        <w:rPr/>
        <w:t>la mesure de l’impact des MAEC sur les enjeux environnementaux ciblés en lien avec la stratégie régionale en matière de biodiversité ou de protection de la ressource en eau ;</w:t>
      </w:r>
    </w:p>
    <w:p>
      <w:pPr>
        <w:pStyle w:val="Normal"/>
        <w:numPr>
          <w:ilvl w:val="0"/>
          <w:numId w:val="6"/>
        </w:numPr>
        <w:rPr/>
      </w:pPr>
      <w:r>
        <w:rPr/>
        <w:t>l’évaluation des possibilités de maintien des pratiques mises en œuvre durant l’engagement ;</w:t>
      </w:r>
    </w:p>
    <w:p>
      <w:pPr>
        <w:pStyle w:val="Normal"/>
        <w:numPr>
          <w:ilvl w:val="0"/>
          <w:numId w:val="6"/>
        </w:numPr>
        <w:rPr/>
      </w:pPr>
      <w:r>
        <w:rPr/>
        <w:t>la mesure de l’impact des actions d’accompagnement.</w:t>
      </w:r>
    </w:p>
    <w:p>
      <w:pPr>
        <w:pStyle w:val="Normal"/>
        <w:rPr/>
      </w:pPr>
      <w:r>
        <w:rPr/>
        <w:t>L’opérateur prévoit un bilan final du PAEC dans la dernière année de mise en œuvre des MAEC qui intègrera, en plus des indicateurs, un bilan évaluatif qualitatif des actions réalisées (freins, leviers, actions à mettre en place pour préserver / améliorer la dynamique en place).</w:t>
      </w:r>
    </w:p>
    <w:p>
      <w:pPr>
        <w:pStyle w:val="Normal"/>
        <w:rPr/>
      </w:pPr>
      <w:r>
        <w:rPr/>
      </w:r>
    </w:p>
    <w:tbl>
      <w:tblPr>
        <w:tblW w:w="10206" w:type="dxa"/>
        <w:jc w:val="left"/>
        <w:tblInd w:w="0" w:type="dxa"/>
        <w:tblCellMar>
          <w:top w:w="55" w:type="dxa"/>
          <w:left w:w="55" w:type="dxa"/>
          <w:bottom w:w="55" w:type="dxa"/>
          <w:right w:w="55" w:type="dxa"/>
        </w:tblCellMar>
      </w:tblPr>
      <w:tblGrid>
        <w:gridCol w:w="10206"/>
      </w:tblGrid>
      <w:tr>
        <w:trPr/>
        <w:tc>
          <w:tcPr>
            <w:tcW w:w="10206" w:type="dxa"/>
            <w:tcBorders>
              <w:top w:val="single" w:sz="2" w:space="0" w:color="000000"/>
              <w:left w:val="single" w:sz="2" w:space="0" w:color="000000"/>
              <w:right w:val="single" w:sz="2" w:space="0" w:color="000000"/>
            </w:tcBorders>
            <w:shd w:fill="auto" w:val="clear"/>
          </w:tcPr>
          <w:p>
            <w:pPr>
              <w:pStyle w:val="Contenudetableau"/>
              <w:keepNext w:val="true"/>
              <w:spacing w:before="0" w:after="57"/>
              <w:rPr>
                <w:b/>
                <w:b/>
                <w:bCs/>
              </w:rPr>
            </w:pPr>
            <w:r>
              <w:rPr>
                <w:b/>
                <w:bCs/>
              </w:rPr>
              <w:t>Indicateurs proposés :</w:t>
            </w:r>
          </w:p>
        </w:tc>
      </w:tr>
      <w:tr>
        <w:trPr/>
        <w:tc>
          <w:tcPr>
            <w:tcW w:w="10206" w:type="dxa"/>
            <w:tcBorders>
              <w:left w:val="single" w:sz="2" w:space="0" w:color="000000"/>
              <w:bottom w:val="single" w:sz="2" w:space="0" w:color="000000"/>
              <w:right w:val="single" w:sz="2" w:space="0" w:color="000000"/>
            </w:tcBorders>
            <w:shd w:fill="auto" w:val="clear"/>
          </w:tcPr>
          <w:p>
            <w:pPr>
              <w:pStyle w:val="Contenudetableau"/>
              <w:rPr/>
            </w:pPr>
            <w:r>
              <w:rPr/>
            </w:r>
          </w:p>
          <w:p>
            <w:pPr>
              <w:pStyle w:val="Contenudetableau"/>
              <w:rPr/>
            </w:pPr>
            <w:r>
              <w:rPr/>
            </w:r>
          </w:p>
          <w:p>
            <w:pPr>
              <w:pStyle w:val="Contenudetableau"/>
              <w:suppressLineNumbers/>
              <w:spacing w:before="0" w:after="57"/>
              <w:rPr/>
            </w:pPr>
            <w:r>
              <w:rPr/>
            </w:r>
          </w:p>
        </w:tc>
      </w:tr>
    </w:tbl>
    <w:p>
      <w:pPr>
        <w:pStyle w:val="Normal"/>
        <w:rPr/>
      </w:pPr>
      <w:r>
        <w:rPr/>
      </w:r>
      <w:r>
        <w:br w:type="page"/>
      </w:r>
    </w:p>
    <w:p>
      <w:pPr>
        <w:pStyle w:val="Titre1"/>
        <w:numPr>
          <w:ilvl w:val="0"/>
          <w:numId w:val="2"/>
        </w:numPr>
        <w:rPr/>
      </w:pPr>
      <w:r>
        <w:rPr/>
        <w:t>Engagements et signature</w:t>
      </w:r>
    </w:p>
    <w:p>
      <w:pPr>
        <w:pStyle w:val="Default"/>
        <w:widowControl/>
        <w:numPr>
          <w:ilvl w:val="0"/>
          <w:numId w:val="0"/>
        </w:numPr>
        <w:spacing w:before="28" w:after="28"/>
        <w:jc w:val="both"/>
        <w:outlineLvl w:val="1"/>
        <w:rPr>
          <w:rFonts w:ascii="Marianne" w:hAnsi="Marianne" w:cs="Arial"/>
          <w:b/>
          <w:b/>
          <w:bCs/>
          <w:sz w:val="21"/>
          <w:szCs w:val="21"/>
        </w:rPr>
      </w:pPr>
      <w:r>
        <w:rPr>
          <w:rFonts w:cs="Arial" w:ascii="Marianne" w:hAnsi="Marianne"/>
          <w:b/>
          <w:bCs/>
          <w:sz w:val="21"/>
          <w:szCs w:val="21"/>
        </w:rPr>
      </w:r>
    </w:p>
    <w:p>
      <w:pPr>
        <w:pStyle w:val="Default"/>
        <w:widowControl/>
        <w:numPr>
          <w:ilvl w:val="0"/>
          <w:numId w:val="0"/>
        </w:numPr>
        <w:spacing w:before="28" w:after="28"/>
        <w:jc w:val="both"/>
        <w:outlineLvl w:val="1"/>
        <w:rPr/>
      </w:pPr>
      <w:r>
        <w:rPr>
          <w:rFonts w:cs="Arial" w:ascii="Marianne" w:hAnsi="Marianne"/>
          <w:b/>
          <w:bCs/>
          <w:sz w:val="21"/>
          <w:szCs w:val="21"/>
        </w:rPr>
        <w:t>Je soussigné (e)</w:t>
      </w:r>
    </w:p>
    <w:p>
      <w:pPr>
        <w:pStyle w:val="Default"/>
        <w:widowControl/>
        <w:numPr>
          <w:ilvl w:val="0"/>
          <w:numId w:val="0"/>
        </w:numPr>
        <w:spacing w:before="28" w:after="28"/>
        <w:jc w:val="both"/>
        <w:outlineLvl w:val="1"/>
        <w:rPr>
          <w:rFonts w:ascii="Marianne" w:hAnsi="Marianne" w:cs="Arial"/>
          <w:b/>
          <w:b/>
          <w:bCs/>
          <w:sz w:val="21"/>
          <w:szCs w:val="21"/>
        </w:rPr>
      </w:pPr>
      <w:r>
        <w:rPr>
          <w:rFonts w:cs="Arial" w:ascii="Marianne" w:hAnsi="Marianne"/>
          <w:b/>
          <w:bCs/>
          <w:sz w:val="21"/>
          <w:szCs w:val="21"/>
        </w:rPr>
      </w:r>
    </w:p>
    <w:p>
      <w:pPr>
        <w:pStyle w:val="Default"/>
        <w:widowControl/>
        <w:numPr>
          <w:ilvl w:val="0"/>
          <w:numId w:val="11"/>
        </w:numPr>
        <w:spacing w:before="28" w:after="28"/>
        <w:jc w:val="both"/>
        <w:outlineLvl w:val="1"/>
        <w:rPr/>
      </w:pPr>
      <w:r>
        <w:rPr>
          <w:rFonts w:eastAsia="Lucida Sans Unicode" w:cs="Tahoma" w:ascii="Marianne" w:hAnsi="Marianne"/>
          <w:b w:val="false"/>
          <w:bCs w:val="false"/>
          <w:color w:val="000000"/>
          <w:sz w:val="21"/>
          <w:szCs w:val="21"/>
          <w:lang w:eastAsia="fr-FR"/>
        </w:rPr>
        <w:t xml:space="preserve">atteste sur l’honneur </w:t>
      </w:r>
      <w:r>
        <w:rPr>
          <w:rFonts w:eastAsia="Lucida Sans Unicode" w:cs="Arial" w:ascii="Marianne" w:hAnsi="Marianne"/>
          <w:b w:val="false"/>
          <w:bCs w:val="false"/>
          <w:sz w:val="21"/>
          <w:szCs w:val="21"/>
          <w:lang w:eastAsia="fr-FR"/>
        </w:rPr>
        <w:t>l’exactitude et la sincérité des renseignements fournis dans le présent formulaire, ses annexes et les pièces jointes ;</w:t>
      </w:r>
    </w:p>
    <w:p>
      <w:pPr>
        <w:pStyle w:val="Default"/>
        <w:widowControl/>
        <w:numPr>
          <w:ilvl w:val="0"/>
          <w:numId w:val="11"/>
        </w:numPr>
        <w:spacing w:before="28" w:after="28"/>
        <w:jc w:val="both"/>
        <w:outlineLvl w:val="1"/>
        <w:rPr/>
      </w:pPr>
      <w:r>
        <w:rPr>
          <w:rFonts w:eastAsia="Lucida Sans Unicode" w:cs="Arial" w:ascii="Marianne" w:hAnsi="Marianne"/>
          <w:b w:val="false"/>
          <w:bCs w:val="false"/>
          <w:sz w:val="21"/>
          <w:szCs w:val="21"/>
          <w:lang w:eastAsia="fr-FR"/>
        </w:rPr>
        <w:t>autorise la DRAAF à communiquer les données collectées aux destinataires suivants : les collectivités territoriales qui cofinancent les MAEC et celles dans le ressort desquelles se situe le projet de territoire (PAEC), les agences de l’eau Seine-Normandie, Rhin-Meuse et Rhône-Méditerranée-Corse, les services de l’Etat et tout autre organisme habilité à intervenir dans le cadre du présent dispositif.</w:t>
      </w:r>
    </w:p>
    <w:p>
      <w:pPr>
        <w:pStyle w:val="Default"/>
        <w:widowControl/>
        <w:numPr>
          <w:ilvl w:val="0"/>
          <w:numId w:val="11"/>
        </w:numPr>
        <w:spacing w:before="28" w:after="28"/>
        <w:jc w:val="both"/>
        <w:outlineLvl w:val="1"/>
        <w:rPr/>
      </w:pPr>
      <w:r>
        <w:rPr>
          <w:rFonts w:eastAsia="Lucida Sans Unicode" w:cs="Tahoma" w:ascii="Marianne" w:hAnsi="Marianne"/>
          <w:b w:val="false"/>
          <w:bCs w:val="false"/>
          <w:color w:val="000000"/>
          <w:sz w:val="21"/>
          <w:szCs w:val="21"/>
          <w:lang w:eastAsia="fr-FR"/>
        </w:rPr>
        <w:t xml:space="preserve">m’engage </w:t>
      </w:r>
      <w:r>
        <w:rPr>
          <w:rFonts w:eastAsia="Lucida Sans Unicode" w:cs="Arial" w:ascii="Marianne" w:hAnsi="Marianne"/>
          <w:b w:val="false"/>
          <w:bCs w:val="false"/>
          <w:sz w:val="21"/>
          <w:szCs w:val="21"/>
          <w:lang w:eastAsia="fr-FR"/>
        </w:rPr>
        <w:t>à produire les informations et documents complémentaires qui seraient nécessaires :</w:t>
      </w:r>
    </w:p>
    <w:p>
      <w:pPr>
        <w:pStyle w:val="Default"/>
        <w:widowControl/>
        <w:numPr>
          <w:ilvl w:val="1"/>
          <w:numId w:val="11"/>
        </w:numPr>
        <w:spacing w:before="28" w:after="28"/>
        <w:jc w:val="both"/>
        <w:outlineLvl w:val="1"/>
        <w:rPr/>
      </w:pPr>
      <w:r>
        <w:rPr>
          <w:rFonts w:eastAsia="Lucida Sans Unicode" w:cs="Arial" w:ascii="Marianne" w:hAnsi="Marianne"/>
          <w:b w:val="false"/>
          <w:bCs w:val="false"/>
          <w:sz w:val="21"/>
          <w:szCs w:val="21"/>
          <w:lang w:eastAsia="fr-FR"/>
        </w:rPr>
        <w:t>pour l’instruction du PAEC, en amont de l’étape de validation ;</w:t>
      </w:r>
    </w:p>
    <w:p>
      <w:pPr>
        <w:pStyle w:val="Default"/>
        <w:widowControl/>
        <w:numPr>
          <w:ilvl w:val="1"/>
          <w:numId w:val="11"/>
        </w:numPr>
        <w:spacing w:before="28" w:after="28"/>
        <w:jc w:val="both"/>
        <w:outlineLvl w:val="1"/>
        <w:rPr/>
      </w:pPr>
      <w:r>
        <w:rPr>
          <w:rFonts w:eastAsia="Lucida Sans Unicode" w:cs="Arial" w:ascii="Marianne" w:hAnsi="Marianne"/>
          <w:b w:val="false"/>
          <w:bCs w:val="false"/>
          <w:sz w:val="21"/>
          <w:szCs w:val="21"/>
          <w:lang w:eastAsia="fr-FR"/>
        </w:rPr>
        <w:t>pour la mise en œuvre, sous réserve de validation du PAEC, des MAEC correspondantes dans le délai imparti.</w:t>
      </w:r>
    </w:p>
    <w:p>
      <w:pPr>
        <w:pStyle w:val="Default"/>
        <w:widowControl/>
        <w:numPr>
          <w:ilvl w:val="0"/>
          <w:numId w:val="11"/>
        </w:numPr>
        <w:spacing w:before="28" w:after="28"/>
        <w:jc w:val="both"/>
        <w:outlineLvl w:val="1"/>
        <w:rPr/>
      </w:pPr>
      <w:r>
        <w:rPr>
          <w:rFonts w:eastAsia="Lucida Sans Unicode" w:cs="Arial" w:ascii="Marianne" w:hAnsi="Marianne"/>
          <w:b w:val="false"/>
          <w:bCs w:val="false"/>
          <w:sz w:val="21"/>
          <w:szCs w:val="21"/>
          <w:lang w:eastAsia="fr-FR"/>
        </w:rPr>
        <w:t>suis informé(e) que le dépôt d’un dossier ne vaut pas acceptation du PAEC.</w:t>
      </w:r>
    </w:p>
    <w:p>
      <w:pPr>
        <w:pStyle w:val="Default"/>
        <w:widowControl/>
        <w:numPr>
          <w:ilvl w:val="0"/>
          <w:numId w:val="0"/>
        </w:numPr>
        <w:spacing w:before="28" w:after="28"/>
        <w:jc w:val="both"/>
        <w:outlineLvl w:val="1"/>
        <w:rPr>
          <w:rFonts w:ascii="Marianne" w:hAnsi="Marianne" w:eastAsia="Lucida Sans Unicode" w:cs="Arial"/>
          <w:b w:val="false"/>
          <w:b w:val="false"/>
          <w:bCs w:val="false"/>
          <w:sz w:val="21"/>
          <w:szCs w:val="21"/>
          <w:lang w:eastAsia="fr-FR"/>
        </w:rPr>
      </w:pPr>
      <w:r>
        <w:rPr>
          <w:rFonts w:eastAsia="Lucida Sans Unicode" w:cs="Arial" w:ascii="Marianne" w:hAnsi="Marianne"/>
          <w:b w:val="false"/>
          <w:bCs w:val="false"/>
          <w:sz w:val="21"/>
          <w:szCs w:val="21"/>
          <w:lang w:eastAsia="fr-FR"/>
        </w:rPr>
      </w:r>
    </w:p>
    <w:p>
      <w:pPr>
        <w:pStyle w:val="Default"/>
        <w:widowControl/>
        <w:numPr>
          <w:ilvl w:val="0"/>
          <w:numId w:val="0"/>
        </w:numPr>
        <w:spacing w:before="28" w:after="28"/>
        <w:jc w:val="both"/>
        <w:outlineLvl w:val="1"/>
        <w:rPr>
          <w:rFonts w:ascii="Marianne" w:hAnsi="Marianne" w:eastAsia="Lucida Sans Unicode" w:cs="Arial"/>
          <w:b w:val="false"/>
          <w:b w:val="false"/>
          <w:bCs w:val="false"/>
          <w:sz w:val="21"/>
          <w:szCs w:val="21"/>
          <w:lang w:eastAsia="fr-FR"/>
        </w:rPr>
      </w:pPr>
      <w:r>
        <w:rPr>
          <w:rFonts w:eastAsia="Lucida Sans Unicode" w:cs="Arial" w:ascii="Marianne" w:hAnsi="Marianne"/>
          <w:b w:val="false"/>
          <w:bCs w:val="false"/>
          <w:sz w:val="21"/>
          <w:szCs w:val="21"/>
          <w:lang w:eastAsia="fr-FR"/>
        </w:rPr>
      </w:r>
    </w:p>
    <w:tbl>
      <w:tblPr>
        <w:tblW w:w="10206" w:type="dxa"/>
        <w:jc w:val="left"/>
        <w:tblInd w:w="0" w:type="dxa"/>
        <w:tblCellMar>
          <w:top w:w="55" w:type="dxa"/>
          <w:left w:w="55" w:type="dxa"/>
          <w:bottom w:w="55" w:type="dxa"/>
          <w:right w:w="55" w:type="dxa"/>
        </w:tblCellMar>
      </w:tblPr>
      <w:tblGrid>
        <w:gridCol w:w="8206"/>
        <w:gridCol w:w="1243"/>
        <w:gridCol w:w="757"/>
      </w:tblGrid>
      <w:tr>
        <w:trPr/>
        <w:tc>
          <w:tcPr>
            <w:tcW w:w="10206" w:type="dxa"/>
            <w:gridSpan w:val="3"/>
            <w:tcBorders>
              <w:top w:val="single" w:sz="2" w:space="0" w:color="000000"/>
              <w:left w:val="single" w:sz="2" w:space="0" w:color="000000"/>
              <w:bottom w:val="single" w:sz="2" w:space="0" w:color="000000"/>
              <w:right w:val="single" w:sz="2" w:space="0" w:color="000000"/>
            </w:tcBorders>
            <w:shd w:fill="auto" w:val="clear"/>
          </w:tcPr>
          <w:p>
            <w:pPr>
              <w:pStyle w:val="Contenudetableau"/>
              <w:spacing w:before="0" w:after="57"/>
              <w:jc w:val="center"/>
              <w:rPr>
                <w:b/>
                <w:b/>
                <w:bCs/>
              </w:rPr>
            </w:pPr>
            <w:r>
              <w:rPr>
                <w:b/>
                <w:bCs/>
              </w:rPr>
              <w:t>Contenu du dossier</w:t>
            </w:r>
          </w:p>
        </w:tc>
      </w:tr>
      <w:tr>
        <w:trPr/>
        <w:tc>
          <w:tcPr>
            <w:tcW w:w="10206" w:type="dxa"/>
            <w:gridSpan w:val="3"/>
            <w:tcBorders>
              <w:left w:val="single" w:sz="2" w:space="0" w:color="000000"/>
              <w:bottom w:val="single" w:sz="2" w:space="0" w:color="000000"/>
              <w:right w:val="single" w:sz="2" w:space="0" w:color="000000"/>
            </w:tcBorders>
            <w:shd w:fill="auto" w:val="clear"/>
          </w:tcPr>
          <w:p>
            <w:pPr>
              <w:pStyle w:val="Contenudetableau"/>
              <w:tabs>
                <w:tab w:val="clear" w:pos="720"/>
                <w:tab w:val="right" w:pos="9921" w:leader="none"/>
              </w:tabs>
              <w:spacing w:before="28" w:after="28"/>
              <w:rPr/>
            </w:pPr>
            <w:r>
              <w:rPr/>
              <w:t>Le présent formulaire complété, daté et signé</w:t>
              <w:tab/>
            </w:r>
            <w:r>
              <w:rPr>
                <w:i/>
                <w:iCs/>
              </w:rPr>
              <w:t>(Rayez la mention inutile)</w:t>
            </w:r>
          </w:p>
        </w:tc>
      </w:tr>
      <w:tr>
        <w:trPr/>
        <w:tc>
          <w:tcPr>
            <w:tcW w:w="8206" w:type="dxa"/>
            <w:tcBorders>
              <w:left w:val="single" w:sz="2" w:space="0" w:color="000000"/>
              <w:bottom w:val="single" w:sz="2" w:space="0" w:color="000000"/>
            </w:tcBorders>
            <w:shd w:fill="auto" w:val="clear"/>
            <w:vAlign w:val="center"/>
          </w:tcPr>
          <w:p>
            <w:pPr>
              <w:pStyle w:val="Corpsdetexte"/>
              <w:spacing w:lineRule="auto" w:line="240" w:before="28" w:after="28"/>
              <w:rPr/>
            </w:pPr>
            <w:r>
              <w:rPr/>
              <w:t>Délibération de l’organe compétent approuvant le projet et autorisant le responsable légal à déposer le dossier auprès de la DRAAF</w:t>
            </w:r>
          </w:p>
        </w:tc>
        <w:tc>
          <w:tcPr>
            <w:tcW w:w="1243" w:type="dxa"/>
            <w:tcBorders>
              <w:left w:val="single" w:sz="2" w:space="0" w:color="000000"/>
              <w:bottom w:val="single" w:sz="2" w:space="0" w:color="000000"/>
            </w:tcBorders>
            <w:shd w:fill="auto" w:val="clear"/>
            <w:vAlign w:val="center"/>
          </w:tcPr>
          <w:p>
            <w:pPr>
              <w:pStyle w:val="Contenudetableau"/>
              <w:spacing w:before="28" w:after="28"/>
              <w:rPr/>
            </w:pPr>
            <w:r>
              <w:rPr/>
              <w:t>Oui</w:t>
            </w:r>
          </w:p>
        </w:tc>
        <w:tc>
          <w:tcPr>
            <w:tcW w:w="757" w:type="dxa"/>
            <w:tcBorders>
              <w:left w:val="single" w:sz="2" w:space="0" w:color="000000"/>
              <w:bottom w:val="single" w:sz="2" w:space="0" w:color="000000"/>
              <w:right w:val="single" w:sz="2" w:space="0" w:color="000000"/>
            </w:tcBorders>
            <w:shd w:fill="auto" w:val="clear"/>
            <w:vAlign w:val="center"/>
          </w:tcPr>
          <w:p>
            <w:pPr>
              <w:pStyle w:val="Contenudetableau"/>
              <w:spacing w:before="28" w:after="28"/>
              <w:rPr/>
            </w:pPr>
            <w:r>
              <w:rPr/>
              <w:t>Non</w:t>
            </w:r>
          </w:p>
        </w:tc>
      </w:tr>
      <w:tr>
        <w:trPr/>
        <w:tc>
          <w:tcPr>
            <w:tcW w:w="8206" w:type="dxa"/>
            <w:tcBorders>
              <w:left w:val="single" w:sz="2" w:space="0" w:color="000000"/>
              <w:bottom w:val="single" w:sz="2" w:space="0" w:color="000000"/>
            </w:tcBorders>
            <w:shd w:fill="auto" w:val="clear"/>
            <w:vAlign w:val="center"/>
          </w:tcPr>
          <w:p>
            <w:pPr>
              <w:pStyle w:val="Corpsdetexte"/>
              <w:spacing w:lineRule="auto" w:line="240" w:before="28" w:after="28"/>
              <w:rPr/>
            </w:pPr>
            <w:r>
              <w:rPr/>
              <w:t>En cas de signature de la demande par une personne autre que le représentant légal de la structure : justificatif attestant de la qualité du signataire à déposer la demande</w:t>
            </w:r>
          </w:p>
        </w:tc>
        <w:tc>
          <w:tcPr>
            <w:tcW w:w="1243" w:type="dxa"/>
            <w:tcBorders>
              <w:top w:val="single" w:sz="2" w:space="0" w:color="000000"/>
              <w:left w:val="single" w:sz="2" w:space="0" w:color="000000"/>
              <w:bottom w:val="single" w:sz="2" w:space="0" w:color="000000"/>
            </w:tcBorders>
            <w:shd w:fill="auto" w:val="clear"/>
            <w:vAlign w:val="center"/>
          </w:tcPr>
          <w:p>
            <w:pPr>
              <w:pStyle w:val="Contenudetableau"/>
              <w:spacing w:before="28" w:after="28"/>
              <w:rPr/>
            </w:pPr>
            <w:r>
              <w:rPr/>
              <w:t>Oui</w:t>
            </w:r>
          </w:p>
        </w:tc>
        <w:tc>
          <w:tcPr>
            <w:tcW w:w="757" w:type="dxa"/>
            <w:tcBorders>
              <w:top w:val="single" w:sz="2" w:space="0" w:color="000000"/>
              <w:left w:val="single" w:sz="2" w:space="0" w:color="000000"/>
              <w:bottom w:val="single" w:sz="2" w:space="0" w:color="000000"/>
              <w:right w:val="single" w:sz="2" w:space="0" w:color="000000"/>
            </w:tcBorders>
            <w:shd w:fill="auto" w:val="clear"/>
            <w:vAlign w:val="center"/>
          </w:tcPr>
          <w:p>
            <w:pPr>
              <w:pStyle w:val="Contenudetableau"/>
              <w:spacing w:before="28" w:after="28"/>
              <w:rPr/>
            </w:pPr>
            <w:r>
              <w:rPr/>
              <w:t>Sans objet</w:t>
            </w:r>
          </w:p>
        </w:tc>
      </w:tr>
      <w:tr>
        <w:trPr/>
        <w:tc>
          <w:tcPr>
            <w:tcW w:w="8206" w:type="dxa"/>
            <w:tcBorders>
              <w:left w:val="single" w:sz="2" w:space="0" w:color="000000"/>
              <w:bottom w:val="single" w:sz="2" w:space="0" w:color="000000"/>
            </w:tcBorders>
            <w:shd w:fill="auto" w:val="clear"/>
            <w:vAlign w:val="center"/>
          </w:tcPr>
          <w:p>
            <w:pPr>
              <w:pStyle w:val="Contenudetableau"/>
              <w:spacing w:before="28" w:after="28"/>
              <w:rPr/>
            </w:pPr>
            <w:r>
              <w:rPr/>
              <w:t>Carte de délimitation du périmètre du PAEC au format A4 ou A3</w:t>
            </w:r>
          </w:p>
        </w:tc>
        <w:tc>
          <w:tcPr>
            <w:tcW w:w="1243" w:type="dxa"/>
            <w:tcBorders>
              <w:top w:val="single" w:sz="2" w:space="0" w:color="000000"/>
              <w:left w:val="single" w:sz="2" w:space="0" w:color="000000"/>
              <w:bottom w:val="single" w:sz="2" w:space="0" w:color="000000"/>
            </w:tcBorders>
            <w:shd w:fill="auto" w:val="clear"/>
            <w:vAlign w:val="center"/>
          </w:tcPr>
          <w:p>
            <w:pPr>
              <w:pStyle w:val="Contenudetableau"/>
              <w:spacing w:before="28" w:after="28"/>
              <w:rPr/>
            </w:pPr>
            <w:r>
              <w:rPr/>
              <w:t>Oui</w:t>
            </w:r>
          </w:p>
        </w:tc>
        <w:tc>
          <w:tcPr>
            <w:tcW w:w="757" w:type="dxa"/>
            <w:tcBorders>
              <w:top w:val="single" w:sz="2" w:space="0" w:color="000000"/>
              <w:left w:val="single" w:sz="2" w:space="0" w:color="000000"/>
              <w:bottom w:val="single" w:sz="2" w:space="0" w:color="000000"/>
              <w:right w:val="single" w:sz="2" w:space="0" w:color="000000"/>
            </w:tcBorders>
            <w:shd w:fill="auto" w:val="clear"/>
            <w:vAlign w:val="center"/>
          </w:tcPr>
          <w:p>
            <w:pPr>
              <w:pStyle w:val="Contenudetableau"/>
              <w:spacing w:before="28" w:after="28"/>
              <w:rPr/>
            </w:pPr>
            <w:r>
              <w:rPr/>
              <w:t>Non</w:t>
            </w:r>
          </w:p>
        </w:tc>
      </w:tr>
      <w:tr>
        <w:trPr/>
        <w:tc>
          <w:tcPr>
            <w:tcW w:w="8206" w:type="dxa"/>
            <w:vMerge w:val="restart"/>
            <w:tcBorders>
              <w:left w:val="single" w:sz="2" w:space="0" w:color="000000"/>
              <w:bottom w:val="single" w:sz="2" w:space="0" w:color="000000"/>
            </w:tcBorders>
            <w:shd w:fill="auto" w:val="clear"/>
            <w:vAlign w:val="center"/>
          </w:tcPr>
          <w:p>
            <w:pPr>
              <w:pStyle w:val="Contenudetableau"/>
              <w:spacing w:before="28" w:after="28"/>
              <w:rPr/>
            </w:pPr>
            <w:r>
              <w:rPr/>
              <w:t xml:space="preserve">Cartes (au moins 2) de délimitation des périmètres d’intervention prioritaires (zones et milieux prioritaires) au format A4 ou A3, lorsque des MAEC localisées à enjeu biodiversité relevant du zonage régional biodiversité n° 2 sont proposées </w:t>
            </w:r>
          </w:p>
        </w:tc>
        <w:tc>
          <w:tcPr>
            <w:tcW w:w="1243" w:type="dxa"/>
            <w:tcBorders>
              <w:left w:val="single" w:sz="2" w:space="0" w:color="000000"/>
            </w:tcBorders>
            <w:shd w:fill="auto" w:val="clear"/>
            <w:vAlign w:val="center"/>
          </w:tcPr>
          <w:p>
            <w:pPr>
              <w:pStyle w:val="Contenudetableau"/>
              <w:spacing w:before="28" w:after="28"/>
              <w:rPr/>
            </w:pPr>
            <w:r>
              <w:rPr/>
              <w:t>Oui</w:t>
            </w:r>
          </w:p>
        </w:tc>
        <w:tc>
          <w:tcPr>
            <w:tcW w:w="757" w:type="dxa"/>
            <w:vMerge w:val="restart"/>
            <w:tcBorders>
              <w:left w:val="single" w:sz="2" w:space="0" w:color="000000"/>
              <w:bottom w:val="single" w:sz="2" w:space="0" w:color="000000"/>
              <w:right w:val="single" w:sz="2" w:space="0" w:color="000000"/>
            </w:tcBorders>
            <w:shd w:fill="auto" w:val="clear"/>
            <w:vAlign w:val="center"/>
          </w:tcPr>
          <w:p>
            <w:pPr>
              <w:pStyle w:val="Contenudetableau"/>
              <w:spacing w:before="28" w:after="28"/>
              <w:rPr/>
            </w:pPr>
            <w:r>
              <w:rPr/>
              <w:t>Non</w:t>
            </w:r>
          </w:p>
        </w:tc>
      </w:tr>
      <w:tr>
        <w:trPr/>
        <w:tc>
          <w:tcPr>
            <w:tcW w:w="8206" w:type="dxa"/>
            <w:vMerge w:val="continue"/>
            <w:tcBorders>
              <w:left w:val="single" w:sz="2" w:space="0" w:color="000000"/>
              <w:bottom w:val="single" w:sz="2" w:space="0" w:color="000000"/>
            </w:tcBorders>
            <w:shd w:fill="auto" w:val="clear"/>
            <w:vAlign w:val="center"/>
          </w:tcPr>
          <w:p>
            <w:pPr>
              <w:pStyle w:val="Contenudetableau"/>
              <w:spacing w:before="28" w:after="28"/>
              <w:rPr/>
            </w:pPr>
            <w:r>
              <w:rPr/>
            </w:r>
          </w:p>
        </w:tc>
        <w:tc>
          <w:tcPr>
            <w:tcW w:w="1243" w:type="dxa"/>
            <w:tcBorders>
              <w:left w:val="single" w:sz="2" w:space="0" w:color="000000"/>
            </w:tcBorders>
            <w:shd w:fill="auto" w:val="clear"/>
            <w:vAlign w:val="center"/>
          </w:tcPr>
          <w:p>
            <w:pPr>
              <w:pStyle w:val="Contenudetableau"/>
              <w:spacing w:before="28" w:after="28"/>
              <w:rPr/>
            </w:pPr>
            <w:r>
              <w:rPr/>
              <w:t>Nombre de cartes :</w:t>
            </w:r>
          </w:p>
        </w:tc>
        <w:tc>
          <w:tcPr>
            <w:tcW w:w="757" w:type="dxa"/>
            <w:vMerge w:val="continue"/>
            <w:tcBorders>
              <w:left w:val="single" w:sz="2" w:space="0" w:color="000000"/>
              <w:bottom w:val="single" w:sz="2" w:space="0" w:color="000000"/>
              <w:right w:val="single" w:sz="2" w:space="0" w:color="000000"/>
            </w:tcBorders>
            <w:shd w:fill="auto" w:val="clear"/>
            <w:vAlign w:val="center"/>
          </w:tcPr>
          <w:p>
            <w:pPr>
              <w:pStyle w:val="Contenudetableau"/>
              <w:spacing w:before="28" w:after="28"/>
              <w:rPr/>
            </w:pPr>
            <w:r>
              <w:rPr/>
            </w:r>
          </w:p>
        </w:tc>
      </w:tr>
      <w:tr>
        <w:trPr/>
        <w:tc>
          <w:tcPr>
            <w:tcW w:w="8206" w:type="dxa"/>
            <w:vMerge w:val="continue"/>
            <w:tcBorders>
              <w:left w:val="single" w:sz="2" w:space="0" w:color="000000"/>
              <w:bottom w:val="single" w:sz="2" w:space="0" w:color="000000"/>
            </w:tcBorders>
            <w:shd w:fill="auto" w:val="clear"/>
            <w:vAlign w:val="center"/>
          </w:tcPr>
          <w:p>
            <w:pPr>
              <w:pStyle w:val="Contenudetableau"/>
              <w:spacing w:before="28" w:after="28"/>
              <w:rPr/>
            </w:pPr>
            <w:r>
              <w:rPr/>
            </w:r>
          </w:p>
        </w:tc>
        <w:tc>
          <w:tcPr>
            <w:tcW w:w="1243" w:type="dxa"/>
            <w:tcBorders>
              <w:left w:val="single" w:sz="2" w:space="0" w:color="000000"/>
              <w:bottom w:val="single" w:sz="2" w:space="0" w:color="000000"/>
            </w:tcBorders>
            <w:shd w:fill="auto" w:val="clear"/>
            <w:vAlign w:val="center"/>
          </w:tcPr>
          <w:p>
            <w:pPr>
              <w:pStyle w:val="Contenudetableau"/>
              <w:spacing w:before="28" w:after="28"/>
              <w:rPr/>
            </w:pPr>
            <w:r>
              <w:rPr/>
            </w:r>
          </w:p>
        </w:tc>
        <w:tc>
          <w:tcPr>
            <w:tcW w:w="757" w:type="dxa"/>
            <w:vMerge w:val="continue"/>
            <w:tcBorders>
              <w:left w:val="single" w:sz="2" w:space="0" w:color="000000"/>
              <w:bottom w:val="single" w:sz="2" w:space="0" w:color="000000"/>
              <w:right w:val="single" w:sz="2" w:space="0" w:color="000000"/>
            </w:tcBorders>
            <w:shd w:fill="auto" w:val="clear"/>
            <w:vAlign w:val="center"/>
          </w:tcPr>
          <w:p>
            <w:pPr>
              <w:pStyle w:val="Contenudetableau"/>
              <w:spacing w:before="28" w:after="28"/>
              <w:rPr/>
            </w:pPr>
            <w:r>
              <w:rPr/>
            </w:r>
          </w:p>
        </w:tc>
      </w:tr>
      <w:tr>
        <w:trPr/>
        <w:tc>
          <w:tcPr>
            <w:tcW w:w="8206" w:type="dxa"/>
            <w:tcBorders>
              <w:left w:val="single" w:sz="2" w:space="0" w:color="000000"/>
              <w:bottom w:val="single" w:sz="2" w:space="0" w:color="000000"/>
            </w:tcBorders>
            <w:shd w:fill="auto" w:val="clear"/>
            <w:vAlign w:val="center"/>
          </w:tcPr>
          <w:p>
            <w:pPr>
              <w:pStyle w:val="Contenudetableau"/>
              <w:spacing w:before="28" w:after="28"/>
              <w:rPr/>
            </w:pPr>
            <w:r>
              <w:rPr/>
              <w:t>Fichier des communes incluses dans le périmètre du PAEC, avec leur N° INSEE</w:t>
            </w:r>
          </w:p>
        </w:tc>
        <w:tc>
          <w:tcPr>
            <w:tcW w:w="1243" w:type="dxa"/>
            <w:tcBorders>
              <w:left w:val="single" w:sz="2" w:space="0" w:color="000000"/>
              <w:bottom w:val="single" w:sz="2" w:space="0" w:color="000000"/>
            </w:tcBorders>
            <w:shd w:fill="auto" w:val="clear"/>
            <w:vAlign w:val="center"/>
          </w:tcPr>
          <w:p>
            <w:pPr>
              <w:pStyle w:val="Contenudetableau"/>
              <w:spacing w:before="28" w:after="28"/>
              <w:rPr/>
            </w:pPr>
            <w:r>
              <w:rPr/>
              <w:t>Oui</w:t>
            </w:r>
          </w:p>
        </w:tc>
        <w:tc>
          <w:tcPr>
            <w:tcW w:w="757" w:type="dxa"/>
            <w:tcBorders>
              <w:left w:val="single" w:sz="2" w:space="0" w:color="000000"/>
              <w:bottom w:val="single" w:sz="2" w:space="0" w:color="000000"/>
              <w:right w:val="single" w:sz="2" w:space="0" w:color="000000"/>
            </w:tcBorders>
            <w:shd w:fill="auto" w:val="clear"/>
            <w:vAlign w:val="center"/>
          </w:tcPr>
          <w:p>
            <w:pPr>
              <w:pStyle w:val="Contenudetableau"/>
              <w:spacing w:before="28" w:after="28"/>
              <w:rPr/>
            </w:pPr>
            <w:r>
              <w:rPr/>
              <w:t>Non</w:t>
            </w:r>
          </w:p>
        </w:tc>
      </w:tr>
      <w:tr>
        <w:trPr/>
        <w:tc>
          <w:tcPr>
            <w:tcW w:w="8206" w:type="dxa"/>
            <w:tcBorders>
              <w:left w:val="single" w:sz="2" w:space="0" w:color="000000"/>
            </w:tcBorders>
            <w:shd w:fill="auto" w:val="clear"/>
            <w:vAlign w:val="center"/>
          </w:tcPr>
          <w:p>
            <w:pPr>
              <w:pStyle w:val="Contenudetableau"/>
              <w:spacing w:before="28" w:after="28"/>
              <w:jc w:val="left"/>
              <w:rPr/>
            </w:pPr>
            <w:r>
              <w:rPr/>
              <w:t>Nombre de fiches descriptives des MAEC proposées (1 fiche par MAEC)</w:t>
            </w:r>
          </w:p>
        </w:tc>
        <w:tc>
          <w:tcPr>
            <w:tcW w:w="2000" w:type="dxa"/>
            <w:gridSpan w:val="2"/>
            <w:tcBorders>
              <w:left w:val="single" w:sz="2" w:space="0" w:color="000000"/>
              <w:bottom w:val="single" w:sz="2" w:space="0" w:color="000000"/>
              <w:right w:val="single" w:sz="2" w:space="0" w:color="000000"/>
            </w:tcBorders>
            <w:shd w:fill="auto" w:val="clear"/>
            <w:vAlign w:val="center"/>
          </w:tcPr>
          <w:p>
            <w:pPr>
              <w:pStyle w:val="Contenudetableau"/>
              <w:spacing w:before="28" w:after="28"/>
              <w:jc w:val="right"/>
              <w:rPr/>
            </w:pPr>
            <w:r>
              <w:rPr/>
            </w:r>
          </w:p>
        </w:tc>
      </w:tr>
      <w:tr>
        <w:trPr/>
        <w:tc>
          <w:tcPr>
            <w:tcW w:w="8206" w:type="dxa"/>
            <w:tcBorders>
              <w:top w:val="single" w:sz="2" w:space="0" w:color="000000"/>
              <w:left w:val="single" w:sz="2" w:space="0" w:color="000000"/>
              <w:bottom w:val="single" w:sz="2" w:space="0" w:color="000000"/>
            </w:tcBorders>
            <w:shd w:fill="auto" w:val="clear"/>
            <w:vAlign w:val="center"/>
          </w:tcPr>
          <w:p>
            <w:pPr>
              <w:pStyle w:val="Contenudetableau"/>
              <w:spacing w:before="28" w:after="28"/>
              <w:jc w:val="left"/>
              <w:rPr/>
            </w:pPr>
            <w:r>
              <w:rPr/>
              <w:t>Annexe budgétaire (tableur complété)</w:t>
            </w:r>
          </w:p>
        </w:tc>
        <w:tc>
          <w:tcPr>
            <w:tcW w:w="1243" w:type="dxa"/>
            <w:tcBorders>
              <w:left w:val="single" w:sz="2" w:space="0" w:color="000000"/>
              <w:bottom w:val="single" w:sz="2" w:space="0" w:color="000000"/>
            </w:tcBorders>
            <w:shd w:fill="auto" w:val="clear"/>
            <w:vAlign w:val="center"/>
          </w:tcPr>
          <w:p>
            <w:pPr>
              <w:pStyle w:val="Contenudetableau"/>
              <w:spacing w:before="28" w:after="28"/>
              <w:rPr/>
            </w:pPr>
            <w:r>
              <w:rPr/>
              <w:t>Oui</w:t>
            </w:r>
          </w:p>
        </w:tc>
        <w:tc>
          <w:tcPr>
            <w:tcW w:w="757" w:type="dxa"/>
            <w:tcBorders>
              <w:left w:val="single" w:sz="2" w:space="0" w:color="000000"/>
              <w:bottom w:val="single" w:sz="2" w:space="0" w:color="000000"/>
              <w:right w:val="single" w:sz="2" w:space="0" w:color="000000"/>
            </w:tcBorders>
            <w:shd w:fill="auto" w:val="clear"/>
            <w:vAlign w:val="center"/>
          </w:tcPr>
          <w:p>
            <w:pPr>
              <w:pStyle w:val="Contenudetableau"/>
              <w:spacing w:before="28" w:after="28"/>
              <w:rPr/>
            </w:pPr>
            <w:r>
              <w:rPr/>
              <w:t>Non</w:t>
            </w:r>
          </w:p>
        </w:tc>
      </w:tr>
      <w:tr>
        <w:trPr/>
        <w:tc>
          <w:tcPr>
            <w:tcW w:w="8206" w:type="dxa"/>
            <w:tcBorders>
              <w:left w:val="single" w:sz="2" w:space="0" w:color="000000"/>
              <w:bottom w:val="single" w:sz="2" w:space="0" w:color="000000"/>
            </w:tcBorders>
            <w:shd w:fill="auto" w:val="clear"/>
            <w:vAlign w:val="center"/>
          </w:tcPr>
          <w:p>
            <w:pPr>
              <w:pStyle w:val="Contenudetableau"/>
              <w:spacing w:before="28" w:after="28"/>
              <w:jc w:val="left"/>
              <w:rPr/>
            </w:pPr>
            <w:r>
              <w:rPr/>
              <w:t>Tableau récapitulatif « en quelques chiffres » complété, daté et signé</w:t>
            </w:r>
          </w:p>
        </w:tc>
        <w:tc>
          <w:tcPr>
            <w:tcW w:w="1243" w:type="dxa"/>
            <w:tcBorders>
              <w:left w:val="single" w:sz="2" w:space="0" w:color="000000"/>
              <w:bottom w:val="single" w:sz="2" w:space="0" w:color="000000"/>
            </w:tcBorders>
            <w:shd w:fill="auto" w:val="clear"/>
            <w:vAlign w:val="center"/>
          </w:tcPr>
          <w:p>
            <w:pPr>
              <w:pStyle w:val="Contenudetableau"/>
              <w:spacing w:before="28" w:after="28"/>
              <w:rPr/>
            </w:pPr>
            <w:r>
              <w:rPr/>
              <w:t>Oui</w:t>
            </w:r>
          </w:p>
        </w:tc>
        <w:tc>
          <w:tcPr>
            <w:tcW w:w="757" w:type="dxa"/>
            <w:tcBorders>
              <w:left w:val="single" w:sz="2" w:space="0" w:color="000000"/>
              <w:bottom w:val="single" w:sz="2" w:space="0" w:color="000000"/>
              <w:right w:val="single" w:sz="2" w:space="0" w:color="000000"/>
            </w:tcBorders>
            <w:shd w:fill="auto" w:val="clear"/>
            <w:vAlign w:val="center"/>
          </w:tcPr>
          <w:p>
            <w:pPr>
              <w:pStyle w:val="Contenudetableau"/>
              <w:spacing w:before="28" w:after="28"/>
              <w:rPr/>
            </w:pPr>
            <w:r>
              <w:rPr/>
              <w:t>Non</w:t>
            </w:r>
          </w:p>
        </w:tc>
      </w:tr>
    </w:tbl>
    <w:p>
      <w:pPr>
        <w:pStyle w:val="Normal"/>
        <w:rPr/>
      </w:pPr>
      <w:r>
        <w:rPr/>
      </w:r>
    </w:p>
    <w:tbl>
      <w:tblPr>
        <w:tblW w:w="10260" w:type="dxa"/>
        <w:jc w:val="left"/>
        <w:tblInd w:w="-55" w:type="dxa"/>
        <w:tblCellMar>
          <w:top w:w="55" w:type="dxa"/>
          <w:left w:w="55" w:type="dxa"/>
          <w:bottom w:w="55" w:type="dxa"/>
          <w:right w:w="55" w:type="dxa"/>
        </w:tblCellMar>
        <w:tblLook w:firstRow="1" w:noVBand="1" w:lastRow="0" w:firstColumn="1" w:lastColumn="0" w:noHBand="0" w:val="04a0"/>
      </w:tblPr>
      <w:tblGrid>
        <w:gridCol w:w="1159"/>
        <w:gridCol w:w="2237"/>
        <w:gridCol w:w="2599"/>
        <w:gridCol w:w="796"/>
        <w:gridCol w:w="501"/>
        <w:gridCol w:w="2967"/>
      </w:tblGrid>
      <w:tr>
        <w:trPr>
          <w:cantSplit w:val="true"/>
        </w:trPr>
        <w:tc>
          <w:tcPr>
            <w:tcW w:w="1159" w:type="dxa"/>
            <w:tcBorders/>
            <w:shd w:color="auto" w:fill="auto" w:val="clear"/>
          </w:tcPr>
          <w:p>
            <w:pPr>
              <w:pStyle w:val="Default"/>
              <w:widowControl/>
              <w:numPr>
                <w:ilvl w:val="0"/>
                <w:numId w:val="0"/>
              </w:numPr>
              <w:spacing w:before="28" w:after="283"/>
              <w:jc w:val="center"/>
              <w:outlineLvl w:val="1"/>
              <w:rPr/>
            </w:pPr>
            <w:r>
              <w:rPr>
                <w:rFonts w:cs="Arial" w:ascii="Marianne" w:hAnsi="Marianne"/>
                <w:sz w:val="21"/>
                <w:szCs w:val="21"/>
              </w:rPr>
              <w:t>Fait à :</w:t>
            </w:r>
          </w:p>
        </w:tc>
        <w:tc>
          <w:tcPr>
            <w:tcW w:w="4836" w:type="dxa"/>
            <w:gridSpan w:val="2"/>
            <w:tcBorders/>
            <w:shd w:color="auto" w:fill="auto" w:val="clear"/>
          </w:tcPr>
          <w:p>
            <w:pPr>
              <w:pStyle w:val="Default"/>
              <w:widowControl/>
              <w:numPr>
                <w:ilvl w:val="0"/>
                <w:numId w:val="0"/>
              </w:numPr>
              <w:spacing w:before="28" w:after="283"/>
              <w:outlineLvl w:val="1"/>
              <w:rPr>
                <w:rFonts w:ascii="Marianne" w:hAnsi="Marianne" w:cs="Arial"/>
                <w:sz w:val="21"/>
                <w:szCs w:val="21"/>
              </w:rPr>
            </w:pPr>
            <w:r>
              <w:rPr>
                <w:rFonts w:cs="Arial" w:ascii="Marianne" w:hAnsi="Marianne"/>
                <w:sz w:val="21"/>
                <w:szCs w:val="21"/>
              </w:rPr>
            </w:r>
          </w:p>
        </w:tc>
        <w:tc>
          <w:tcPr>
            <w:tcW w:w="1297" w:type="dxa"/>
            <w:gridSpan w:val="2"/>
            <w:tcBorders/>
            <w:shd w:color="auto" w:fill="auto" w:val="clear"/>
          </w:tcPr>
          <w:p>
            <w:pPr>
              <w:pStyle w:val="Default"/>
              <w:widowControl/>
              <w:numPr>
                <w:ilvl w:val="0"/>
                <w:numId w:val="0"/>
              </w:numPr>
              <w:spacing w:before="28" w:after="283"/>
              <w:jc w:val="center"/>
              <w:outlineLvl w:val="1"/>
              <w:rPr/>
            </w:pPr>
            <w:r>
              <w:rPr>
                <w:rFonts w:cs="Arial" w:ascii="Marianne" w:hAnsi="Marianne"/>
                <w:sz w:val="21"/>
                <w:szCs w:val="21"/>
              </w:rPr>
              <w:t>Le :</w:t>
            </w:r>
          </w:p>
        </w:tc>
        <w:tc>
          <w:tcPr>
            <w:tcW w:w="2967" w:type="dxa"/>
            <w:tcBorders/>
            <w:shd w:color="auto" w:fill="auto" w:val="clear"/>
          </w:tcPr>
          <w:p>
            <w:pPr>
              <w:pStyle w:val="Default"/>
              <w:widowControl/>
              <w:numPr>
                <w:ilvl w:val="0"/>
                <w:numId w:val="0"/>
              </w:numPr>
              <w:spacing w:before="28" w:after="283"/>
              <w:outlineLvl w:val="1"/>
              <w:rPr>
                <w:rFonts w:ascii="Marianne" w:hAnsi="Marianne" w:cs="Arial"/>
                <w:sz w:val="21"/>
                <w:szCs w:val="21"/>
              </w:rPr>
            </w:pPr>
            <w:r>
              <w:rPr>
                <w:rFonts w:cs="Arial" w:ascii="Marianne" w:hAnsi="Marianne"/>
                <w:sz w:val="21"/>
                <w:szCs w:val="21"/>
              </w:rPr>
            </w:r>
          </w:p>
        </w:tc>
      </w:tr>
      <w:tr>
        <w:trPr>
          <w:cantSplit w:val="true"/>
        </w:trPr>
        <w:tc>
          <w:tcPr>
            <w:tcW w:w="3396" w:type="dxa"/>
            <w:gridSpan w:val="2"/>
            <w:tcBorders/>
            <w:shd w:color="auto" w:fill="auto" w:val="clear"/>
          </w:tcPr>
          <w:p>
            <w:pPr>
              <w:pStyle w:val="Default"/>
              <w:widowControl/>
              <w:numPr>
                <w:ilvl w:val="0"/>
                <w:numId w:val="0"/>
              </w:numPr>
              <w:spacing w:before="28" w:after="28"/>
              <w:jc w:val="center"/>
              <w:outlineLvl w:val="1"/>
              <w:rPr/>
            </w:pPr>
            <w:r>
              <w:rPr>
                <w:rFonts w:cs="Arial" w:ascii="Marianne" w:hAnsi="Marianne"/>
                <w:sz w:val="21"/>
                <w:szCs w:val="21"/>
              </w:rPr>
              <w:t>Nom Prénom</w:t>
            </w:r>
          </w:p>
        </w:tc>
        <w:tc>
          <w:tcPr>
            <w:tcW w:w="3395" w:type="dxa"/>
            <w:gridSpan w:val="2"/>
            <w:tcBorders/>
            <w:shd w:color="auto" w:fill="auto" w:val="clear"/>
          </w:tcPr>
          <w:p>
            <w:pPr>
              <w:pStyle w:val="Default"/>
              <w:widowControl/>
              <w:numPr>
                <w:ilvl w:val="0"/>
                <w:numId w:val="0"/>
              </w:numPr>
              <w:spacing w:before="28" w:after="28"/>
              <w:jc w:val="center"/>
              <w:outlineLvl w:val="1"/>
              <w:rPr/>
            </w:pPr>
            <w:r>
              <w:rPr>
                <w:rFonts w:cs="Arial" w:ascii="Marianne" w:hAnsi="Marianne"/>
                <w:sz w:val="21"/>
                <w:szCs w:val="21"/>
              </w:rPr>
              <w:t>Qualité</w:t>
            </w:r>
          </w:p>
        </w:tc>
        <w:tc>
          <w:tcPr>
            <w:tcW w:w="3468" w:type="dxa"/>
            <w:gridSpan w:val="2"/>
            <w:tcBorders/>
            <w:shd w:color="auto" w:fill="auto" w:val="clear"/>
          </w:tcPr>
          <w:p>
            <w:pPr>
              <w:pStyle w:val="Default"/>
              <w:widowControl/>
              <w:numPr>
                <w:ilvl w:val="0"/>
                <w:numId w:val="0"/>
              </w:numPr>
              <w:spacing w:before="28" w:after="28"/>
              <w:jc w:val="center"/>
              <w:outlineLvl w:val="1"/>
              <w:rPr/>
            </w:pPr>
            <w:r>
              <w:rPr>
                <w:rFonts w:cs="Arial" w:ascii="Marianne" w:hAnsi="Marianne"/>
                <w:sz w:val="21"/>
                <w:szCs w:val="21"/>
              </w:rPr>
              <w:t>Signature – Cachet</w:t>
            </w:r>
          </w:p>
        </w:tc>
      </w:tr>
      <w:tr>
        <w:trPr>
          <w:cantSplit w:val="true"/>
        </w:trPr>
        <w:tc>
          <w:tcPr>
            <w:tcW w:w="3396" w:type="dxa"/>
            <w:gridSpan w:val="2"/>
            <w:tcBorders/>
            <w:shd w:color="auto" w:fill="auto" w:val="clear"/>
          </w:tcPr>
          <w:p>
            <w:pPr>
              <w:pStyle w:val="Default"/>
              <w:widowControl/>
              <w:numPr>
                <w:ilvl w:val="0"/>
                <w:numId w:val="0"/>
              </w:numPr>
              <w:spacing w:before="28" w:after="28"/>
              <w:jc w:val="both"/>
              <w:outlineLvl w:val="1"/>
              <w:rPr>
                <w:rFonts w:ascii="Marianne" w:hAnsi="Marianne" w:cs="Arial"/>
                <w:b/>
                <w:b/>
                <w:bCs/>
                <w:sz w:val="21"/>
                <w:szCs w:val="21"/>
              </w:rPr>
            </w:pPr>
            <w:r>
              <w:rPr>
                <w:rFonts w:cs="Arial" w:ascii="Marianne" w:hAnsi="Marianne"/>
                <w:b/>
                <w:bCs/>
                <w:sz w:val="21"/>
                <w:szCs w:val="21"/>
              </w:rPr>
            </w:r>
          </w:p>
          <w:p>
            <w:pPr>
              <w:pStyle w:val="Default"/>
              <w:widowControl/>
              <w:numPr>
                <w:ilvl w:val="0"/>
                <w:numId w:val="0"/>
              </w:numPr>
              <w:spacing w:before="28" w:after="28"/>
              <w:jc w:val="both"/>
              <w:outlineLvl w:val="1"/>
              <w:rPr>
                <w:rFonts w:ascii="Marianne" w:hAnsi="Marianne" w:cs="Arial"/>
                <w:b/>
                <w:b/>
                <w:bCs/>
                <w:sz w:val="21"/>
                <w:szCs w:val="21"/>
              </w:rPr>
            </w:pPr>
            <w:r>
              <w:rPr>
                <w:rFonts w:cs="Arial" w:ascii="Marianne" w:hAnsi="Marianne"/>
                <w:b/>
                <w:bCs/>
                <w:sz w:val="21"/>
                <w:szCs w:val="21"/>
              </w:rPr>
            </w:r>
          </w:p>
          <w:p>
            <w:pPr>
              <w:pStyle w:val="Default"/>
              <w:widowControl/>
              <w:numPr>
                <w:ilvl w:val="0"/>
                <w:numId w:val="0"/>
              </w:numPr>
              <w:spacing w:before="28" w:after="28"/>
              <w:jc w:val="both"/>
              <w:outlineLvl w:val="1"/>
              <w:rPr>
                <w:rFonts w:ascii="Marianne" w:hAnsi="Marianne" w:cs="Arial"/>
                <w:b/>
                <w:b/>
                <w:bCs/>
                <w:sz w:val="21"/>
                <w:szCs w:val="21"/>
              </w:rPr>
            </w:pPr>
            <w:r>
              <w:rPr>
                <w:rFonts w:cs="Arial" w:ascii="Marianne" w:hAnsi="Marianne"/>
                <w:b/>
                <w:bCs/>
                <w:sz w:val="21"/>
                <w:szCs w:val="21"/>
              </w:rPr>
            </w:r>
          </w:p>
          <w:p>
            <w:pPr>
              <w:pStyle w:val="Default"/>
              <w:widowControl/>
              <w:numPr>
                <w:ilvl w:val="0"/>
                <w:numId w:val="0"/>
              </w:numPr>
              <w:spacing w:before="28" w:after="28"/>
              <w:jc w:val="both"/>
              <w:outlineLvl w:val="1"/>
              <w:rPr>
                <w:rFonts w:ascii="Marianne" w:hAnsi="Marianne" w:cs="Arial"/>
                <w:b/>
                <w:b/>
                <w:bCs/>
                <w:sz w:val="21"/>
                <w:szCs w:val="21"/>
              </w:rPr>
            </w:pPr>
            <w:r>
              <w:rPr>
                <w:rFonts w:cs="Arial" w:ascii="Marianne" w:hAnsi="Marianne"/>
                <w:b/>
                <w:bCs/>
                <w:sz w:val="21"/>
                <w:szCs w:val="21"/>
              </w:rPr>
            </w:r>
          </w:p>
          <w:p>
            <w:pPr>
              <w:pStyle w:val="Default"/>
              <w:widowControl/>
              <w:numPr>
                <w:ilvl w:val="0"/>
                <w:numId w:val="0"/>
              </w:numPr>
              <w:spacing w:before="28" w:after="28"/>
              <w:jc w:val="both"/>
              <w:outlineLvl w:val="1"/>
              <w:rPr>
                <w:rFonts w:ascii="Marianne" w:hAnsi="Marianne" w:cs="Arial"/>
                <w:b/>
                <w:b/>
                <w:bCs/>
                <w:sz w:val="21"/>
                <w:szCs w:val="21"/>
              </w:rPr>
            </w:pPr>
            <w:r>
              <w:rPr>
                <w:rFonts w:cs="Arial" w:ascii="Marianne" w:hAnsi="Marianne"/>
                <w:b/>
                <w:bCs/>
                <w:sz w:val="21"/>
                <w:szCs w:val="21"/>
              </w:rPr>
            </w:r>
          </w:p>
        </w:tc>
        <w:tc>
          <w:tcPr>
            <w:tcW w:w="3395" w:type="dxa"/>
            <w:gridSpan w:val="2"/>
            <w:tcBorders/>
            <w:shd w:color="auto" w:fill="auto" w:val="clear"/>
          </w:tcPr>
          <w:p>
            <w:pPr>
              <w:pStyle w:val="Default"/>
              <w:widowControl/>
              <w:numPr>
                <w:ilvl w:val="0"/>
                <w:numId w:val="0"/>
              </w:numPr>
              <w:spacing w:before="28" w:after="28"/>
              <w:jc w:val="both"/>
              <w:outlineLvl w:val="1"/>
              <w:rPr>
                <w:rFonts w:ascii="Marianne" w:hAnsi="Marianne" w:cs="Arial"/>
                <w:b/>
                <w:b/>
                <w:bCs/>
                <w:sz w:val="21"/>
                <w:szCs w:val="21"/>
              </w:rPr>
            </w:pPr>
            <w:r>
              <w:rPr>
                <w:rFonts w:cs="Arial" w:ascii="Marianne" w:hAnsi="Marianne"/>
                <w:b/>
                <w:bCs/>
                <w:sz w:val="21"/>
                <w:szCs w:val="21"/>
              </w:rPr>
            </w:r>
          </w:p>
        </w:tc>
        <w:tc>
          <w:tcPr>
            <w:tcW w:w="3468" w:type="dxa"/>
            <w:gridSpan w:val="2"/>
            <w:tcBorders/>
            <w:shd w:color="auto" w:fill="auto" w:val="clear"/>
          </w:tcPr>
          <w:p>
            <w:pPr>
              <w:pStyle w:val="Default"/>
              <w:widowControl/>
              <w:numPr>
                <w:ilvl w:val="0"/>
                <w:numId w:val="0"/>
              </w:numPr>
              <w:spacing w:before="28" w:after="28"/>
              <w:jc w:val="both"/>
              <w:outlineLvl w:val="1"/>
              <w:rPr>
                <w:rFonts w:ascii="Marianne" w:hAnsi="Marianne" w:cs="Arial"/>
                <w:b/>
                <w:b/>
                <w:bCs/>
                <w:sz w:val="21"/>
                <w:szCs w:val="21"/>
              </w:rPr>
            </w:pPr>
            <w:r>
              <w:rPr>
                <w:rFonts w:cs="Arial" w:ascii="Marianne" w:hAnsi="Marianne"/>
                <w:b/>
                <w:bCs/>
                <w:sz w:val="21"/>
                <w:szCs w:val="21"/>
              </w:rPr>
            </w:r>
          </w:p>
        </w:tc>
      </w:tr>
    </w:tbl>
    <w:p>
      <w:pPr>
        <w:pStyle w:val="Normal"/>
        <w:jc w:val="center"/>
        <w:rPr>
          <w:sz w:val="24"/>
          <w:szCs w:val="24"/>
        </w:rPr>
      </w:pPr>
      <w:r>
        <w:br w:type="page"/>
      </w:r>
      <w:r>
        <w:rPr>
          <w:b/>
          <w:bCs/>
          <w:sz w:val="24"/>
          <w:szCs w:val="24"/>
        </w:rPr>
        <w:t>FICHE DE PROPOSITION D’UNE MAEC OU D’UN CUMUL DE MAEC A LA PARCELLE</w:t>
      </w:r>
    </w:p>
    <w:p>
      <w:pPr>
        <w:pStyle w:val="Normal"/>
        <w:jc w:val="center"/>
        <w:rPr>
          <w:sz w:val="24"/>
          <w:szCs w:val="24"/>
        </w:rPr>
      </w:pPr>
      <w:r>
        <w:rPr>
          <w:b/>
          <w:bCs/>
          <w:sz w:val="24"/>
          <w:szCs w:val="24"/>
        </w:rPr>
        <w:t>accompagnée le cas échéant du ou des tableaux de paramétrage</w:t>
        <w:br/>
        <w:t>de la ou des MAEC concernées (en annexe)</w:t>
      </w:r>
    </w:p>
    <w:p>
      <w:pPr>
        <w:pStyle w:val="Normal"/>
        <w:spacing w:before="0" w:after="0"/>
        <w:jc w:val="both"/>
        <w:rPr>
          <w:b w:val="false"/>
          <w:b w:val="false"/>
          <w:bCs w:val="false"/>
          <w:i/>
          <w:i/>
          <w:iCs/>
          <w:sz w:val="21"/>
          <w:szCs w:val="21"/>
        </w:rPr>
      </w:pPr>
      <w:r>
        <w:rPr>
          <w:b w:val="false"/>
          <w:bCs w:val="false"/>
          <w:i/>
          <w:iCs/>
          <w:sz w:val="21"/>
          <w:szCs w:val="21"/>
        </w:rPr>
      </w:r>
    </w:p>
    <w:p>
      <w:pPr>
        <w:pStyle w:val="Normal"/>
        <w:spacing w:before="0" w:after="28"/>
        <w:jc w:val="both"/>
        <w:rPr>
          <w:b/>
          <w:b/>
          <w:bCs/>
        </w:rPr>
      </w:pPr>
      <w:r>
        <w:rPr>
          <w:b/>
          <w:bCs/>
          <w:i/>
          <w:iCs/>
          <w:sz w:val="21"/>
          <w:szCs w:val="21"/>
        </w:rPr>
        <w:t>Principe : remplir une fiche de proposition de MAEC pour un niveau de rémunération par hectare.</w:t>
      </w:r>
    </w:p>
    <w:p>
      <w:pPr>
        <w:pStyle w:val="Normal"/>
        <w:spacing w:before="0" w:after="28"/>
        <w:jc w:val="both"/>
        <w:rPr/>
      </w:pPr>
      <w:r>
        <w:rPr>
          <w:b w:val="false"/>
          <w:bCs w:val="false"/>
          <w:i/>
          <w:iCs/>
          <w:sz w:val="21"/>
          <w:szCs w:val="21"/>
        </w:rPr>
        <w:t>Une « proposition de MAEC » :</w:t>
      </w:r>
    </w:p>
    <w:p>
      <w:pPr>
        <w:pStyle w:val="Normal"/>
        <w:numPr>
          <w:ilvl w:val="0"/>
          <w:numId w:val="25"/>
        </w:numPr>
        <w:spacing w:before="0" w:after="28"/>
        <w:jc w:val="both"/>
        <w:rPr/>
      </w:pPr>
      <w:r>
        <w:rPr>
          <w:b w:val="false"/>
          <w:bCs w:val="false"/>
          <w:i/>
          <w:iCs/>
          <w:sz w:val="21"/>
          <w:szCs w:val="21"/>
        </w:rPr>
        <w:t>désigne, selon le cas, une MAEC seule ou un cumul de MAEC à la parcelle ;</w:t>
      </w:r>
    </w:p>
    <w:p>
      <w:pPr>
        <w:pStyle w:val="Normal"/>
        <w:numPr>
          <w:ilvl w:val="0"/>
          <w:numId w:val="25"/>
        </w:numPr>
        <w:spacing w:before="0" w:after="28"/>
        <w:jc w:val="both"/>
        <w:rPr/>
      </w:pPr>
      <w:r>
        <w:rPr>
          <w:b w:val="false"/>
          <w:bCs w:val="false"/>
          <w:i/>
          <w:iCs/>
          <w:sz w:val="21"/>
          <w:szCs w:val="21"/>
        </w:rPr>
        <w:t>correspond à un seul niveau d’exigences (obligations) à la parcelle, résultant de l’application du ou des cahiers des charges de la ou des MAEC considérées.</w:t>
      </w:r>
    </w:p>
    <w:p>
      <w:pPr>
        <w:pStyle w:val="Normal"/>
        <w:spacing w:before="0" w:after="28"/>
        <w:jc w:val="both"/>
        <w:rPr/>
      </w:pPr>
      <w:r>
        <w:rPr>
          <w:b w:val="false"/>
          <w:bCs w:val="false"/>
          <w:i/>
          <w:iCs/>
          <w:sz w:val="21"/>
          <w:szCs w:val="21"/>
        </w:rPr>
        <w:t>La justification d’un cumul donné de MAEC est à effectuer une seule fois.</w:t>
      </w:r>
    </w:p>
    <w:p>
      <w:pPr>
        <w:pStyle w:val="Normal"/>
        <w:spacing w:before="0" w:after="28"/>
        <w:jc w:val="both"/>
        <w:rPr/>
      </w:pPr>
      <w:r>
        <w:rPr>
          <w:b/>
          <w:bCs/>
          <w:i/>
          <w:iCs/>
          <w:sz w:val="21"/>
          <w:szCs w:val="21"/>
        </w:rPr>
        <w:t>Le nombre de fiches à renseigner doit être égal au nombre de lignes figurant dans l’annexe budgétaire (tableur).</w:t>
      </w:r>
    </w:p>
    <w:p>
      <w:pPr>
        <w:pStyle w:val="Normal"/>
        <w:spacing w:before="0" w:after="0"/>
        <w:jc w:val="both"/>
        <w:rPr>
          <w:b w:val="false"/>
          <w:b w:val="false"/>
          <w:bCs w:val="false"/>
          <w:i/>
          <w:i/>
          <w:iCs/>
          <w:sz w:val="21"/>
          <w:szCs w:val="21"/>
        </w:rPr>
      </w:pPr>
      <w:r>
        <w:rPr>
          <w:b w:val="false"/>
          <w:bCs w:val="false"/>
          <w:i/>
          <w:iCs/>
          <w:sz w:val="21"/>
          <w:szCs w:val="21"/>
        </w:rPr>
      </w:r>
    </w:p>
    <w:tbl>
      <w:tblPr>
        <w:tblW w:w="10206" w:type="dxa"/>
        <w:jc w:val="left"/>
        <w:tblInd w:w="0" w:type="dxa"/>
        <w:tblCellMar>
          <w:top w:w="55" w:type="dxa"/>
          <w:left w:w="55" w:type="dxa"/>
          <w:bottom w:w="55" w:type="dxa"/>
          <w:right w:w="55" w:type="dxa"/>
        </w:tblCellMar>
      </w:tblPr>
      <w:tblGrid>
        <w:gridCol w:w="10206"/>
      </w:tblGrid>
      <w:tr>
        <w:trPr>
          <w:cantSplit w:val="true"/>
        </w:trPr>
        <w:tc>
          <w:tcPr>
            <w:tcW w:w="10206" w:type="dxa"/>
            <w:tcBorders>
              <w:top w:val="single" w:sz="2" w:space="0" w:color="000000"/>
              <w:left w:val="single" w:sz="2" w:space="0" w:color="000000"/>
              <w:right w:val="single" w:sz="2" w:space="0" w:color="000000"/>
            </w:tcBorders>
            <w:shd w:fill="auto" w:val="clear"/>
          </w:tcPr>
          <w:p>
            <w:pPr>
              <w:pStyle w:val="Contenudetableau"/>
              <w:spacing w:before="0" w:after="57"/>
              <w:rPr/>
            </w:pPr>
            <w:r>
              <w:rPr>
                <w:b/>
                <w:bCs/>
              </w:rPr>
              <w:t>Désignation du PAEC :</w:t>
            </w:r>
          </w:p>
        </w:tc>
      </w:tr>
      <w:tr>
        <w:trPr>
          <w:cantSplit w:val="true"/>
        </w:trPr>
        <w:tc>
          <w:tcPr>
            <w:tcW w:w="10206" w:type="dxa"/>
            <w:tcBorders>
              <w:left w:val="single" w:sz="2" w:space="0" w:color="000000"/>
              <w:bottom w:val="single" w:sz="2" w:space="0" w:color="000000"/>
              <w:right w:val="single" w:sz="2" w:space="0" w:color="000000"/>
            </w:tcBorders>
            <w:shd w:fill="auto" w:val="clear"/>
          </w:tcPr>
          <w:p>
            <w:pPr>
              <w:pStyle w:val="Contenudetableau"/>
              <w:spacing w:before="0" w:after="57"/>
              <w:rPr>
                <w:b/>
                <w:b/>
                <w:bCs/>
              </w:rPr>
            </w:pPr>
            <w:r>
              <w:rPr>
                <w:b/>
                <w:bCs/>
              </w:rPr>
            </w:r>
          </w:p>
        </w:tc>
      </w:tr>
      <w:tr>
        <w:trPr>
          <w:cantSplit w:val="true"/>
        </w:trPr>
        <w:tc>
          <w:tcPr>
            <w:tcW w:w="10206" w:type="dxa"/>
            <w:tcBorders>
              <w:left w:val="single" w:sz="2" w:space="0" w:color="000000"/>
              <w:right w:val="single" w:sz="2" w:space="0" w:color="000000"/>
            </w:tcBorders>
            <w:shd w:fill="auto" w:val="clear"/>
          </w:tcPr>
          <w:p>
            <w:pPr>
              <w:pStyle w:val="Contenudetableau"/>
              <w:spacing w:before="0" w:after="57"/>
              <w:rPr/>
            </w:pPr>
            <w:r>
              <w:rPr>
                <w:b/>
                <w:bCs/>
                <w:i w:val="false"/>
                <w:iCs w:val="false"/>
                <w:sz w:val="21"/>
                <w:szCs w:val="21"/>
              </w:rPr>
              <w:t>Désignation par l’opérateur de la MAEC ou du cumul de MAEC à la parcelle :</w:t>
            </w:r>
          </w:p>
          <w:p>
            <w:pPr>
              <w:pStyle w:val="Contenudetableau"/>
              <w:spacing w:before="0" w:after="57"/>
              <w:rPr/>
            </w:pPr>
            <w:r>
              <w:rPr>
                <w:b w:val="false"/>
                <w:bCs w:val="false"/>
                <w:i/>
                <w:iCs/>
                <w:sz w:val="19"/>
                <w:szCs w:val="19"/>
              </w:rPr>
              <w:t>Cette désignation doit être identique à celle utilisée dans l’annexe budgétaire (tableur).</w:t>
            </w:r>
          </w:p>
        </w:tc>
      </w:tr>
      <w:tr>
        <w:trPr>
          <w:cantSplit w:val="true"/>
        </w:trPr>
        <w:tc>
          <w:tcPr>
            <w:tcW w:w="10206" w:type="dxa"/>
            <w:tcBorders>
              <w:left w:val="single" w:sz="2" w:space="0" w:color="000000"/>
              <w:bottom w:val="single" w:sz="2" w:space="0" w:color="000000"/>
              <w:right w:val="single" w:sz="2" w:space="0" w:color="000000"/>
            </w:tcBorders>
            <w:shd w:fill="auto" w:val="clear"/>
          </w:tcPr>
          <w:p>
            <w:pPr>
              <w:pStyle w:val="Contenudetableau"/>
              <w:spacing w:before="0" w:after="57"/>
              <w:rPr/>
            </w:pPr>
            <w:r>
              <w:rPr/>
            </w:r>
          </w:p>
        </w:tc>
      </w:tr>
      <w:tr>
        <w:trPr>
          <w:cantSplit w:val="true"/>
        </w:trPr>
        <w:tc>
          <w:tcPr>
            <w:tcW w:w="10206" w:type="dxa"/>
            <w:tcBorders>
              <w:top w:val="single" w:sz="2" w:space="0" w:color="000000"/>
              <w:left w:val="single" w:sz="2" w:space="0" w:color="000000"/>
              <w:right w:val="single" w:sz="2" w:space="0" w:color="000000"/>
            </w:tcBorders>
            <w:shd w:fill="auto" w:val="clear"/>
          </w:tcPr>
          <w:p>
            <w:pPr>
              <w:pStyle w:val="Contenudetableau"/>
              <w:keepNext w:val="true"/>
              <w:spacing w:before="0" w:after="57"/>
              <w:rPr/>
            </w:pPr>
            <w:r>
              <w:rPr>
                <w:b/>
                <w:bCs/>
              </w:rPr>
              <w:t>Justification du choix de la MAEC sur les parcelles cibles, en référence aux enjeux agro-environnementaux dans les périmètres d’intervention, zones et milieux prioritaires</w:t>
            </w:r>
          </w:p>
          <w:p>
            <w:pPr>
              <w:pStyle w:val="Contenudetableau"/>
              <w:spacing w:before="0" w:after="28"/>
              <w:rPr>
                <w:b w:val="false"/>
                <w:b w:val="false"/>
                <w:bCs w:val="false"/>
                <w:i/>
                <w:i/>
                <w:iCs/>
                <w:sz w:val="19"/>
                <w:szCs w:val="19"/>
              </w:rPr>
            </w:pPr>
            <w:r>
              <w:rPr>
                <w:b w:val="false"/>
                <w:bCs w:val="false"/>
                <w:i/>
                <w:iCs/>
                <w:sz w:val="19"/>
                <w:szCs w:val="19"/>
              </w:rPr>
              <w:t>Le cas échéant, argumentaire complémentaire pour justifier la proposition :</w:t>
            </w:r>
          </w:p>
          <w:p>
            <w:pPr>
              <w:pStyle w:val="Contenudetableau"/>
              <w:numPr>
                <w:ilvl w:val="0"/>
                <w:numId w:val="4"/>
              </w:numPr>
              <w:spacing w:before="0" w:after="28"/>
              <w:rPr>
                <w:b w:val="false"/>
                <w:b w:val="false"/>
                <w:bCs w:val="false"/>
                <w:i/>
                <w:i/>
                <w:iCs/>
                <w:sz w:val="19"/>
                <w:szCs w:val="19"/>
              </w:rPr>
            </w:pPr>
            <w:r>
              <w:rPr>
                <w:b w:val="false"/>
                <w:bCs w:val="false"/>
                <w:i/>
                <w:iCs/>
                <w:sz w:val="19"/>
                <w:szCs w:val="19"/>
              </w:rPr>
              <w:t>en cas de déclinaison de cette MAEC selon plusieurs niveaux d’exigences ;</w:t>
            </w:r>
          </w:p>
          <w:p>
            <w:pPr>
              <w:pStyle w:val="Contenudetableau"/>
              <w:numPr>
                <w:ilvl w:val="0"/>
                <w:numId w:val="4"/>
              </w:numPr>
              <w:spacing w:before="0" w:after="28"/>
              <w:rPr>
                <w:b w:val="false"/>
                <w:b w:val="false"/>
                <w:bCs w:val="false"/>
                <w:i/>
                <w:i/>
                <w:iCs/>
                <w:sz w:val="19"/>
                <w:szCs w:val="19"/>
              </w:rPr>
            </w:pPr>
            <w:r>
              <w:rPr>
                <w:b w:val="false"/>
                <w:bCs w:val="false"/>
                <w:i/>
                <w:iCs/>
                <w:sz w:val="19"/>
                <w:szCs w:val="19"/>
              </w:rPr>
              <w:t>en cas de proposition de cumuls de MAEC, à l’exploitation ou à la parcelle/l’élément ;</w:t>
            </w:r>
          </w:p>
          <w:p>
            <w:pPr>
              <w:pStyle w:val="Contenudetableau"/>
              <w:keepNext w:val="true"/>
              <w:numPr>
                <w:ilvl w:val="0"/>
                <w:numId w:val="4"/>
              </w:numPr>
              <w:spacing w:before="0" w:after="28"/>
              <w:rPr>
                <w:b w:val="false"/>
                <w:b w:val="false"/>
                <w:bCs w:val="false"/>
                <w:i/>
                <w:i/>
                <w:iCs/>
                <w:sz w:val="19"/>
                <w:szCs w:val="19"/>
              </w:rPr>
            </w:pPr>
            <w:r>
              <w:rPr>
                <w:b w:val="false"/>
                <w:bCs w:val="false"/>
                <w:i/>
                <w:iCs/>
                <w:sz w:val="19"/>
                <w:szCs w:val="19"/>
              </w:rPr>
              <w:t>lorsque plusieurs modalités</w:t>
            </w:r>
            <w:r>
              <w:rPr/>
              <w:commentReference w:id="0"/>
            </w:r>
            <w:r>
              <w:rPr>
                <w:b w:val="false"/>
                <w:bCs w:val="false"/>
                <w:i/>
                <w:iCs/>
                <w:sz w:val="19"/>
                <w:szCs w:val="19"/>
              </w:rPr>
              <w:t xml:space="preserve"> de mise en </w:t>
            </w:r>
            <w:r>
              <w:rPr>
                <w:rFonts w:eastAsia="Times New Roman" w:cs="Times New Roman"/>
                <w:b w:val="false"/>
                <w:bCs w:val="false"/>
                <w:i/>
                <w:iCs/>
                <w:color w:val="00000A"/>
                <w:kern w:val="0"/>
                <w:sz w:val="19"/>
                <w:szCs w:val="19"/>
                <w:lang w:val="fr-FR" w:eastAsia="zh-CN" w:bidi="ar-SA"/>
              </w:rPr>
              <w:t>œuvre</w:t>
            </w:r>
            <w:r>
              <w:rPr>
                <w:b w:val="false"/>
                <w:bCs w:val="false"/>
                <w:i/>
                <w:iCs/>
                <w:sz w:val="19"/>
                <w:szCs w:val="19"/>
              </w:rPr>
              <w:t xml:space="preserve"> de la MAEC sont envisagées au sein du PAEC en fonction des enjeux du territoire, de la situation actuelle des MAEC et de celle des exploitation</w:t>
            </w:r>
            <w:bookmarkStart w:id="2" w:name="__DdeLink__12491_1774262070"/>
            <w:bookmarkEnd w:id="2"/>
            <w:r>
              <w:rPr>
                <w:b w:val="false"/>
                <w:bCs w:val="false"/>
                <w:i/>
                <w:iCs/>
                <w:sz w:val="19"/>
                <w:szCs w:val="19"/>
              </w:rPr>
              <w:t>s visées.</w:t>
            </w:r>
          </w:p>
        </w:tc>
      </w:tr>
      <w:tr>
        <w:trPr>
          <w:cantSplit w:val="true"/>
        </w:trPr>
        <w:tc>
          <w:tcPr>
            <w:tcW w:w="10206" w:type="dxa"/>
            <w:tcBorders>
              <w:left w:val="single" w:sz="2" w:space="0" w:color="000000"/>
              <w:right w:val="single" w:sz="2" w:space="0" w:color="000000"/>
            </w:tcBorders>
            <w:shd w:fill="auto" w:val="clear"/>
          </w:tcPr>
          <w:p>
            <w:pPr>
              <w:pStyle w:val="Contenudetableau"/>
              <w:rPr/>
            </w:pPr>
            <w:r>
              <w:rPr/>
            </w:r>
          </w:p>
          <w:p>
            <w:pPr>
              <w:pStyle w:val="Contenudetableau"/>
              <w:spacing w:before="0" w:after="57"/>
              <w:rPr/>
            </w:pPr>
            <w:r>
              <w:rPr/>
            </w:r>
          </w:p>
          <w:p>
            <w:pPr>
              <w:pStyle w:val="Contenudetableau"/>
              <w:spacing w:before="0" w:after="57"/>
              <w:rPr/>
            </w:pPr>
            <w:r>
              <w:rPr/>
            </w:r>
          </w:p>
          <w:p>
            <w:pPr>
              <w:pStyle w:val="Contenudetableau"/>
              <w:rPr/>
            </w:pPr>
            <w:r>
              <w:rPr/>
            </w:r>
          </w:p>
          <w:p>
            <w:pPr>
              <w:pStyle w:val="Contenudetableau"/>
              <w:spacing w:before="0" w:after="57"/>
              <w:rPr/>
            </w:pPr>
            <w:r>
              <w:rPr/>
            </w:r>
          </w:p>
        </w:tc>
      </w:tr>
      <w:tr>
        <w:trPr>
          <w:cantSplit w:val="true"/>
        </w:trPr>
        <w:tc>
          <w:tcPr>
            <w:tcW w:w="10206" w:type="dxa"/>
            <w:tcBorders>
              <w:top w:val="single" w:sz="2" w:space="0" w:color="000000"/>
              <w:left w:val="single" w:sz="2" w:space="0" w:color="000000"/>
              <w:right w:val="single" w:sz="2" w:space="0" w:color="000000"/>
            </w:tcBorders>
            <w:shd w:fill="auto" w:val="clear"/>
          </w:tcPr>
          <w:p>
            <w:pPr>
              <w:pStyle w:val="Contenudetableau"/>
              <w:spacing w:before="0" w:after="57"/>
              <w:rPr/>
            </w:pPr>
            <w:r>
              <w:rPr>
                <w:b/>
                <w:bCs/>
              </w:rPr>
              <w:t>Pour les MAEC concernées, paramètres locaux proposés par l’opérateur conformément au cahier des charges de la MAEC et au cadrage régional pour les MAEC systèmes</w:t>
            </w:r>
          </w:p>
        </w:tc>
      </w:tr>
      <w:tr>
        <w:trPr>
          <w:cantSplit w:val="true"/>
        </w:trPr>
        <w:tc>
          <w:tcPr>
            <w:tcW w:w="10206" w:type="dxa"/>
            <w:tcBorders>
              <w:left w:val="single" w:sz="2" w:space="0" w:color="000000"/>
              <w:bottom w:val="single" w:sz="2" w:space="0" w:color="000000"/>
              <w:right w:val="single" w:sz="2" w:space="0" w:color="000000"/>
            </w:tcBorders>
            <w:shd w:fill="auto" w:val="clear"/>
          </w:tcPr>
          <w:p>
            <w:pPr>
              <w:pStyle w:val="Consignes"/>
              <w:spacing w:before="0" w:after="57"/>
              <w:rPr/>
            </w:pPr>
            <w:r>
              <w:rPr/>
              <w:t>Ces paramètres sont à renseigner dans le ou les tableaux de paramétrage de la ou des MAEC concernées à faire figurer sur l’annexe</w:t>
            </w:r>
            <w:r>
              <w:rPr/>
              <w:commentReference w:id="1"/>
            </w:r>
            <w:r>
              <w:rPr/>
              <w:t xml:space="preserve"> à la présente fiche.</w:t>
            </w:r>
          </w:p>
        </w:tc>
      </w:tr>
      <w:tr>
        <w:trPr>
          <w:cantSplit w:val="true"/>
        </w:trPr>
        <w:tc>
          <w:tcPr>
            <w:tcW w:w="10206" w:type="dxa"/>
            <w:tcBorders>
              <w:top w:val="single" w:sz="2" w:space="0" w:color="000000"/>
              <w:left w:val="single" w:sz="2" w:space="0" w:color="000000"/>
              <w:right w:val="single" w:sz="2" w:space="0" w:color="000000"/>
            </w:tcBorders>
            <w:shd w:fill="auto" w:val="clear"/>
          </w:tcPr>
          <w:p>
            <w:pPr>
              <w:pStyle w:val="Normal"/>
              <w:keepNext w:val="true"/>
              <w:spacing w:before="0" w:after="57"/>
              <w:rPr>
                <w:b/>
                <w:b/>
                <w:bCs/>
              </w:rPr>
            </w:pPr>
            <w:r>
              <w:rPr>
                <w:b/>
                <w:bCs/>
              </w:rPr>
              <w:t>Pour les MAEC concernées, préciser les modalités de mise en œuvre du plan de gestion envisagé :</w:t>
            </w:r>
          </w:p>
        </w:tc>
      </w:tr>
      <w:tr>
        <w:trPr>
          <w:cantSplit w:val="true"/>
        </w:trPr>
        <w:tc>
          <w:tcPr>
            <w:tcW w:w="10206" w:type="dxa"/>
            <w:tcBorders>
              <w:left w:val="single" w:sz="2" w:space="0" w:color="000000"/>
              <w:bottom w:val="single" w:sz="2" w:space="0" w:color="000000"/>
              <w:right w:val="single" w:sz="2" w:space="0" w:color="000000"/>
            </w:tcBorders>
            <w:shd w:fill="auto" w:val="clear"/>
          </w:tcPr>
          <w:p>
            <w:pPr>
              <w:pStyle w:val="Normal"/>
              <w:keepNext w:val="true"/>
              <w:spacing w:before="0" w:after="57"/>
              <w:rPr/>
            </w:pPr>
            <w:r>
              <w:rPr/>
            </w:r>
          </w:p>
          <w:p>
            <w:pPr>
              <w:pStyle w:val="Normal"/>
              <w:spacing w:before="0" w:after="57"/>
              <w:rPr/>
            </w:pPr>
            <w:r>
              <w:rPr/>
            </w:r>
          </w:p>
        </w:tc>
      </w:tr>
      <w:tr>
        <w:trPr>
          <w:trHeight w:val="680" w:hRule="atLeast"/>
          <w:cantSplit w:val="true"/>
        </w:trPr>
        <w:tc>
          <w:tcPr>
            <w:tcW w:w="10206" w:type="dxa"/>
            <w:tcBorders>
              <w:top w:val="single" w:sz="2" w:space="0" w:color="000000"/>
              <w:left w:val="single" w:sz="2" w:space="0" w:color="000000"/>
              <w:right w:val="single" w:sz="2" w:space="0" w:color="000000"/>
            </w:tcBorders>
            <w:shd w:fill="auto" w:val="clear"/>
          </w:tcPr>
          <w:p>
            <w:pPr>
              <w:pStyle w:val="Normal"/>
              <w:keepNext w:val="true"/>
              <w:spacing w:before="0" w:after="57"/>
              <w:rPr/>
            </w:pPr>
            <w:r>
              <w:rPr>
                <w:b/>
                <w:bCs/>
                <w:i w:val="false"/>
                <w:iCs w:val="false"/>
                <w:sz w:val="21"/>
                <w:szCs w:val="21"/>
              </w:rPr>
              <w:t>S’il y a lieu, la cohérence et l’articulation de la proposition de MAEC faisant l’objet de la présente fiche avec : 1) les autres propositions de MAEC au sein du même PAEC ; 2) les propositions de MAEC mises en œuvre dans d’autres PAEC au sein du même territoire, éventuellement par d’autres opérateurs</w:t>
            </w:r>
          </w:p>
        </w:tc>
      </w:tr>
      <w:tr>
        <w:trPr>
          <w:cantSplit w:val="true"/>
        </w:trPr>
        <w:tc>
          <w:tcPr>
            <w:tcW w:w="10206" w:type="dxa"/>
            <w:tcBorders>
              <w:left w:val="single" w:sz="2" w:space="0" w:color="000000"/>
              <w:bottom w:val="single" w:sz="2" w:space="0" w:color="000000"/>
              <w:right w:val="single" w:sz="2" w:space="0" w:color="000000"/>
            </w:tcBorders>
            <w:shd w:fill="auto" w:val="clear"/>
          </w:tcPr>
          <w:p>
            <w:pPr>
              <w:pStyle w:val="Contenudetableau"/>
              <w:spacing w:before="0" w:after="57"/>
              <w:rPr>
                <w:b w:val="false"/>
                <w:b w:val="false"/>
                <w:bCs w:val="false"/>
              </w:rPr>
            </w:pPr>
            <w:r>
              <w:rPr>
                <w:b w:val="false"/>
                <w:bCs w:val="false"/>
              </w:rPr>
            </w:r>
          </w:p>
          <w:p>
            <w:pPr>
              <w:pStyle w:val="Contenudetableau"/>
              <w:spacing w:before="0" w:after="57"/>
              <w:rPr>
                <w:b w:val="false"/>
                <w:b w:val="false"/>
                <w:bCs w:val="false"/>
              </w:rPr>
            </w:pPr>
            <w:r>
              <w:rPr>
                <w:b w:val="false"/>
                <w:bCs w:val="false"/>
              </w:rPr>
            </w:r>
          </w:p>
          <w:p>
            <w:pPr>
              <w:pStyle w:val="Contenudetableau"/>
              <w:spacing w:before="0" w:after="57"/>
              <w:rPr>
                <w:b w:val="false"/>
                <w:b w:val="false"/>
                <w:bCs w:val="false"/>
              </w:rPr>
            </w:pPr>
            <w:r>
              <w:rPr>
                <w:b w:val="false"/>
                <w:bCs w:val="false"/>
              </w:rPr>
            </w:r>
          </w:p>
        </w:tc>
      </w:tr>
      <w:tr>
        <w:trPr>
          <w:cantSplit w:val="true"/>
        </w:trPr>
        <w:tc>
          <w:tcPr>
            <w:tcW w:w="10206" w:type="dxa"/>
            <w:tcBorders>
              <w:top w:val="single" w:sz="2" w:space="0" w:color="000000"/>
              <w:left w:val="single" w:sz="2" w:space="0" w:color="000000"/>
              <w:right w:val="single" w:sz="2" w:space="0" w:color="000000"/>
            </w:tcBorders>
            <w:shd w:fill="auto" w:val="clear"/>
          </w:tcPr>
          <w:p>
            <w:pPr>
              <w:pStyle w:val="Contenudetableau"/>
              <w:keepNext w:val="true"/>
              <w:spacing w:before="0" w:after="57"/>
              <w:rPr/>
            </w:pPr>
            <w:r>
              <w:rPr>
                <w:b/>
                <w:bCs/>
              </w:rPr>
              <w:t>Structure en charge de l’animation et de la réalisation des diagnostics d’exploitation :</w:t>
            </w:r>
          </w:p>
        </w:tc>
      </w:tr>
      <w:tr>
        <w:trPr>
          <w:cantSplit w:val="true"/>
        </w:trPr>
        <w:tc>
          <w:tcPr>
            <w:tcW w:w="10206" w:type="dxa"/>
            <w:tcBorders>
              <w:left w:val="single" w:sz="2" w:space="0" w:color="000000"/>
              <w:bottom w:val="single" w:sz="2" w:space="0" w:color="000000"/>
              <w:right w:val="single" w:sz="2" w:space="0" w:color="000000"/>
            </w:tcBorders>
            <w:shd w:fill="auto" w:val="clear"/>
          </w:tcPr>
          <w:p>
            <w:pPr>
              <w:pStyle w:val="Contenudetableau"/>
              <w:spacing w:before="0" w:after="57"/>
              <w:rPr>
                <w:b w:val="false"/>
                <w:b w:val="false"/>
                <w:bCs w:val="false"/>
              </w:rPr>
            </w:pPr>
            <w:r>
              <w:rPr>
                <w:b w:val="false"/>
                <w:bCs w:val="false"/>
              </w:rPr>
            </w:r>
          </w:p>
          <w:p>
            <w:pPr>
              <w:pStyle w:val="Contenudetableau"/>
              <w:spacing w:before="0" w:after="57"/>
              <w:rPr>
                <w:b w:val="false"/>
                <w:b w:val="false"/>
                <w:bCs w:val="false"/>
              </w:rPr>
            </w:pPr>
            <w:r>
              <w:rPr>
                <w:b w:val="false"/>
                <w:bCs w:val="false"/>
              </w:rPr>
            </w:r>
          </w:p>
        </w:tc>
      </w:tr>
      <w:tr>
        <w:trPr>
          <w:cantSplit w:val="true"/>
        </w:trPr>
        <w:tc>
          <w:tcPr>
            <w:tcW w:w="10206" w:type="dxa"/>
            <w:tcBorders>
              <w:top w:val="single" w:sz="2" w:space="0" w:color="000000"/>
              <w:left w:val="single" w:sz="2" w:space="0" w:color="000000"/>
              <w:right w:val="single" w:sz="2" w:space="0" w:color="000000"/>
            </w:tcBorders>
            <w:shd w:fill="auto" w:val="clear"/>
          </w:tcPr>
          <w:p>
            <w:pPr>
              <w:pStyle w:val="Contenudetableau"/>
              <w:keepNext w:val="true"/>
              <w:spacing w:before="0" w:after="57"/>
              <w:rPr/>
            </w:pPr>
            <w:r>
              <w:rPr>
                <w:b/>
                <w:bCs/>
              </w:rPr>
              <w:t xml:space="preserve">Formation envisagée : </w:t>
            </w:r>
            <w:r>
              <w:rPr>
                <w:b w:val="false"/>
                <w:bCs w:val="false"/>
                <w:i/>
                <w:iCs/>
              </w:rPr>
              <w:t>Structure chargée de la formation, contenu, modalités, date...</w:t>
            </w:r>
          </w:p>
        </w:tc>
      </w:tr>
      <w:tr>
        <w:trPr>
          <w:cantSplit w:val="true"/>
        </w:trPr>
        <w:tc>
          <w:tcPr>
            <w:tcW w:w="10206" w:type="dxa"/>
            <w:tcBorders>
              <w:left w:val="single" w:sz="2" w:space="0" w:color="000000"/>
              <w:bottom w:val="single" w:sz="2" w:space="0" w:color="000000"/>
              <w:right w:val="single" w:sz="2" w:space="0" w:color="000000"/>
            </w:tcBorders>
            <w:shd w:fill="auto" w:val="clear"/>
          </w:tcPr>
          <w:p>
            <w:pPr>
              <w:pStyle w:val="Contenudetableau"/>
              <w:spacing w:before="0" w:after="57"/>
              <w:rPr>
                <w:b w:val="false"/>
                <w:b w:val="false"/>
                <w:bCs w:val="false"/>
              </w:rPr>
            </w:pPr>
            <w:r>
              <w:rPr>
                <w:b w:val="false"/>
                <w:bCs w:val="false"/>
              </w:rPr>
            </w:r>
          </w:p>
          <w:p>
            <w:pPr>
              <w:pStyle w:val="Contenudetableau"/>
              <w:spacing w:before="0" w:after="57"/>
              <w:rPr>
                <w:b w:val="false"/>
                <w:b w:val="false"/>
                <w:bCs w:val="false"/>
              </w:rPr>
            </w:pPr>
            <w:r>
              <w:rPr>
                <w:b w:val="false"/>
                <w:bCs w:val="false"/>
              </w:rPr>
            </w:r>
          </w:p>
        </w:tc>
      </w:tr>
    </w:tbl>
    <w:p>
      <w:pPr>
        <w:pStyle w:val="Normal"/>
        <w:tabs>
          <w:tab w:val="clear" w:pos="720"/>
          <w:tab w:val="left" w:pos="570" w:leader="none"/>
        </w:tabs>
        <w:spacing w:lineRule="auto" w:line="240" w:before="0" w:after="0"/>
        <w:jc w:val="center"/>
        <w:rPr>
          <w:rFonts w:ascii="Marianne" w:hAnsi="Marianne" w:cs="Arial"/>
          <w:b/>
          <w:b/>
          <w:bCs/>
          <w:color w:val="000000"/>
          <w:sz w:val="24"/>
          <w:szCs w:val="24"/>
          <w:lang w:eastAsia="zh-CN"/>
        </w:rPr>
      </w:pPr>
      <w:r>
        <w:br w:type="page"/>
      </w:r>
      <w:bookmarkStart w:id="3" w:name="__DdeLink__14226_2999809052"/>
      <w:r>
        <w:rPr>
          <w:rFonts w:cs="Arial"/>
          <w:b/>
          <w:bCs/>
          <w:color w:val="000000"/>
          <w:sz w:val="24"/>
          <w:szCs w:val="24"/>
          <w:lang w:eastAsia="zh-CN"/>
        </w:rPr>
        <w:t>ANNEXE - TABLEAU(X) DE PARAMÉTRAGE DE LA OU DES MAEC CONCERNÉES</w:t>
      </w:r>
      <w:bookmarkEnd w:id="3"/>
    </w:p>
    <w:p>
      <w:pPr>
        <w:pStyle w:val="Normal"/>
        <w:tabs>
          <w:tab w:val="clear" w:pos="720"/>
          <w:tab w:val="left" w:pos="570" w:leader="none"/>
        </w:tabs>
        <w:spacing w:lineRule="auto" w:line="240" w:before="0" w:after="0"/>
        <w:jc w:val="center"/>
        <w:rPr>
          <w:rFonts w:ascii="Marianne" w:hAnsi="Marianne" w:cs="Arial"/>
          <w:b/>
          <w:b/>
          <w:bCs/>
          <w:color w:val="000000"/>
          <w:sz w:val="24"/>
          <w:szCs w:val="24"/>
          <w:lang w:eastAsia="zh-CN"/>
        </w:rPr>
      </w:pPr>
      <w:r>
        <w:rPr>
          <w:rFonts w:cs="Arial"/>
          <w:b/>
          <w:bCs/>
          <w:color w:val="000000"/>
          <w:sz w:val="24"/>
          <w:szCs w:val="24"/>
          <w:lang w:eastAsia="zh-CN"/>
        </w:rPr>
      </w:r>
    </w:p>
    <w:tbl>
      <w:tblPr>
        <w:tblW w:w="10206" w:type="dxa"/>
        <w:jc w:val="left"/>
        <w:tblInd w:w="0" w:type="dxa"/>
        <w:tblCellMar>
          <w:top w:w="55" w:type="dxa"/>
          <w:left w:w="55" w:type="dxa"/>
          <w:bottom w:w="55" w:type="dxa"/>
          <w:right w:w="55" w:type="dxa"/>
        </w:tblCellMar>
      </w:tblPr>
      <w:tblGrid>
        <w:gridCol w:w="10206"/>
      </w:tblGrid>
      <w:tr>
        <w:trPr>
          <w:cantSplit w:val="true"/>
        </w:trPr>
        <w:tc>
          <w:tcPr>
            <w:tcW w:w="10206" w:type="dxa"/>
            <w:tcBorders>
              <w:top w:val="single" w:sz="2" w:space="0" w:color="000000"/>
              <w:left w:val="single" w:sz="2" w:space="0" w:color="000000"/>
              <w:right w:val="single" w:sz="2" w:space="0" w:color="000000"/>
            </w:tcBorders>
            <w:shd w:fill="auto" w:val="clear"/>
          </w:tcPr>
          <w:p>
            <w:pPr>
              <w:pStyle w:val="Contenudetableau"/>
              <w:spacing w:before="0" w:after="57"/>
              <w:rPr/>
            </w:pPr>
            <w:r>
              <w:rPr>
                <w:b/>
                <w:bCs/>
                <w:i w:val="false"/>
                <w:iCs w:val="false"/>
                <w:sz w:val="21"/>
                <w:szCs w:val="21"/>
              </w:rPr>
              <w:t>Désignation de la MAEC ou du cumul de MAEC à la parcelle :</w:t>
            </w:r>
          </w:p>
        </w:tc>
      </w:tr>
      <w:tr>
        <w:trPr>
          <w:cantSplit w:val="true"/>
        </w:trPr>
        <w:tc>
          <w:tcPr>
            <w:tcW w:w="10206" w:type="dxa"/>
            <w:tcBorders>
              <w:left w:val="single" w:sz="2" w:space="0" w:color="000000"/>
              <w:bottom w:val="single" w:sz="2" w:space="0" w:color="000000"/>
              <w:right w:val="single" w:sz="2" w:space="0" w:color="000000"/>
            </w:tcBorders>
            <w:shd w:fill="auto" w:val="clear"/>
          </w:tcPr>
          <w:p>
            <w:pPr>
              <w:pStyle w:val="Contenudetableau"/>
              <w:spacing w:before="0" w:after="57"/>
              <w:rPr/>
            </w:pPr>
            <w:r>
              <w:rPr/>
            </w:r>
          </w:p>
        </w:tc>
      </w:tr>
    </w:tbl>
    <w:p>
      <w:pPr>
        <w:pStyle w:val="Contenudetableau"/>
        <w:spacing w:before="0" w:after="57"/>
        <w:rPr>
          <w:i/>
          <w:i/>
          <w:iCs/>
          <w:sz w:val="24"/>
          <w:szCs w:val="24"/>
        </w:rPr>
      </w:pPr>
      <w:r>
        <w:rPr>
          <w:i/>
          <w:iCs/>
          <w:sz w:val="24"/>
          <w:szCs w:val="24"/>
        </w:rPr>
      </w:r>
    </w:p>
    <w:p>
      <w:pPr>
        <w:pStyle w:val="Normal"/>
        <w:rPr/>
      </w:pPr>
      <w:r>
        <w:rPr/>
        <w:t>Recopier ci-dessous le ou les tableaux de paramétrage des MAEC figurant en annexe 5</w:t>
      </w:r>
      <w:r>
        <w:rPr/>
        <w:commentReference w:id="2"/>
      </w:r>
      <w:r>
        <w:rPr/>
        <w:t xml:space="preserve"> de l’appel à projets PAEC, en adaptant leur contenu afin de faire précisément état de l’ensemble des paramètres proposés.</w:t>
      </w:r>
    </w:p>
    <w:p>
      <w:pPr>
        <w:pStyle w:val="Normal"/>
        <w:rPr/>
      </w:pPr>
      <w:r>
        <w:rPr/>
      </w:r>
    </w:p>
    <w:p>
      <w:pPr>
        <w:pStyle w:val="Normal"/>
        <w:rPr>
          <w:highlight w:val="yellow"/>
        </w:rPr>
      </w:pPr>
      <w:r>
        <w:rPr>
          <w:i/>
          <w:iCs/>
        </w:rPr>
        <w:t>Exemple (trame, sans mention des paramètres restant à déterminer) pour un cumul à la parcelle MAEC préservation des milieux humides + MAEC protection des espèces</w:t>
      </w:r>
    </w:p>
    <w:p>
      <w:pPr>
        <w:pStyle w:val="Contenudetableau"/>
        <w:spacing w:before="0" w:after="57"/>
        <w:rPr>
          <w:i/>
          <w:i/>
          <w:iCs/>
          <w:sz w:val="24"/>
          <w:szCs w:val="24"/>
        </w:rPr>
      </w:pPr>
      <w:r>
        <w:rPr>
          <w:i/>
          <w:iCs/>
          <w:sz w:val="24"/>
          <w:szCs w:val="24"/>
        </w:rPr>
      </w:r>
    </w:p>
    <w:tbl>
      <w:tblPr>
        <w:tblW w:w="10200" w:type="dxa"/>
        <w:jc w:val="left"/>
        <w:tblInd w:w="0" w:type="dxa"/>
        <w:tblCellMar>
          <w:top w:w="55" w:type="dxa"/>
          <w:left w:w="55" w:type="dxa"/>
          <w:bottom w:w="55" w:type="dxa"/>
          <w:right w:w="55" w:type="dxa"/>
        </w:tblCellMar>
      </w:tblPr>
      <w:tblGrid>
        <w:gridCol w:w="440"/>
        <w:gridCol w:w="5678"/>
        <w:gridCol w:w="4082"/>
      </w:tblGrid>
      <w:tr>
        <w:trPr/>
        <w:tc>
          <w:tcPr>
            <w:tcW w:w="10200" w:type="dxa"/>
            <w:gridSpan w:val="3"/>
            <w:tcBorders>
              <w:top w:val="single" w:sz="2" w:space="0" w:color="000000"/>
              <w:left w:val="single" w:sz="2" w:space="0" w:color="000000"/>
              <w:bottom w:val="single" w:sz="2" w:space="0" w:color="000000"/>
              <w:right w:val="single" w:sz="2" w:space="0" w:color="000000"/>
            </w:tcBorders>
            <w:shd w:fill="FFFFA6" w:val="clear"/>
            <w:vAlign w:val="center"/>
          </w:tcPr>
          <w:p>
            <w:pPr>
              <w:pStyle w:val="Contenudetableau"/>
              <w:keepNext w:val="true"/>
              <w:spacing w:before="28" w:after="28"/>
              <w:jc w:val="center"/>
              <w:rPr>
                <w:i/>
                <w:i/>
                <w:iCs/>
              </w:rPr>
            </w:pPr>
            <w:r>
              <w:rPr>
                <w:b/>
                <w:bCs/>
                <w:i/>
                <w:iCs/>
              </w:rPr>
              <w:t>Paramètres de la MAEC préservation des milieux humides</w:t>
            </w:r>
          </w:p>
        </w:tc>
      </w:tr>
      <w:tr>
        <w:trPr/>
        <w:tc>
          <w:tcPr>
            <w:tcW w:w="6118" w:type="dxa"/>
            <w:gridSpan w:val="2"/>
            <w:tcBorders>
              <w:left w:val="single" w:sz="2" w:space="0" w:color="000000"/>
              <w:bottom w:val="single" w:sz="2" w:space="0" w:color="000000"/>
            </w:tcBorders>
            <w:shd w:fill="FFFFA6" w:val="clear"/>
            <w:vAlign w:val="center"/>
          </w:tcPr>
          <w:p>
            <w:pPr>
              <w:pStyle w:val="Contenudetableau"/>
              <w:keepNext w:val="true"/>
              <w:spacing w:before="28" w:after="28"/>
              <w:jc w:val="left"/>
              <w:rPr>
                <w:b w:val="false"/>
                <w:b w:val="false"/>
                <w:bCs w:val="false"/>
                <w:i/>
                <w:i/>
                <w:iCs/>
              </w:rPr>
            </w:pPr>
            <w:r>
              <w:rPr>
                <w:b w:val="false"/>
                <w:bCs w:val="false"/>
                <w:i/>
                <w:iCs/>
              </w:rPr>
              <w:t>Territoire éligible :</w:t>
            </w:r>
          </w:p>
        </w:tc>
        <w:tc>
          <w:tcPr>
            <w:tcW w:w="4082" w:type="dxa"/>
            <w:tcBorders>
              <w:left w:val="single" w:sz="2" w:space="0" w:color="000000"/>
              <w:bottom w:val="single" w:sz="2" w:space="0" w:color="000000"/>
              <w:right w:val="single" w:sz="2" w:space="0" w:color="000000"/>
            </w:tcBorders>
            <w:shd w:fill="FFFFA6" w:val="clear"/>
          </w:tcPr>
          <w:p>
            <w:pPr>
              <w:pStyle w:val="Contenudetableau"/>
              <w:spacing w:before="28" w:after="28"/>
              <w:jc w:val="left"/>
              <w:rPr>
                <w:b w:val="false"/>
                <w:b w:val="false"/>
                <w:bCs w:val="false"/>
                <w:i/>
                <w:i/>
                <w:iCs/>
              </w:rPr>
            </w:pPr>
            <w:r>
              <w:rPr>
                <w:b w:val="false"/>
                <w:bCs w:val="false"/>
                <w:i/>
                <w:iCs/>
              </w:rPr>
              <w:t>cf. zones d’intervention</w:t>
              <w:br/>
              <w:t>des financeurs</w:t>
            </w:r>
          </w:p>
        </w:tc>
      </w:tr>
      <w:tr>
        <w:trPr/>
        <w:tc>
          <w:tcPr>
            <w:tcW w:w="440" w:type="dxa"/>
            <w:tcBorders>
              <w:left w:val="single" w:sz="2" w:space="0" w:color="000000"/>
              <w:bottom w:val="single" w:sz="2" w:space="0" w:color="000000"/>
            </w:tcBorders>
            <w:shd w:fill="FFFFA6" w:val="clear"/>
            <w:vAlign w:val="center"/>
          </w:tcPr>
          <w:p>
            <w:pPr>
              <w:pStyle w:val="Contenudetableau"/>
              <w:keepNext w:val="true"/>
              <w:spacing w:before="28" w:after="28"/>
              <w:jc w:val="center"/>
              <w:rPr>
                <w:b w:val="false"/>
                <w:b w:val="false"/>
                <w:bCs w:val="false"/>
                <w:i/>
                <w:i/>
                <w:iCs/>
              </w:rPr>
            </w:pPr>
            <w:r>
              <w:rPr>
                <w:b w:val="false"/>
                <w:bCs w:val="false"/>
                <w:i/>
                <w:iCs/>
              </w:rPr>
              <w:t>X</w:t>
            </w:r>
          </w:p>
        </w:tc>
        <w:tc>
          <w:tcPr>
            <w:tcW w:w="5678" w:type="dxa"/>
            <w:tcBorders>
              <w:left w:val="single" w:sz="2" w:space="0" w:color="000000"/>
              <w:bottom w:val="single" w:sz="2" w:space="0" w:color="000000"/>
            </w:tcBorders>
            <w:shd w:fill="FFFFA6" w:val="clear"/>
            <w:vAlign w:val="center"/>
          </w:tcPr>
          <w:p>
            <w:pPr>
              <w:pStyle w:val="Contenudetableau"/>
              <w:spacing w:before="28" w:after="28"/>
              <w:jc w:val="left"/>
              <w:rPr>
                <w:b w:val="false"/>
                <w:b w:val="false"/>
                <w:bCs w:val="false"/>
                <w:i/>
                <w:i/>
                <w:iCs/>
              </w:rPr>
            </w:pPr>
            <w:r>
              <w:rPr>
                <w:b w:val="false"/>
                <w:bCs w:val="false"/>
                <w:i/>
                <w:iCs/>
              </w:rPr>
              <w:t>Chargement maximal moyen annuel à la parcelle</w:t>
            </w:r>
          </w:p>
        </w:tc>
        <w:tc>
          <w:tcPr>
            <w:tcW w:w="4082" w:type="dxa"/>
            <w:tcBorders>
              <w:left w:val="single" w:sz="2" w:space="0" w:color="000000"/>
              <w:bottom w:val="single" w:sz="2" w:space="0" w:color="000000"/>
              <w:right w:val="single" w:sz="2" w:space="0" w:color="000000"/>
            </w:tcBorders>
            <w:shd w:fill="FFFFA6" w:val="clear"/>
          </w:tcPr>
          <w:p>
            <w:pPr>
              <w:pStyle w:val="Contenudetableau"/>
              <w:spacing w:before="28" w:after="28"/>
              <w:jc w:val="center"/>
              <w:rPr>
                <w:b w:val="false"/>
                <w:b w:val="false"/>
                <w:bCs w:val="false"/>
                <w:i/>
                <w:i/>
                <w:iCs/>
              </w:rPr>
            </w:pPr>
            <w:r>
              <w:rPr>
                <w:b w:val="false"/>
                <w:bCs w:val="false"/>
                <w:i/>
                <w:iCs/>
              </w:rPr>
              <w:t xml:space="preserve">≤ </w:t>
            </w:r>
            <w:r>
              <w:rPr>
                <w:b w:val="false"/>
                <w:bCs w:val="false"/>
                <w:i/>
                <w:iCs/>
              </w:rPr>
              <w:t>1,4 UGB par ha</w:t>
            </w:r>
          </w:p>
          <w:p>
            <w:pPr>
              <w:pStyle w:val="Contenudetableau"/>
              <w:spacing w:before="28" w:after="28"/>
              <w:jc w:val="center"/>
              <w:rPr>
                <w:b w:val="false"/>
                <w:b w:val="false"/>
                <w:bCs w:val="false"/>
                <w:i/>
                <w:i/>
                <w:iCs/>
              </w:rPr>
            </w:pPr>
            <w:r>
              <w:rPr>
                <w:b w:val="false"/>
                <w:bCs w:val="false"/>
                <w:i/>
                <w:iCs/>
              </w:rPr>
              <w:t>à définir par l’opérateur</w:t>
            </w:r>
          </w:p>
        </w:tc>
      </w:tr>
      <w:tr>
        <w:trPr/>
        <w:tc>
          <w:tcPr>
            <w:tcW w:w="440" w:type="dxa"/>
            <w:tcBorders>
              <w:left w:val="single" w:sz="2" w:space="0" w:color="000000"/>
              <w:bottom w:val="single" w:sz="2" w:space="0" w:color="000000"/>
            </w:tcBorders>
            <w:shd w:fill="FFFFA6" w:val="clear"/>
            <w:vAlign w:val="center"/>
          </w:tcPr>
          <w:p>
            <w:pPr>
              <w:pStyle w:val="Contenudetableau"/>
              <w:keepNext w:val="true"/>
              <w:spacing w:before="28" w:after="28"/>
              <w:jc w:val="center"/>
              <w:rPr>
                <w:b w:val="false"/>
                <w:b w:val="false"/>
                <w:bCs w:val="false"/>
                <w:i/>
                <w:i/>
                <w:iCs/>
              </w:rPr>
            </w:pPr>
            <w:r>
              <w:rPr>
                <w:b w:val="false"/>
                <w:bCs w:val="false"/>
                <w:i/>
                <w:iCs/>
              </w:rPr>
              <w:t>Y</w:t>
            </w:r>
          </w:p>
        </w:tc>
        <w:tc>
          <w:tcPr>
            <w:tcW w:w="5678" w:type="dxa"/>
            <w:tcBorders>
              <w:left w:val="single" w:sz="2" w:space="0" w:color="000000"/>
              <w:bottom w:val="single" w:sz="2" w:space="0" w:color="000000"/>
            </w:tcBorders>
            <w:shd w:fill="FFFFA6" w:val="clear"/>
            <w:vAlign w:val="center"/>
          </w:tcPr>
          <w:p>
            <w:pPr>
              <w:pStyle w:val="Contenudetableau"/>
              <w:spacing w:before="28" w:after="28"/>
              <w:jc w:val="left"/>
              <w:rPr>
                <w:b w:val="false"/>
                <w:b w:val="false"/>
                <w:bCs w:val="false"/>
                <w:i/>
                <w:i/>
                <w:iCs/>
              </w:rPr>
            </w:pPr>
            <w:r>
              <w:rPr>
                <w:b w:val="false"/>
                <w:bCs w:val="false"/>
                <w:i/>
                <w:iCs/>
              </w:rPr>
              <w:t>Chargement minimal moyen annuel sur les surfaces en herbe à l’échelle de l’exploitation</w:t>
            </w:r>
          </w:p>
        </w:tc>
        <w:tc>
          <w:tcPr>
            <w:tcW w:w="4082" w:type="dxa"/>
            <w:tcBorders>
              <w:left w:val="single" w:sz="2" w:space="0" w:color="000000"/>
              <w:bottom w:val="single" w:sz="2" w:space="0" w:color="000000"/>
              <w:right w:val="single" w:sz="2" w:space="0" w:color="000000"/>
            </w:tcBorders>
            <w:shd w:fill="FFFFA6" w:val="clear"/>
          </w:tcPr>
          <w:p>
            <w:pPr>
              <w:pStyle w:val="Contenudetableau"/>
              <w:spacing w:before="28" w:after="28"/>
              <w:jc w:val="center"/>
              <w:rPr>
                <w:b w:val="false"/>
                <w:b w:val="false"/>
                <w:bCs w:val="false"/>
                <w:i/>
                <w:i/>
                <w:iCs/>
              </w:rPr>
            </w:pPr>
            <w:r>
              <w:rPr>
                <w:b w:val="false"/>
                <w:bCs w:val="false"/>
                <w:i/>
                <w:iCs/>
                <w:u w:val="none"/>
              </w:rPr>
              <w:t>0,05 ≤ Y ≤ 0,2 UGB par ha</w:t>
            </w:r>
          </w:p>
          <w:p>
            <w:pPr>
              <w:pStyle w:val="Contenudetableau"/>
              <w:spacing w:before="28" w:after="28"/>
              <w:jc w:val="center"/>
              <w:rPr>
                <w:b w:val="false"/>
                <w:b w:val="false"/>
                <w:bCs w:val="false"/>
                <w:i/>
                <w:i/>
                <w:iCs/>
                <w:u w:val="none"/>
              </w:rPr>
            </w:pPr>
            <w:r>
              <w:rPr>
                <w:b w:val="false"/>
                <w:bCs w:val="false"/>
                <w:i/>
                <w:iCs/>
                <w:u w:val="none"/>
              </w:rPr>
              <w:t>à définir par l’opérateur</w:t>
            </w:r>
          </w:p>
        </w:tc>
      </w:tr>
      <w:tr>
        <w:trPr/>
        <w:tc>
          <w:tcPr>
            <w:tcW w:w="6118" w:type="dxa"/>
            <w:gridSpan w:val="2"/>
            <w:tcBorders>
              <w:left w:val="single" w:sz="2" w:space="0" w:color="000000"/>
              <w:bottom w:val="single" w:sz="2" w:space="0" w:color="000000"/>
            </w:tcBorders>
            <w:shd w:fill="FFFFA6" w:val="clear"/>
            <w:vAlign w:val="center"/>
          </w:tcPr>
          <w:p>
            <w:pPr>
              <w:pStyle w:val="Contenudetableau"/>
              <w:keepNext w:val="true"/>
              <w:spacing w:before="28" w:after="28"/>
              <w:jc w:val="left"/>
              <w:rPr>
                <w:b w:val="false"/>
                <w:b w:val="false"/>
                <w:bCs w:val="false"/>
                <w:i/>
                <w:i/>
                <w:iCs/>
              </w:rPr>
            </w:pPr>
            <w:r>
              <w:rPr>
                <w:b w:val="false"/>
                <w:bCs w:val="false"/>
                <w:i/>
                <w:iCs/>
              </w:rPr>
              <w:t>Chargement maximal instantané à la parcelle</w:t>
              <w:br/>
              <w:t>en période hivernale (sur les parcelles engagées)</w:t>
            </w:r>
          </w:p>
        </w:tc>
        <w:tc>
          <w:tcPr>
            <w:tcW w:w="4082" w:type="dxa"/>
            <w:tcBorders>
              <w:left w:val="single" w:sz="2" w:space="0" w:color="000000"/>
              <w:bottom w:val="single" w:sz="2" w:space="0" w:color="000000"/>
              <w:right w:val="single" w:sz="2" w:space="0" w:color="000000"/>
            </w:tcBorders>
            <w:shd w:fill="FFFFA6" w:val="clear"/>
          </w:tcPr>
          <w:p>
            <w:pPr>
              <w:pStyle w:val="Contenudetableau"/>
              <w:spacing w:before="28" w:after="28"/>
              <w:jc w:val="center"/>
              <w:rPr>
                <w:b w:val="false"/>
                <w:b w:val="false"/>
                <w:bCs w:val="false"/>
                <w:i/>
                <w:i/>
                <w:iCs/>
              </w:rPr>
            </w:pPr>
            <w:r>
              <w:rPr>
                <w:b w:val="false"/>
                <w:bCs w:val="false"/>
                <w:i/>
                <w:iCs/>
              </w:rPr>
              <w:t>Chargement instantané</w:t>
            </w:r>
          </w:p>
          <w:p>
            <w:pPr>
              <w:pStyle w:val="Contenudetableau"/>
              <w:spacing w:before="28" w:after="28"/>
              <w:jc w:val="center"/>
              <w:rPr>
                <w:b w:val="false"/>
                <w:b w:val="false"/>
                <w:bCs w:val="false"/>
                <w:i/>
                <w:i/>
                <w:iCs/>
              </w:rPr>
            </w:pPr>
            <w:r>
              <w:rPr>
                <w:b w:val="false"/>
                <w:bCs w:val="false"/>
                <w:i/>
                <w:iCs/>
              </w:rPr>
              <w:t>Dates de la période hivernale</w:t>
            </w:r>
          </w:p>
          <w:p>
            <w:pPr>
              <w:pStyle w:val="Contenudetableau"/>
              <w:spacing w:before="28" w:after="28"/>
              <w:jc w:val="center"/>
              <w:rPr>
                <w:b w:val="false"/>
                <w:b w:val="false"/>
                <w:bCs w:val="false"/>
                <w:i/>
                <w:i/>
                <w:iCs/>
              </w:rPr>
            </w:pPr>
            <w:r>
              <w:rPr>
                <w:b w:val="false"/>
                <w:bCs w:val="false"/>
                <w:i/>
                <w:iCs/>
              </w:rPr>
              <w:t>à définir par l’opérateur</w:t>
            </w:r>
          </w:p>
        </w:tc>
      </w:tr>
      <w:tr>
        <w:trPr/>
        <w:tc>
          <w:tcPr>
            <w:tcW w:w="10200" w:type="dxa"/>
            <w:gridSpan w:val="3"/>
            <w:tcBorders>
              <w:left w:val="single" w:sz="2" w:space="0" w:color="000000"/>
              <w:bottom w:val="single" w:sz="2" w:space="0" w:color="000000"/>
              <w:right w:val="single" w:sz="2" w:space="0" w:color="000000"/>
            </w:tcBorders>
            <w:shd w:fill="FFFFA6" w:val="clear"/>
            <w:vAlign w:val="center"/>
          </w:tcPr>
          <w:p>
            <w:pPr>
              <w:pStyle w:val="Contenudetableau"/>
              <w:keepNext w:val="true"/>
              <w:spacing w:before="28" w:after="28"/>
              <w:jc w:val="left"/>
              <w:rPr>
                <w:b w:val="false"/>
                <w:b w:val="false"/>
                <w:bCs w:val="false"/>
                <w:i/>
                <w:i/>
                <w:iCs/>
              </w:rPr>
            </w:pPr>
            <w:r>
              <w:rPr>
                <w:b w:val="false"/>
                <w:bCs w:val="false"/>
                <w:i/>
                <w:iCs/>
              </w:rPr>
              <w:t>Possibilité, sur proposition de l’opérateur, d’autoriser un renouvellement par travail superficiel du sol au cours de l’engagement</w:t>
            </w:r>
          </w:p>
        </w:tc>
      </w:tr>
      <w:tr>
        <w:trPr/>
        <w:tc>
          <w:tcPr>
            <w:tcW w:w="440" w:type="dxa"/>
            <w:tcBorders>
              <w:left w:val="single" w:sz="2" w:space="0" w:color="000000"/>
              <w:bottom w:val="single" w:sz="2" w:space="0" w:color="000000"/>
            </w:tcBorders>
            <w:shd w:fill="FFFFA6" w:val="clear"/>
            <w:vAlign w:val="center"/>
          </w:tcPr>
          <w:p>
            <w:pPr>
              <w:pStyle w:val="Contenudetableau"/>
              <w:keepNext w:val="true"/>
              <w:spacing w:before="28" w:after="28"/>
              <w:jc w:val="center"/>
              <w:rPr>
                <w:b w:val="false"/>
                <w:b w:val="false"/>
                <w:bCs w:val="false"/>
                <w:i/>
                <w:i/>
                <w:iCs/>
              </w:rPr>
            </w:pPr>
            <w:r>
              <w:rPr>
                <w:b w:val="false"/>
                <w:bCs w:val="false"/>
                <w:i/>
                <w:iCs/>
              </w:rPr>
              <w:t>W</w:t>
            </w:r>
          </w:p>
        </w:tc>
        <w:tc>
          <w:tcPr>
            <w:tcW w:w="5678" w:type="dxa"/>
            <w:tcBorders>
              <w:left w:val="single" w:sz="2" w:space="0" w:color="000000"/>
              <w:bottom w:val="single" w:sz="2" w:space="0" w:color="000000"/>
            </w:tcBorders>
            <w:shd w:fill="FFFFA6" w:val="clear"/>
            <w:vAlign w:val="center"/>
          </w:tcPr>
          <w:p>
            <w:pPr>
              <w:pStyle w:val="Contenudetableau"/>
              <w:spacing w:before="28" w:after="28"/>
              <w:jc w:val="left"/>
              <w:rPr>
                <w:b w:val="false"/>
                <w:b w:val="false"/>
                <w:bCs w:val="false"/>
                <w:i/>
                <w:i/>
                <w:iCs/>
              </w:rPr>
            </w:pPr>
            <w:r>
              <w:rPr>
                <w:b w:val="false"/>
                <w:bCs w:val="false"/>
                <w:i/>
                <w:iCs/>
              </w:rPr>
              <w:t>Limitation ou absence de fertilisation azotée (minérale et organique) au cours des 5 ans, hors apports par pâturage</w:t>
            </w:r>
          </w:p>
        </w:tc>
        <w:tc>
          <w:tcPr>
            <w:tcW w:w="4082" w:type="dxa"/>
            <w:tcBorders>
              <w:left w:val="single" w:sz="2" w:space="0" w:color="000000"/>
              <w:bottom w:val="single" w:sz="2" w:space="0" w:color="000000"/>
              <w:right w:val="single" w:sz="2" w:space="0" w:color="000000"/>
            </w:tcBorders>
            <w:shd w:fill="FFFFA6" w:val="clear"/>
            <w:vAlign w:val="center"/>
          </w:tcPr>
          <w:p>
            <w:pPr>
              <w:pStyle w:val="Contenudetableau"/>
              <w:spacing w:before="28" w:after="28"/>
              <w:jc w:val="center"/>
              <w:rPr>
                <w:b w:val="false"/>
                <w:b w:val="false"/>
                <w:bCs w:val="false"/>
                <w:i/>
                <w:i/>
                <w:iCs/>
              </w:rPr>
            </w:pPr>
            <w:r>
              <w:rPr>
                <w:b w:val="false"/>
                <w:bCs w:val="false"/>
                <w:i/>
                <w:iCs/>
              </w:rPr>
              <w:t>à définir par l’opérateur</w:t>
            </w:r>
          </w:p>
        </w:tc>
      </w:tr>
      <w:tr>
        <w:trPr/>
        <w:tc>
          <w:tcPr>
            <w:tcW w:w="6118" w:type="dxa"/>
            <w:gridSpan w:val="2"/>
            <w:tcBorders>
              <w:left w:val="single" w:sz="2" w:space="0" w:color="000000"/>
              <w:bottom w:val="single" w:sz="2" w:space="0" w:color="000000"/>
            </w:tcBorders>
            <w:shd w:fill="FFFFA6" w:val="clear"/>
            <w:vAlign w:val="center"/>
          </w:tcPr>
          <w:p>
            <w:pPr>
              <w:pStyle w:val="Contenudetableau"/>
              <w:spacing w:before="28" w:after="28"/>
              <w:jc w:val="left"/>
              <w:rPr>
                <w:b w:val="false"/>
                <w:b w:val="false"/>
                <w:bCs w:val="false"/>
                <w:i/>
                <w:i/>
                <w:iCs/>
              </w:rPr>
            </w:pPr>
            <w:r>
              <w:rPr>
                <w:b w:val="false"/>
                <w:bCs w:val="false"/>
                <w:i/>
                <w:iCs/>
              </w:rPr>
              <w:t>Limitation de fertilisation P et K</w:t>
            </w:r>
          </w:p>
          <w:p>
            <w:pPr>
              <w:pStyle w:val="Contenudetableau"/>
              <w:spacing w:before="28" w:after="28"/>
              <w:jc w:val="left"/>
              <w:rPr>
                <w:b w:val="false"/>
                <w:b w:val="false"/>
                <w:bCs w:val="false"/>
                <w:i/>
                <w:i/>
                <w:iCs/>
              </w:rPr>
            </w:pPr>
            <w:r>
              <w:rPr>
                <w:b w:val="false"/>
                <w:bCs w:val="false"/>
                <w:i/>
                <w:iCs/>
              </w:rPr>
              <w:t>et/ou absence d’apports magnésien et de chaux</w:t>
            </w:r>
          </w:p>
        </w:tc>
        <w:tc>
          <w:tcPr>
            <w:tcW w:w="4082" w:type="dxa"/>
            <w:tcBorders>
              <w:left w:val="single" w:sz="2" w:space="0" w:color="000000"/>
              <w:bottom w:val="single" w:sz="2" w:space="0" w:color="000000"/>
              <w:right w:val="single" w:sz="2" w:space="0" w:color="000000"/>
            </w:tcBorders>
            <w:shd w:fill="FFFFA6" w:val="clear"/>
            <w:vAlign w:val="center"/>
          </w:tcPr>
          <w:p>
            <w:pPr>
              <w:pStyle w:val="Contenudetableau"/>
              <w:spacing w:before="28" w:after="28"/>
              <w:jc w:val="center"/>
              <w:rPr>
                <w:b w:val="false"/>
                <w:b w:val="false"/>
                <w:bCs w:val="false"/>
                <w:i/>
                <w:i/>
                <w:iCs/>
              </w:rPr>
            </w:pPr>
            <w:r>
              <w:rPr>
                <w:b w:val="false"/>
                <w:bCs w:val="false"/>
                <w:i/>
                <w:iCs/>
              </w:rPr>
              <w:t>à définir par l’opérateur</w:t>
            </w:r>
          </w:p>
        </w:tc>
      </w:tr>
    </w:tbl>
    <w:p>
      <w:pPr>
        <w:pStyle w:val="Normal"/>
        <w:spacing w:before="0" w:after="57"/>
        <w:rPr/>
      </w:pPr>
      <w:r>
        <w:rPr/>
      </w:r>
    </w:p>
    <w:p>
      <w:pPr>
        <w:pStyle w:val="Corpsdetexte"/>
        <w:rPr/>
      </w:pPr>
      <w:r>
        <w:rPr/>
      </w:r>
    </w:p>
    <w:tbl>
      <w:tblPr>
        <w:tblW w:w="10200" w:type="dxa"/>
        <w:jc w:val="left"/>
        <w:tblInd w:w="0" w:type="dxa"/>
        <w:tblCellMar>
          <w:top w:w="55" w:type="dxa"/>
          <w:left w:w="55" w:type="dxa"/>
          <w:bottom w:w="55" w:type="dxa"/>
          <w:right w:w="55" w:type="dxa"/>
        </w:tblCellMar>
      </w:tblPr>
      <w:tblGrid>
        <w:gridCol w:w="440"/>
        <w:gridCol w:w="4994"/>
        <w:gridCol w:w="2"/>
        <w:gridCol w:w="4764"/>
      </w:tblGrid>
      <w:tr>
        <w:trPr/>
        <w:tc>
          <w:tcPr>
            <w:tcW w:w="10200" w:type="dxa"/>
            <w:gridSpan w:val="4"/>
            <w:tcBorders>
              <w:top w:val="single" w:sz="2" w:space="0" w:color="000000"/>
              <w:left w:val="single" w:sz="2" w:space="0" w:color="000000"/>
              <w:bottom w:val="single" w:sz="2" w:space="0" w:color="000000"/>
              <w:right w:val="single" w:sz="2" w:space="0" w:color="000000"/>
            </w:tcBorders>
            <w:shd w:fill="FFFFA6" w:val="clear"/>
            <w:vAlign w:val="center"/>
          </w:tcPr>
          <w:p>
            <w:pPr>
              <w:pStyle w:val="Contenudetableau"/>
              <w:keepNext w:val="true"/>
              <w:spacing w:before="28" w:after="28"/>
              <w:jc w:val="center"/>
              <w:rPr>
                <w:i/>
                <w:i/>
                <w:iCs/>
              </w:rPr>
            </w:pPr>
            <w:r>
              <w:rPr>
                <w:b/>
                <w:bCs/>
                <w:i/>
                <w:iCs/>
              </w:rPr>
              <w:t>Paramètres de la MAEC protection des espèces</w:t>
            </w:r>
          </w:p>
        </w:tc>
      </w:tr>
      <w:tr>
        <w:trPr/>
        <w:tc>
          <w:tcPr>
            <w:tcW w:w="5436" w:type="dxa"/>
            <w:gridSpan w:val="3"/>
            <w:tcBorders>
              <w:left w:val="single" w:sz="2" w:space="0" w:color="000000"/>
              <w:bottom w:val="single" w:sz="2" w:space="0" w:color="000000"/>
            </w:tcBorders>
            <w:shd w:fill="FFFFA6" w:val="clear"/>
            <w:vAlign w:val="center"/>
          </w:tcPr>
          <w:p>
            <w:pPr>
              <w:pStyle w:val="Contenudetableau"/>
              <w:keepNext w:val="true"/>
              <w:spacing w:before="28" w:after="28"/>
              <w:jc w:val="left"/>
              <w:rPr>
                <w:b w:val="false"/>
                <w:b w:val="false"/>
                <w:bCs w:val="false"/>
                <w:i/>
                <w:i/>
                <w:iCs/>
              </w:rPr>
            </w:pPr>
            <w:r>
              <w:rPr>
                <w:b w:val="false"/>
                <w:bCs w:val="false"/>
                <w:i/>
                <w:iCs/>
              </w:rPr>
              <w:t>Territoire éligible :</w:t>
            </w:r>
          </w:p>
        </w:tc>
        <w:tc>
          <w:tcPr>
            <w:tcW w:w="4764" w:type="dxa"/>
            <w:tcBorders>
              <w:left w:val="single" w:sz="2" w:space="0" w:color="000000"/>
              <w:bottom w:val="single" w:sz="2" w:space="0" w:color="000000"/>
              <w:right w:val="single" w:sz="2" w:space="0" w:color="000000"/>
            </w:tcBorders>
            <w:shd w:fill="FFFFA6" w:val="clear"/>
          </w:tcPr>
          <w:p>
            <w:pPr>
              <w:pStyle w:val="Contenudetableau"/>
              <w:spacing w:before="28" w:after="28"/>
              <w:jc w:val="left"/>
              <w:rPr>
                <w:b w:val="false"/>
                <w:b w:val="false"/>
                <w:bCs w:val="false"/>
                <w:i/>
                <w:i/>
                <w:iCs/>
              </w:rPr>
            </w:pPr>
            <w:r>
              <w:rPr>
                <w:b w:val="false"/>
                <w:bCs w:val="false"/>
                <w:i/>
                <w:iCs/>
              </w:rPr>
              <w:t>cf. zones d’intervention des financeurs</w:t>
            </w:r>
          </w:p>
        </w:tc>
      </w:tr>
      <w:tr>
        <w:trPr/>
        <w:tc>
          <w:tcPr>
            <w:tcW w:w="5436" w:type="dxa"/>
            <w:gridSpan w:val="3"/>
            <w:tcBorders>
              <w:left w:val="single" w:sz="2" w:space="0" w:color="000000"/>
              <w:bottom w:val="single" w:sz="2" w:space="0" w:color="000000"/>
            </w:tcBorders>
            <w:shd w:fill="FFFFA6" w:val="clear"/>
            <w:vAlign w:val="center"/>
          </w:tcPr>
          <w:p>
            <w:pPr>
              <w:pStyle w:val="Contenudetableau"/>
              <w:keepNext w:val="true"/>
              <w:spacing w:before="28" w:after="28"/>
              <w:jc w:val="left"/>
              <w:rPr>
                <w:b w:val="false"/>
                <w:b w:val="false"/>
                <w:bCs w:val="false"/>
                <w:i/>
                <w:i/>
                <w:iCs/>
              </w:rPr>
            </w:pPr>
            <w:r>
              <w:rPr>
                <w:b w:val="false"/>
                <w:bCs w:val="false"/>
                <w:i/>
                <w:iCs/>
              </w:rPr>
              <w:t>Niveau de la MAEC</w:t>
            </w:r>
          </w:p>
        </w:tc>
        <w:tc>
          <w:tcPr>
            <w:tcW w:w="4764" w:type="dxa"/>
            <w:tcBorders>
              <w:left w:val="single" w:sz="2" w:space="0" w:color="000000"/>
              <w:bottom w:val="single" w:sz="2" w:space="0" w:color="000000"/>
              <w:right w:val="single" w:sz="2" w:space="0" w:color="000000"/>
            </w:tcBorders>
            <w:shd w:fill="FFFFA6" w:val="clear"/>
          </w:tcPr>
          <w:p>
            <w:pPr>
              <w:pStyle w:val="Contenudetableau"/>
              <w:spacing w:before="28" w:after="28"/>
              <w:jc w:val="center"/>
              <w:rPr>
                <w:b w:val="false"/>
                <w:b w:val="false"/>
                <w:bCs w:val="false"/>
                <w:i/>
                <w:i/>
                <w:iCs/>
              </w:rPr>
            </w:pPr>
            <w:r>
              <w:rPr>
                <w:b w:val="false"/>
                <w:bCs w:val="false"/>
                <w:i/>
                <w:iCs/>
              </w:rPr>
              <w:t>à définir par l’opérateur</w:t>
              <w:br/>
              <w:t>selon le plan de gestion établi</w:t>
            </w:r>
          </w:p>
        </w:tc>
      </w:tr>
      <w:tr>
        <w:trPr/>
        <w:tc>
          <w:tcPr>
            <w:tcW w:w="440" w:type="dxa"/>
            <w:tcBorders>
              <w:left w:val="single" w:sz="2" w:space="0" w:color="000000"/>
              <w:bottom w:val="single" w:sz="2" w:space="0" w:color="000000"/>
            </w:tcBorders>
            <w:shd w:fill="FFFFA6" w:val="clear"/>
            <w:vAlign w:val="center"/>
          </w:tcPr>
          <w:p>
            <w:pPr>
              <w:pStyle w:val="Contenudetableau"/>
              <w:keepNext w:val="true"/>
              <w:spacing w:before="28" w:after="28"/>
              <w:jc w:val="left"/>
              <w:rPr>
                <w:b w:val="false"/>
                <w:b w:val="false"/>
                <w:bCs w:val="false"/>
                <w:i/>
                <w:i/>
                <w:iCs/>
              </w:rPr>
            </w:pPr>
            <w:r>
              <w:rPr>
                <w:b w:val="false"/>
                <w:bCs w:val="false"/>
                <w:i/>
                <w:iCs/>
              </w:rPr>
              <w:t>X</w:t>
            </w:r>
          </w:p>
        </w:tc>
        <w:tc>
          <w:tcPr>
            <w:tcW w:w="4994" w:type="dxa"/>
            <w:tcBorders>
              <w:left w:val="single" w:sz="2" w:space="0" w:color="000000"/>
              <w:bottom w:val="single" w:sz="2" w:space="0" w:color="000000"/>
            </w:tcBorders>
            <w:shd w:fill="FFFFA6" w:val="clear"/>
            <w:vAlign w:val="center"/>
          </w:tcPr>
          <w:p>
            <w:pPr>
              <w:pStyle w:val="Contenudetableau"/>
              <w:spacing w:before="28" w:after="28"/>
              <w:jc w:val="left"/>
              <w:rPr>
                <w:b w:val="false"/>
                <w:b w:val="false"/>
                <w:bCs w:val="false"/>
                <w:i/>
                <w:i/>
                <w:iCs/>
              </w:rPr>
            </w:pPr>
            <w:r>
              <w:rPr>
                <w:b w:val="false"/>
                <w:bCs w:val="false"/>
                <w:i/>
                <w:iCs/>
              </w:rPr>
              <w:t>Pour les niveaux 2, 3 et 4 :</w:t>
            </w:r>
          </w:p>
          <w:p>
            <w:pPr>
              <w:pStyle w:val="Contenudetableau"/>
              <w:spacing w:before="28" w:after="28"/>
              <w:jc w:val="left"/>
              <w:rPr>
                <w:b w:val="false"/>
                <w:b w:val="false"/>
                <w:bCs w:val="false"/>
                <w:i/>
                <w:i/>
                <w:iCs/>
              </w:rPr>
            </w:pPr>
            <w:r>
              <w:rPr>
                <w:b w:val="false"/>
                <w:bCs w:val="false"/>
                <w:i/>
                <w:iCs/>
              </w:rPr>
              <w:t>Part des surfaces engagées mises en défens</w:t>
            </w:r>
          </w:p>
        </w:tc>
        <w:tc>
          <w:tcPr>
            <w:tcW w:w="4766" w:type="dxa"/>
            <w:gridSpan w:val="2"/>
            <w:tcBorders>
              <w:left w:val="single" w:sz="2" w:space="0" w:color="000000"/>
              <w:bottom w:val="single" w:sz="2" w:space="0" w:color="000000"/>
              <w:right w:val="single" w:sz="2" w:space="0" w:color="000000"/>
            </w:tcBorders>
            <w:shd w:fill="FFFFA6" w:val="clear"/>
          </w:tcPr>
          <w:p>
            <w:pPr>
              <w:pStyle w:val="Contenudetableau"/>
              <w:spacing w:before="28" w:after="28"/>
              <w:jc w:val="center"/>
              <w:rPr>
                <w:b w:val="false"/>
                <w:b w:val="false"/>
                <w:bCs w:val="false"/>
                <w:i/>
                <w:i/>
                <w:iCs/>
              </w:rPr>
            </w:pPr>
            <w:r>
              <w:rPr>
                <w:b w:val="false"/>
                <w:bCs w:val="false"/>
                <w:i/>
                <w:iCs/>
              </w:rPr>
              <w:t>0 % ≤ X ≤ 10 %</w:t>
            </w:r>
          </w:p>
          <w:p>
            <w:pPr>
              <w:pStyle w:val="Contenudetableau"/>
              <w:spacing w:before="28" w:after="28"/>
              <w:jc w:val="center"/>
              <w:rPr>
                <w:b w:val="false"/>
                <w:b w:val="false"/>
                <w:bCs w:val="false"/>
                <w:i/>
                <w:i/>
                <w:iCs/>
              </w:rPr>
            </w:pPr>
            <w:r>
              <w:rPr>
                <w:b w:val="false"/>
                <w:bCs w:val="false"/>
                <w:i/>
                <w:iCs/>
              </w:rPr>
              <w:t>à définir par l’opérateur</w:t>
            </w:r>
          </w:p>
        </w:tc>
      </w:tr>
      <w:tr>
        <w:trPr/>
        <w:tc>
          <w:tcPr>
            <w:tcW w:w="5436" w:type="dxa"/>
            <w:gridSpan w:val="3"/>
            <w:tcBorders>
              <w:left w:val="single" w:sz="2" w:space="0" w:color="000000"/>
              <w:bottom w:val="single" w:sz="2" w:space="0" w:color="000000"/>
            </w:tcBorders>
            <w:shd w:fill="FFFFA6" w:val="clear"/>
            <w:vAlign w:val="center"/>
          </w:tcPr>
          <w:p>
            <w:pPr>
              <w:pStyle w:val="Contenudetableau"/>
              <w:keepNext w:val="true"/>
              <w:spacing w:before="28" w:after="28"/>
              <w:jc w:val="left"/>
              <w:rPr>
                <w:b w:val="false"/>
                <w:b w:val="false"/>
                <w:bCs w:val="false"/>
                <w:i/>
                <w:i/>
                <w:iCs/>
              </w:rPr>
            </w:pPr>
            <w:r>
              <w:rPr>
                <w:b w:val="false"/>
                <w:bCs w:val="false"/>
                <w:i/>
                <w:iCs/>
              </w:rPr>
              <w:t>Période d’interdiction de pâturage, le cas échéant</w:t>
            </w:r>
          </w:p>
        </w:tc>
        <w:tc>
          <w:tcPr>
            <w:tcW w:w="4764" w:type="dxa"/>
            <w:tcBorders>
              <w:left w:val="single" w:sz="2" w:space="0" w:color="000000"/>
              <w:bottom w:val="single" w:sz="2" w:space="0" w:color="000000"/>
              <w:right w:val="single" w:sz="2" w:space="0" w:color="000000"/>
            </w:tcBorders>
            <w:shd w:fill="FFFFA6" w:val="clear"/>
            <w:vAlign w:val="center"/>
          </w:tcPr>
          <w:p>
            <w:pPr>
              <w:pStyle w:val="Contenudetableau"/>
              <w:spacing w:before="28" w:after="28"/>
              <w:jc w:val="center"/>
              <w:rPr>
                <w:b w:val="false"/>
                <w:b w:val="false"/>
                <w:bCs w:val="false"/>
                <w:i/>
                <w:i/>
                <w:iCs/>
                <w:u w:val="none"/>
              </w:rPr>
            </w:pPr>
            <w:r>
              <w:rPr>
                <w:b w:val="false"/>
                <w:bCs w:val="false"/>
                <w:i/>
                <w:iCs/>
                <w:u w:val="none"/>
              </w:rPr>
              <w:t>Dates de la période</w:t>
            </w:r>
          </w:p>
          <w:p>
            <w:pPr>
              <w:pStyle w:val="Contenudetableau"/>
              <w:spacing w:before="28" w:after="28"/>
              <w:jc w:val="center"/>
              <w:rPr>
                <w:b w:val="false"/>
                <w:b w:val="false"/>
                <w:bCs w:val="false"/>
                <w:i/>
                <w:i/>
                <w:iCs/>
                <w:u w:val="none"/>
              </w:rPr>
            </w:pPr>
            <w:r>
              <w:rPr>
                <w:b w:val="false"/>
                <w:bCs w:val="false"/>
                <w:i/>
                <w:iCs/>
                <w:u w:val="none"/>
              </w:rPr>
              <w:t>à définir par l’opérateur</w:t>
            </w:r>
          </w:p>
        </w:tc>
      </w:tr>
      <w:tr>
        <w:trPr/>
        <w:tc>
          <w:tcPr>
            <w:tcW w:w="10200" w:type="dxa"/>
            <w:gridSpan w:val="4"/>
            <w:tcBorders>
              <w:left w:val="single" w:sz="2" w:space="0" w:color="000000"/>
              <w:bottom w:val="single" w:sz="2" w:space="0" w:color="000000"/>
              <w:right w:val="single" w:sz="2" w:space="0" w:color="000000"/>
            </w:tcBorders>
            <w:shd w:fill="FFFFA6" w:val="clear"/>
            <w:vAlign w:val="center"/>
          </w:tcPr>
          <w:p>
            <w:pPr>
              <w:pStyle w:val="Contenudetableau"/>
              <w:keepNext w:val="true"/>
              <w:spacing w:before="28" w:after="28"/>
              <w:jc w:val="left"/>
              <w:rPr>
                <w:b w:val="false"/>
                <w:b w:val="false"/>
                <w:bCs w:val="false"/>
                <w:i/>
                <w:i/>
                <w:iCs/>
              </w:rPr>
            </w:pPr>
            <w:r>
              <w:rPr>
                <w:b w:val="false"/>
                <w:bCs w:val="false"/>
                <w:i/>
                <w:iCs/>
              </w:rPr>
              <w:t>Sous réserve de l’accord de l’opérateur, possibilité d’autoriser un renouvellement du couvert par travail superficiel du sol au cours de l’engagement</w:t>
            </w:r>
          </w:p>
        </w:tc>
      </w:tr>
      <w:tr>
        <w:trPr/>
        <w:tc>
          <w:tcPr>
            <w:tcW w:w="440" w:type="dxa"/>
            <w:tcBorders>
              <w:left w:val="single" w:sz="2" w:space="0" w:color="000000"/>
              <w:bottom w:val="single" w:sz="2" w:space="0" w:color="000000"/>
            </w:tcBorders>
            <w:shd w:fill="FFFFA6" w:val="clear"/>
            <w:vAlign w:val="center"/>
          </w:tcPr>
          <w:p>
            <w:pPr>
              <w:pStyle w:val="Contenudetableau"/>
              <w:keepNext w:val="true"/>
              <w:spacing w:before="28" w:after="28"/>
              <w:jc w:val="center"/>
              <w:rPr>
                <w:b w:val="false"/>
                <w:b w:val="false"/>
                <w:bCs w:val="false"/>
                <w:i/>
                <w:i/>
                <w:iCs/>
              </w:rPr>
            </w:pPr>
            <w:r>
              <w:rPr>
                <w:b w:val="false"/>
                <w:bCs w:val="false"/>
                <w:i/>
                <w:iCs/>
              </w:rPr>
              <w:t>Y</w:t>
            </w:r>
          </w:p>
        </w:tc>
        <w:tc>
          <w:tcPr>
            <w:tcW w:w="4994" w:type="dxa"/>
            <w:tcBorders>
              <w:left w:val="single" w:sz="2" w:space="0" w:color="000000"/>
              <w:bottom w:val="single" w:sz="2" w:space="0" w:color="000000"/>
            </w:tcBorders>
            <w:shd w:fill="FFFFA6" w:val="clear"/>
            <w:vAlign w:val="center"/>
          </w:tcPr>
          <w:p>
            <w:pPr>
              <w:pStyle w:val="Contenudetableau"/>
              <w:spacing w:before="28" w:after="28"/>
              <w:jc w:val="left"/>
              <w:rPr>
                <w:b w:val="false"/>
                <w:b w:val="false"/>
                <w:bCs w:val="false"/>
                <w:i/>
                <w:i/>
                <w:iCs/>
              </w:rPr>
            </w:pPr>
            <w:r>
              <w:rPr>
                <w:b w:val="false"/>
                <w:bCs w:val="false"/>
                <w:i/>
                <w:iCs/>
              </w:rPr>
              <w:t>Limitation ou absence de fertilisation azotée</w:t>
            </w:r>
          </w:p>
        </w:tc>
        <w:tc>
          <w:tcPr>
            <w:tcW w:w="4766" w:type="dxa"/>
            <w:gridSpan w:val="2"/>
            <w:tcBorders>
              <w:left w:val="single" w:sz="2" w:space="0" w:color="000000"/>
              <w:bottom w:val="single" w:sz="2" w:space="0" w:color="000000"/>
              <w:right w:val="single" w:sz="2" w:space="0" w:color="000000"/>
            </w:tcBorders>
            <w:shd w:fill="FFFFA6" w:val="clear"/>
            <w:vAlign w:val="center"/>
          </w:tcPr>
          <w:p>
            <w:pPr>
              <w:pStyle w:val="Contenudetableau"/>
              <w:spacing w:before="28" w:after="28"/>
              <w:jc w:val="center"/>
              <w:rPr>
                <w:b w:val="false"/>
                <w:b w:val="false"/>
                <w:bCs w:val="false"/>
                <w:i/>
                <w:i/>
                <w:iCs/>
              </w:rPr>
            </w:pPr>
            <w:r>
              <w:rPr>
                <w:b w:val="false"/>
                <w:bCs w:val="false"/>
                <w:i/>
                <w:iCs/>
              </w:rPr>
              <w:t>à définir par l’opérateur</w:t>
            </w:r>
          </w:p>
        </w:tc>
      </w:tr>
      <w:tr>
        <w:trPr/>
        <w:tc>
          <w:tcPr>
            <w:tcW w:w="5436" w:type="dxa"/>
            <w:gridSpan w:val="3"/>
            <w:tcBorders>
              <w:left w:val="single" w:sz="2" w:space="0" w:color="000000"/>
              <w:bottom w:val="single" w:sz="2" w:space="0" w:color="000000"/>
            </w:tcBorders>
            <w:shd w:fill="FFFFA6" w:val="clear"/>
            <w:vAlign w:val="center"/>
          </w:tcPr>
          <w:p>
            <w:pPr>
              <w:pStyle w:val="Contenudetableau"/>
              <w:spacing w:before="28" w:after="28"/>
              <w:jc w:val="left"/>
              <w:rPr>
                <w:b w:val="false"/>
                <w:b w:val="false"/>
                <w:bCs w:val="false"/>
                <w:i/>
                <w:i/>
                <w:iCs/>
              </w:rPr>
            </w:pPr>
            <w:r>
              <w:rPr>
                <w:b w:val="false"/>
                <w:bCs w:val="false"/>
                <w:i/>
                <w:iCs/>
              </w:rPr>
              <w:t>Limitation de fertilisation P et K</w:t>
            </w:r>
          </w:p>
          <w:p>
            <w:pPr>
              <w:pStyle w:val="Contenudetableau"/>
              <w:spacing w:before="28" w:after="28"/>
              <w:jc w:val="left"/>
              <w:rPr>
                <w:b w:val="false"/>
                <w:b w:val="false"/>
                <w:bCs w:val="false"/>
                <w:i/>
                <w:i/>
                <w:iCs/>
              </w:rPr>
            </w:pPr>
            <w:r>
              <w:rPr>
                <w:b w:val="false"/>
                <w:bCs w:val="false"/>
                <w:i/>
                <w:iCs/>
              </w:rPr>
              <w:t>et/ou absence d’apports magnésien et de chaux</w:t>
            </w:r>
          </w:p>
        </w:tc>
        <w:tc>
          <w:tcPr>
            <w:tcW w:w="4764" w:type="dxa"/>
            <w:tcBorders>
              <w:left w:val="single" w:sz="2" w:space="0" w:color="000000"/>
              <w:bottom w:val="single" w:sz="2" w:space="0" w:color="000000"/>
              <w:right w:val="single" w:sz="2" w:space="0" w:color="000000"/>
            </w:tcBorders>
            <w:shd w:fill="FFFFA6" w:val="clear"/>
            <w:vAlign w:val="center"/>
          </w:tcPr>
          <w:p>
            <w:pPr>
              <w:pStyle w:val="Contenudetableau"/>
              <w:spacing w:before="28" w:after="28"/>
              <w:jc w:val="center"/>
              <w:rPr>
                <w:b w:val="false"/>
                <w:b w:val="false"/>
                <w:bCs w:val="false"/>
                <w:i/>
                <w:i/>
                <w:iCs/>
              </w:rPr>
            </w:pPr>
            <w:r>
              <w:rPr>
                <w:b w:val="false"/>
                <w:bCs w:val="false"/>
                <w:i/>
                <w:iCs/>
              </w:rPr>
              <w:t>à définir par l’opérateur</w:t>
            </w:r>
          </w:p>
        </w:tc>
      </w:tr>
    </w:tbl>
    <w:p>
      <w:pPr>
        <w:pStyle w:val="Normal"/>
        <w:spacing w:before="57" w:after="57"/>
        <w:jc w:val="center"/>
        <w:rPr>
          <w:rFonts w:ascii="Marianne" w:hAnsi="Marianne" w:cs="Arial"/>
          <w:b/>
          <w:b/>
          <w:bCs/>
          <w:color w:val="000000"/>
          <w:sz w:val="22"/>
          <w:szCs w:val="22"/>
          <w:lang w:eastAsia="zh-CN"/>
        </w:rPr>
      </w:pPr>
      <w:r>
        <w:br w:type="page"/>
      </w:r>
      <w:r>
        <w:rPr>
          <w:rFonts w:cs="Arial"/>
          <w:b/>
          <w:bCs/>
          <w:color w:val="000000"/>
          <w:sz w:val="22"/>
          <w:szCs w:val="22"/>
          <w:lang w:eastAsia="zh-CN"/>
        </w:rPr>
        <w:t>Annexe 5 – Paramètres des MAEC ouvertes dans le Grand Est</w:t>
      </w:r>
    </w:p>
    <w:p>
      <w:pPr>
        <w:pStyle w:val="Normal"/>
        <w:spacing w:before="57" w:after="57"/>
        <w:jc w:val="both"/>
        <w:rPr/>
      </w:pPr>
      <w:r>
        <w:rPr/>
      </w:r>
    </w:p>
    <w:p>
      <w:pPr>
        <w:pStyle w:val="Normal"/>
        <w:spacing w:before="57" w:after="57"/>
        <w:jc w:val="both"/>
        <w:rPr/>
      </w:pPr>
      <w:r>
        <w:rPr/>
        <w:t xml:space="preserve">Les opérateurs de PAEC fixent les paramètres de certaines obligations des cahiers des charges des MAEC, </w:t>
      </w:r>
      <w:r>
        <w:rPr>
          <w:b/>
          <w:bCs/>
          <w:u w:val="none"/>
        </w:rPr>
        <w:t>après avoir sollicité l’avis préalable des financeurs concernés</w:t>
      </w:r>
      <w:r>
        <w:rPr/>
        <w:t xml:space="preserve"> (État, agences de l’eau, collectivités territoriales). Ces paramètres ne modifient pas le montant unitaire de la mesure qui est défini au niveau national.</w:t>
      </w:r>
    </w:p>
    <w:p>
      <w:pPr>
        <w:pStyle w:val="Normal"/>
        <w:spacing w:before="57" w:after="57"/>
        <w:jc w:val="both"/>
        <w:rPr/>
      </w:pPr>
      <w:r>
        <w:rPr/>
      </w:r>
    </w:p>
    <w:p>
      <w:pPr>
        <w:pStyle w:val="Normal"/>
        <w:spacing w:before="113" w:after="57"/>
        <w:jc w:val="both"/>
        <w:rPr/>
      </w:pPr>
      <w:r>
        <w:rPr>
          <w:b/>
          <w:bCs/>
          <w:sz w:val="24"/>
          <w:szCs w:val="24"/>
        </w:rPr>
        <w:t>1. Paramètres des MAEC systèmes</w:t>
      </w:r>
    </w:p>
    <w:p>
      <w:pPr>
        <w:pStyle w:val="Normal"/>
        <w:rPr>
          <w:b w:val="false"/>
          <w:b w:val="false"/>
          <w:bCs w:val="false"/>
        </w:rPr>
      </w:pPr>
      <w:r>
        <w:rPr>
          <w:b w:val="false"/>
          <w:bCs w:val="false"/>
        </w:rPr>
      </w:r>
    </w:p>
    <w:p>
      <w:pPr>
        <w:pStyle w:val="Normal"/>
        <w:rPr>
          <w:b w:val="false"/>
          <w:b w:val="false"/>
          <w:bCs w:val="false"/>
        </w:rPr>
      </w:pPr>
      <w:r>
        <w:rPr>
          <w:b w:val="false"/>
          <w:bCs w:val="false"/>
        </w:rPr>
      </w:r>
    </w:p>
    <w:tbl>
      <w:tblPr>
        <w:tblW w:w="10200" w:type="dxa"/>
        <w:jc w:val="left"/>
        <w:tblInd w:w="0" w:type="dxa"/>
        <w:tblCellMar>
          <w:top w:w="55" w:type="dxa"/>
          <w:left w:w="55" w:type="dxa"/>
          <w:bottom w:w="55" w:type="dxa"/>
          <w:right w:w="55" w:type="dxa"/>
        </w:tblCellMar>
      </w:tblPr>
      <w:tblGrid>
        <w:gridCol w:w="440"/>
        <w:gridCol w:w="6177"/>
        <w:gridCol w:w="3"/>
        <w:gridCol w:w="3580"/>
      </w:tblGrid>
      <w:tr>
        <w:trPr/>
        <w:tc>
          <w:tcPr>
            <w:tcW w:w="10200" w:type="dxa"/>
            <w:gridSpan w:val="4"/>
            <w:tcBorders>
              <w:top w:val="single" w:sz="2" w:space="0" w:color="000000"/>
              <w:left w:val="single" w:sz="2" w:space="0" w:color="000000"/>
              <w:bottom w:val="single" w:sz="2" w:space="0" w:color="000000"/>
              <w:right w:val="single" w:sz="2" w:space="0" w:color="000000"/>
            </w:tcBorders>
            <w:shd w:fill="DDDDDD" w:val="clear"/>
            <w:vAlign w:val="center"/>
          </w:tcPr>
          <w:p>
            <w:pPr>
              <w:pStyle w:val="Contenudetableau"/>
              <w:spacing w:before="28" w:after="28"/>
              <w:jc w:val="center"/>
              <w:rPr>
                <w:b/>
                <w:b/>
                <w:bCs/>
                <w:i w:val="false"/>
                <w:i w:val="false"/>
                <w:iCs w:val="false"/>
              </w:rPr>
            </w:pPr>
            <w:r>
              <w:rPr>
                <w:b/>
                <w:bCs/>
                <w:i w:val="false"/>
                <w:iCs w:val="false"/>
              </w:rPr>
              <w:t>Paramètres de la MAEC grandes cultures adaptée aux zones intermédiaires (niveaux 1, 2 et 3)</w:t>
              <w:br/>
              <w:t>Grand Est</w:t>
            </w:r>
          </w:p>
        </w:tc>
      </w:tr>
      <w:tr>
        <w:trPr/>
        <w:tc>
          <w:tcPr>
            <w:tcW w:w="6620" w:type="dxa"/>
            <w:gridSpan w:val="3"/>
            <w:tcBorders>
              <w:left w:val="single" w:sz="2" w:space="0" w:color="000000"/>
              <w:bottom w:val="single" w:sz="2" w:space="0" w:color="000000"/>
            </w:tcBorders>
            <w:shd w:fill="auto" w:val="clear"/>
            <w:vAlign w:val="center"/>
          </w:tcPr>
          <w:p>
            <w:pPr>
              <w:pStyle w:val="Contenudetableau"/>
              <w:spacing w:before="28" w:after="28"/>
              <w:jc w:val="left"/>
              <w:rPr>
                <w:b w:val="false"/>
                <w:b w:val="false"/>
                <w:bCs w:val="false"/>
                <w:i w:val="false"/>
                <w:i w:val="false"/>
                <w:iCs w:val="false"/>
              </w:rPr>
            </w:pPr>
            <w:r>
              <w:rPr>
                <w:b w:val="false"/>
                <w:bCs w:val="false"/>
                <w:i w:val="false"/>
                <w:iCs w:val="false"/>
              </w:rPr>
              <w:t>Territoire éligible :</w:t>
            </w:r>
          </w:p>
        </w:tc>
        <w:tc>
          <w:tcPr>
            <w:tcW w:w="3580" w:type="dxa"/>
            <w:tcBorders>
              <w:left w:val="single" w:sz="2" w:space="0" w:color="000000"/>
              <w:bottom w:val="single" w:sz="2" w:space="0" w:color="000000"/>
              <w:right w:val="single" w:sz="2" w:space="0" w:color="000000"/>
            </w:tcBorders>
            <w:shd w:fill="auto" w:val="clear"/>
          </w:tcPr>
          <w:p>
            <w:pPr>
              <w:pStyle w:val="Contenudetableau"/>
              <w:spacing w:before="28" w:after="28"/>
              <w:jc w:val="left"/>
              <w:rPr>
                <w:b w:val="false"/>
                <w:b w:val="false"/>
                <w:bCs w:val="false"/>
                <w:i w:val="false"/>
                <w:i w:val="false"/>
                <w:iCs w:val="false"/>
              </w:rPr>
            </w:pPr>
            <w:r>
              <w:rPr>
                <w:b w:val="false"/>
                <w:bCs w:val="false"/>
                <w:i w:val="false"/>
                <w:iCs w:val="false"/>
              </w:rPr>
              <w:t>Zone intermédiaire Grand Est</w:t>
            </w:r>
          </w:p>
        </w:tc>
      </w:tr>
      <w:tr>
        <w:trPr/>
        <w:tc>
          <w:tcPr>
            <w:tcW w:w="440" w:type="dxa"/>
            <w:tcBorders>
              <w:left w:val="single" w:sz="2" w:space="0" w:color="000000"/>
              <w:bottom w:val="single" w:sz="2" w:space="0" w:color="000000"/>
            </w:tcBorders>
            <w:shd w:fill="auto" w:val="clear"/>
            <w:vAlign w:val="center"/>
          </w:tcPr>
          <w:p>
            <w:pPr>
              <w:pStyle w:val="Contenudetableau"/>
              <w:spacing w:before="28" w:after="28"/>
              <w:jc w:val="center"/>
              <w:rPr>
                <w:b w:val="false"/>
                <w:b w:val="false"/>
                <w:bCs w:val="false"/>
              </w:rPr>
            </w:pPr>
            <w:r>
              <w:rPr>
                <w:b w:val="false"/>
                <w:bCs w:val="false"/>
              </w:rPr>
              <w:t>X</w:t>
            </w:r>
          </w:p>
        </w:tc>
        <w:tc>
          <w:tcPr>
            <w:tcW w:w="6177" w:type="dxa"/>
            <w:tcBorders>
              <w:left w:val="single" w:sz="2" w:space="0" w:color="000000"/>
              <w:bottom w:val="single" w:sz="2" w:space="0" w:color="000000"/>
            </w:tcBorders>
            <w:shd w:fill="auto" w:val="clear"/>
            <w:vAlign w:val="center"/>
          </w:tcPr>
          <w:p>
            <w:pPr>
              <w:pStyle w:val="Contenudetableau"/>
              <w:spacing w:before="28" w:after="28"/>
              <w:jc w:val="left"/>
              <w:rPr>
                <w:b w:val="false"/>
                <w:b w:val="false"/>
                <w:bCs w:val="false"/>
              </w:rPr>
            </w:pPr>
            <w:r>
              <w:rPr>
                <w:b w:val="false"/>
                <w:bCs w:val="false"/>
              </w:rPr>
              <w:t>Part minimale de la surface engagée (terres arables)</w:t>
              <w:br/>
              <w:t>en cultures à bas niveau d’impact (BNI) ou en cultures de légumineuses</w:t>
            </w:r>
          </w:p>
        </w:tc>
        <w:tc>
          <w:tcPr>
            <w:tcW w:w="3583" w:type="dxa"/>
            <w:gridSpan w:val="2"/>
            <w:tcBorders>
              <w:left w:val="single" w:sz="2" w:space="0" w:color="000000"/>
              <w:bottom w:val="single" w:sz="2" w:space="0" w:color="000000"/>
              <w:right w:val="single" w:sz="2" w:space="0" w:color="000000"/>
            </w:tcBorders>
            <w:shd w:fill="auto" w:val="clear"/>
            <w:vAlign w:val="center"/>
          </w:tcPr>
          <w:p>
            <w:pPr>
              <w:pStyle w:val="Contenudetableau"/>
              <w:spacing w:before="28" w:after="28"/>
              <w:jc w:val="center"/>
              <w:rPr>
                <w:b w:val="false"/>
                <w:b w:val="false"/>
                <w:bCs w:val="false"/>
              </w:rPr>
            </w:pPr>
            <w:r>
              <w:rPr>
                <w:b w:val="false"/>
                <w:bCs w:val="false"/>
              </w:rPr>
              <w:t>20 %</w:t>
            </w:r>
          </w:p>
          <w:p>
            <w:pPr>
              <w:pStyle w:val="Contenudetableau"/>
              <w:spacing w:before="28" w:after="28"/>
              <w:jc w:val="center"/>
              <w:rPr>
                <w:b w:val="false"/>
                <w:b w:val="false"/>
                <w:bCs w:val="false"/>
                <w:i/>
                <w:i/>
                <w:iCs/>
              </w:rPr>
            </w:pPr>
            <w:r>
              <w:rPr>
                <w:b w:val="false"/>
                <w:bCs w:val="false"/>
                <w:i/>
                <w:iCs/>
              </w:rPr>
              <w:t>cadrage régional</w:t>
            </w:r>
          </w:p>
        </w:tc>
      </w:tr>
      <w:tr>
        <w:trPr/>
        <w:tc>
          <w:tcPr>
            <w:tcW w:w="440" w:type="dxa"/>
            <w:tcBorders>
              <w:left w:val="single" w:sz="2" w:space="0" w:color="000000"/>
              <w:bottom w:val="single" w:sz="2" w:space="0" w:color="000000"/>
            </w:tcBorders>
            <w:shd w:fill="auto" w:val="clear"/>
            <w:vAlign w:val="center"/>
          </w:tcPr>
          <w:p>
            <w:pPr>
              <w:pStyle w:val="Contenudetableau"/>
              <w:spacing w:before="28" w:after="28"/>
              <w:jc w:val="center"/>
              <w:rPr>
                <w:b w:val="false"/>
                <w:b w:val="false"/>
                <w:bCs w:val="false"/>
              </w:rPr>
            </w:pPr>
            <w:r>
              <w:rPr>
                <w:b w:val="false"/>
                <w:bCs w:val="false"/>
              </w:rPr>
              <w:t>Y</w:t>
            </w:r>
          </w:p>
        </w:tc>
        <w:tc>
          <w:tcPr>
            <w:tcW w:w="6177" w:type="dxa"/>
            <w:tcBorders>
              <w:left w:val="single" w:sz="2" w:space="0" w:color="000000"/>
              <w:bottom w:val="single" w:sz="2" w:space="0" w:color="000000"/>
            </w:tcBorders>
            <w:shd w:fill="auto" w:val="clear"/>
            <w:vAlign w:val="center"/>
          </w:tcPr>
          <w:p>
            <w:pPr>
              <w:pStyle w:val="Normal"/>
              <w:spacing w:before="28" w:after="28"/>
              <w:jc w:val="left"/>
              <w:rPr>
                <w:b w:val="false"/>
                <w:b w:val="false"/>
                <w:bCs w:val="false"/>
              </w:rPr>
            </w:pPr>
            <w:r>
              <w:rPr>
                <w:b w:val="false"/>
                <w:bCs w:val="false"/>
              </w:rPr>
              <w:t>Part minimale de la surface engagée (terres arables)</w:t>
              <w:br/>
              <w:t>en prairies temporaires</w:t>
            </w:r>
          </w:p>
        </w:tc>
        <w:tc>
          <w:tcPr>
            <w:tcW w:w="3583" w:type="dxa"/>
            <w:gridSpan w:val="2"/>
            <w:tcBorders>
              <w:left w:val="single" w:sz="2" w:space="0" w:color="000000"/>
              <w:bottom w:val="single" w:sz="2" w:space="0" w:color="000000"/>
              <w:right w:val="single" w:sz="2" w:space="0" w:color="000000"/>
            </w:tcBorders>
            <w:shd w:fill="auto" w:val="clear"/>
            <w:vAlign w:val="center"/>
          </w:tcPr>
          <w:p>
            <w:pPr>
              <w:pStyle w:val="Contenudetableau"/>
              <w:spacing w:before="28" w:after="28"/>
              <w:jc w:val="center"/>
              <w:rPr>
                <w:b w:val="false"/>
                <w:b w:val="false"/>
                <w:bCs w:val="false"/>
                <w:u w:val="none"/>
              </w:rPr>
            </w:pPr>
            <w:r>
              <w:rPr>
                <w:b w:val="false"/>
                <w:bCs w:val="false"/>
                <w:u w:val="none"/>
              </w:rPr>
              <w:t>0 %</w:t>
            </w:r>
          </w:p>
          <w:p>
            <w:pPr>
              <w:pStyle w:val="Contenudetableau"/>
              <w:spacing w:before="28" w:after="28"/>
              <w:jc w:val="center"/>
              <w:rPr>
                <w:b w:val="false"/>
                <w:b w:val="false"/>
                <w:bCs w:val="false"/>
                <w:i/>
                <w:i/>
                <w:iCs/>
                <w:u w:val="none"/>
              </w:rPr>
            </w:pPr>
            <w:r>
              <w:rPr>
                <w:b w:val="false"/>
                <w:bCs w:val="false"/>
                <w:i/>
                <w:iCs/>
                <w:u w:val="none"/>
              </w:rPr>
              <w:t>cadrage régional</w:t>
            </w:r>
          </w:p>
        </w:tc>
      </w:tr>
      <w:tr>
        <w:trPr/>
        <w:tc>
          <w:tcPr>
            <w:tcW w:w="440" w:type="dxa"/>
            <w:tcBorders>
              <w:left w:val="single" w:sz="2" w:space="0" w:color="000000"/>
              <w:bottom w:val="single" w:sz="2" w:space="0" w:color="000000"/>
            </w:tcBorders>
            <w:shd w:fill="auto" w:val="clear"/>
            <w:vAlign w:val="center"/>
          </w:tcPr>
          <w:p>
            <w:pPr>
              <w:pStyle w:val="Contenudetableau"/>
              <w:spacing w:before="28" w:after="28"/>
              <w:jc w:val="center"/>
              <w:rPr>
                <w:b w:val="false"/>
                <w:b w:val="false"/>
                <w:bCs w:val="false"/>
              </w:rPr>
            </w:pPr>
            <w:r>
              <w:rPr>
                <w:b w:val="false"/>
                <w:bCs w:val="false"/>
              </w:rPr>
              <w:t>V</w:t>
            </w:r>
          </w:p>
        </w:tc>
        <w:tc>
          <w:tcPr>
            <w:tcW w:w="6177" w:type="dxa"/>
            <w:tcBorders>
              <w:left w:val="single" w:sz="2" w:space="0" w:color="000000"/>
              <w:bottom w:val="single" w:sz="2" w:space="0" w:color="000000"/>
            </w:tcBorders>
            <w:shd w:fill="auto" w:val="clear"/>
            <w:vAlign w:val="center"/>
          </w:tcPr>
          <w:p>
            <w:pPr>
              <w:pStyle w:val="Contenudetableau"/>
              <w:spacing w:before="28" w:after="28"/>
              <w:jc w:val="left"/>
              <w:rPr>
                <w:b w:val="false"/>
                <w:b w:val="false"/>
                <w:bCs w:val="false"/>
              </w:rPr>
            </w:pPr>
            <w:r>
              <w:rPr>
                <w:b w:val="false"/>
                <w:bCs w:val="false"/>
              </w:rPr>
              <w:t>Part des éléments et surfaces non productifs en couverts favorables aux pollinisateurs</w:t>
            </w:r>
          </w:p>
          <w:p>
            <w:pPr>
              <w:pStyle w:val="Contenudetableau"/>
              <w:spacing w:before="28" w:after="28"/>
              <w:jc w:val="right"/>
              <w:rPr>
                <w:b w:val="false"/>
                <w:b w:val="false"/>
                <w:bCs w:val="false"/>
                <w:i/>
                <w:i/>
                <w:iCs/>
              </w:rPr>
            </w:pPr>
            <w:r>
              <w:rPr>
                <w:b w:val="false"/>
                <w:bCs w:val="false"/>
                <w:i/>
                <w:iCs/>
              </w:rPr>
              <w:t>à partir de la 2</w:t>
            </w:r>
            <w:r>
              <w:rPr>
                <w:b w:val="false"/>
                <w:bCs w:val="false"/>
                <w:i/>
                <w:iCs/>
                <w:vertAlign w:val="superscript"/>
              </w:rPr>
              <w:t>e</w:t>
            </w:r>
            <w:r>
              <w:rPr>
                <w:b w:val="false"/>
                <w:bCs w:val="false"/>
                <w:i/>
                <w:iCs/>
              </w:rPr>
              <w:t xml:space="preserve"> d’engagement</w:t>
            </w:r>
          </w:p>
        </w:tc>
        <w:tc>
          <w:tcPr>
            <w:tcW w:w="3583" w:type="dxa"/>
            <w:gridSpan w:val="2"/>
            <w:tcBorders>
              <w:left w:val="single" w:sz="2" w:space="0" w:color="000000"/>
              <w:bottom w:val="single" w:sz="2" w:space="0" w:color="000000"/>
              <w:right w:val="single" w:sz="2" w:space="0" w:color="000000"/>
            </w:tcBorders>
            <w:shd w:fill="auto" w:val="clear"/>
            <w:vAlign w:val="center"/>
          </w:tcPr>
          <w:p>
            <w:pPr>
              <w:pStyle w:val="Contenudetableau"/>
              <w:spacing w:before="28" w:after="28"/>
              <w:jc w:val="center"/>
              <w:rPr>
                <w:b w:val="false"/>
                <w:b w:val="false"/>
                <w:bCs w:val="false"/>
              </w:rPr>
            </w:pPr>
            <w:r>
              <w:rPr>
                <w:b w:val="false"/>
                <w:bCs w:val="false"/>
              </w:rPr>
              <w:t xml:space="preserve">≥ </w:t>
            </w:r>
            <w:r>
              <w:rPr>
                <w:b w:val="false"/>
                <w:bCs w:val="false"/>
              </w:rPr>
              <w:t>1 %</w:t>
              <w:br/>
            </w:r>
            <w:r>
              <w:rPr>
                <w:b w:val="false"/>
                <w:bCs w:val="false"/>
                <w:i/>
                <w:iCs/>
              </w:rPr>
              <w:t>à définir par l’opérateur</w:t>
            </w:r>
          </w:p>
        </w:tc>
      </w:tr>
      <w:tr>
        <w:trPr/>
        <w:tc>
          <w:tcPr>
            <w:tcW w:w="440" w:type="dxa"/>
            <w:tcBorders>
              <w:left w:val="single" w:sz="2" w:space="0" w:color="000000"/>
              <w:bottom w:val="single" w:sz="2" w:space="0" w:color="000000"/>
            </w:tcBorders>
            <w:shd w:fill="auto" w:val="clear"/>
            <w:vAlign w:val="center"/>
          </w:tcPr>
          <w:p>
            <w:pPr>
              <w:pStyle w:val="Contenudetableau"/>
              <w:spacing w:before="28" w:after="28"/>
              <w:jc w:val="center"/>
              <w:rPr>
                <w:b w:val="false"/>
                <w:b w:val="false"/>
                <w:bCs w:val="false"/>
              </w:rPr>
            </w:pPr>
            <w:r>
              <w:rPr>
                <w:b w:val="false"/>
                <w:bCs w:val="false"/>
              </w:rPr>
              <w:t>W</w:t>
            </w:r>
          </w:p>
        </w:tc>
        <w:tc>
          <w:tcPr>
            <w:tcW w:w="6177" w:type="dxa"/>
            <w:tcBorders>
              <w:left w:val="single" w:sz="2" w:space="0" w:color="000000"/>
              <w:bottom w:val="single" w:sz="2" w:space="0" w:color="000000"/>
            </w:tcBorders>
            <w:shd w:fill="auto" w:val="clear"/>
            <w:vAlign w:val="center"/>
          </w:tcPr>
          <w:p>
            <w:pPr>
              <w:pStyle w:val="Contenudetableau"/>
              <w:spacing w:before="28" w:after="28"/>
              <w:jc w:val="left"/>
              <w:rPr>
                <w:b w:val="false"/>
                <w:b w:val="false"/>
                <w:bCs w:val="false"/>
              </w:rPr>
            </w:pPr>
            <w:r>
              <w:rPr>
                <w:b w:val="false"/>
                <w:bCs w:val="false"/>
              </w:rPr>
              <w:t>Part des éléments et surfaces non productifs en haies</w:t>
            </w:r>
          </w:p>
          <w:p>
            <w:pPr>
              <w:pStyle w:val="Contenudetableau"/>
              <w:spacing w:before="28" w:after="28"/>
              <w:jc w:val="right"/>
              <w:rPr>
                <w:b w:val="false"/>
                <w:b w:val="false"/>
                <w:bCs w:val="false"/>
                <w:i/>
                <w:i/>
                <w:iCs/>
              </w:rPr>
            </w:pPr>
            <w:r>
              <w:rPr>
                <w:b w:val="false"/>
                <w:bCs w:val="false"/>
                <w:i/>
                <w:iCs/>
              </w:rPr>
              <w:t>à partir de la 4</w:t>
            </w:r>
            <w:r>
              <w:rPr>
                <w:b w:val="false"/>
                <w:bCs w:val="false"/>
                <w:i/>
                <w:iCs/>
                <w:vertAlign w:val="superscript"/>
              </w:rPr>
              <w:t>e</w:t>
            </w:r>
            <w:r>
              <w:rPr>
                <w:b w:val="false"/>
                <w:bCs w:val="false"/>
                <w:i/>
                <w:iCs/>
              </w:rPr>
              <w:t xml:space="preserve"> année d’engagement</w:t>
            </w:r>
          </w:p>
        </w:tc>
        <w:tc>
          <w:tcPr>
            <w:tcW w:w="3583" w:type="dxa"/>
            <w:gridSpan w:val="2"/>
            <w:tcBorders>
              <w:left w:val="single" w:sz="2" w:space="0" w:color="000000"/>
              <w:bottom w:val="single" w:sz="2" w:space="0" w:color="000000"/>
              <w:right w:val="single" w:sz="2" w:space="0" w:color="000000"/>
            </w:tcBorders>
            <w:shd w:fill="auto" w:val="clear"/>
            <w:vAlign w:val="center"/>
          </w:tcPr>
          <w:p>
            <w:pPr>
              <w:pStyle w:val="Contenudetableau"/>
              <w:spacing w:before="28" w:after="28"/>
              <w:jc w:val="center"/>
              <w:rPr>
                <w:b w:val="false"/>
                <w:b w:val="false"/>
                <w:bCs w:val="false"/>
              </w:rPr>
            </w:pPr>
            <w:r>
              <w:rPr>
                <w:b w:val="false"/>
                <w:bCs w:val="false"/>
              </w:rPr>
              <w:t xml:space="preserve">≥ </w:t>
            </w:r>
            <w:r>
              <w:rPr>
                <w:b w:val="false"/>
                <w:bCs w:val="false"/>
              </w:rPr>
              <w:t>0,2 %</w:t>
              <w:br/>
            </w:r>
            <w:r>
              <w:rPr>
                <w:b w:val="false"/>
                <w:bCs w:val="false"/>
                <w:i/>
                <w:iCs/>
              </w:rPr>
              <w:t>à définir par l’opérateur</w:t>
            </w:r>
          </w:p>
        </w:tc>
      </w:tr>
      <w:tr>
        <w:trPr/>
        <w:tc>
          <w:tcPr>
            <w:tcW w:w="6620" w:type="dxa"/>
            <w:gridSpan w:val="3"/>
            <w:tcBorders>
              <w:left w:val="single" w:sz="2" w:space="0" w:color="000000"/>
              <w:bottom w:val="single" w:sz="2" w:space="0" w:color="000000"/>
            </w:tcBorders>
            <w:shd w:fill="auto" w:val="clear"/>
            <w:vAlign w:val="center"/>
          </w:tcPr>
          <w:p>
            <w:pPr>
              <w:pStyle w:val="Contenudetableau"/>
              <w:spacing w:before="28" w:after="28"/>
              <w:jc w:val="left"/>
              <w:rPr>
                <w:b w:val="false"/>
                <w:b w:val="false"/>
                <w:bCs w:val="false"/>
              </w:rPr>
            </w:pPr>
            <w:r>
              <w:rPr>
                <w:b w:val="false"/>
                <w:bCs w:val="false"/>
              </w:rPr>
              <w:t>Période d’absence d’intervention sur les haies</w:t>
            </w:r>
          </w:p>
        </w:tc>
        <w:tc>
          <w:tcPr>
            <w:tcW w:w="3580" w:type="dxa"/>
            <w:tcBorders>
              <w:left w:val="single" w:sz="2" w:space="0" w:color="000000"/>
              <w:bottom w:val="single" w:sz="2" w:space="0" w:color="000000"/>
              <w:right w:val="single" w:sz="2" w:space="0" w:color="000000"/>
            </w:tcBorders>
            <w:shd w:fill="auto" w:val="clear"/>
            <w:vAlign w:val="center"/>
          </w:tcPr>
          <w:p>
            <w:pPr>
              <w:pStyle w:val="Contenudetableau"/>
              <w:spacing w:before="28" w:after="28"/>
              <w:jc w:val="center"/>
              <w:rPr>
                <w:b w:val="false"/>
                <w:b w:val="false"/>
                <w:bCs w:val="false"/>
              </w:rPr>
            </w:pPr>
            <w:r>
              <w:rPr>
                <w:b w:val="false"/>
                <w:bCs w:val="false"/>
              </w:rPr>
              <w:t>a minima du 1</w:t>
            </w:r>
            <w:r>
              <w:rPr>
                <w:b w:val="false"/>
                <w:bCs w:val="false"/>
                <w:vertAlign w:val="superscript"/>
              </w:rPr>
              <w:t>er</w:t>
            </w:r>
            <w:r>
              <w:rPr>
                <w:b w:val="false"/>
                <w:bCs w:val="false"/>
              </w:rPr>
              <w:t xml:space="preserve"> avril au 31 juillet</w:t>
            </w:r>
          </w:p>
          <w:p>
            <w:pPr>
              <w:pStyle w:val="Contenudetableau"/>
              <w:spacing w:before="28" w:after="28"/>
              <w:jc w:val="center"/>
              <w:rPr>
                <w:b w:val="false"/>
                <w:b w:val="false"/>
                <w:bCs w:val="false"/>
                <w:i/>
                <w:i/>
                <w:iCs/>
              </w:rPr>
            </w:pPr>
            <w:r>
              <w:rPr>
                <w:b w:val="false"/>
                <w:bCs w:val="false"/>
                <w:i/>
                <w:iCs/>
              </w:rPr>
              <w:t>à définir par l’opérateur</w:t>
            </w:r>
          </w:p>
        </w:tc>
      </w:tr>
    </w:tbl>
    <w:p>
      <w:pPr>
        <w:pStyle w:val="Normal"/>
        <w:rPr/>
      </w:pPr>
      <w:r>
        <w:rPr/>
      </w:r>
    </w:p>
    <w:p>
      <w:pPr>
        <w:pStyle w:val="Normal"/>
        <w:rPr/>
      </w:pPr>
      <w:r>
        <w:rPr/>
      </w:r>
    </w:p>
    <w:tbl>
      <w:tblPr>
        <w:tblW w:w="10200" w:type="dxa"/>
        <w:jc w:val="left"/>
        <w:tblInd w:w="0" w:type="dxa"/>
        <w:tblCellMar>
          <w:top w:w="55" w:type="dxa"/>
          <w:left w:w="55" w:type="dxa"/>
          <w:bottom w:w="55" w:type="dxa"/>
          <w:right w:w="55" w:type="dxa"/>
        </w:tblCellMar>
      </w:tblPr>
      <w:tblGrid>
        <w:gridCol w:w="426"/>
        <w:gridCol w:w="14"/>
        <w:gridCol w:w="6114"/>
        <w:gridCol w:w="5"/>
        <w:gridCol w:w="55"/>
        <w:gridCol w:w="7"/>
        <w:gridCol w:w="3579"/>
      </w:tblGrid>
      <w:tr>
        <w:trPr/>
        <w:tc>
          <w:tcPr>
            <w:tcW w:w="10200" w:type="dxa"/>
            <w:gridSpan w:val="7"/>
            <w:tcBorders>
              <w:top w:val="single" w:sz="2" w:space="0" w:color="000000"/>
              <w:left w:val="single" w:sz="2" w:space="0" w:color="000000"/>
              <w:bottom w:val="single" w:sz="2" w:space="0" w:color="000000"/>
              <w:right w:val="single" w:sz="2" w:space="0" w:color="000000"/>
            </w:tcBorders>
            <w:shd w:fill="DDDDDD" w:val="clear"/>
            <w:vAlign w:val="center"/>
          </w:tcPr>
          <w:p>
            <w:pPr>
              <w:pStyle w:val="Contenudetableau"/>
              <w:spacing w:before="28" w:after="28"/>
              <w:jc w:val="center"/>
              <w:rPr>
                <w:b/>
                <w:b/>
                <w:bCs/>
                <w:i w:val="false"/>
                <w:i w:val="false"/>
                <w:iCs w:val="false"/>
              </w:rPr>
            </w:pPr>
            <w:r>
              <w:rPr>
                <w:b/>
                <w:bCs/>
                <w:i w:val="false"/>
                <w:iCs w:val="false"/>
              </w:rPr>
              <w:t>Paramètres de la MAEC polyculture-élevage adaptée aux zones intermédiaires – Grand Est</w:t>
            </w:r>
          </w:p>
        </w:tc>
      </w:tr>
      <w:tr>
        <w:trPr/>
        <w:tc>
          <w:tcPr>
            <w:tcW w:w="6621" w:type="dxa"/>
            <w:gridSpan w:val="6"/>
            <w:tcBorders>
              <w:left w:val="single" w:sz="2" w:space="0" w:color="000000"/>
              <w:bottom w:val="single" w:sz="2" w:space="0" w:color="000000"/>
            </w:tcBorders>
            <w:shd w:fill="auto" w:val="clear"/>
            <w:vAlign w:val="center"/>
          </w:tcPr>
          <w:p>
            <w:pPr>
              <w:pStyle w:val="Contenudetableau"/>
              <w:spacing w:before="28" w:after="28"/>
              <w:jc w:val="left"/>
              <w:rPr>
                <w:b w:val="false"/>
                <w:b w:val="false"/>
                <w:bCs w:val="false"/>
                <w:i w:val="false"/>
                <w:i w:val="false"/>
                <w:iCs w:val="false"/>
              </w:rPr>
            </w:pPr>
            <w:r>
              <w:rPr>
                <w:b w:val="false"/>
                <w:bCs w:val="false"/>
                <w:i w:val="false"/>
                <w:iCs w:val="false"/>
              </w:rPr>
              <w:t>Territoire éligible :</w:t>
            </w:r>
          </w:p>
        </w:tc>
        <w:tc>
          <w:tcPr>
            <w:tcW w:w="3579" w:type="dxa"/>
            <w:tcBorders>
              <w:left w:val="single" w:sz="2" w:space="0" w:color="000000"/>
              <w:bottom w:val="single" w:sz="2" w:space="0" w:color="000000"/>
              <w:right w:val="single" w:sz="2" w:space="0" w:color="000000"/>
            </w:tcBorders>
            <w:shd w:fill="auto" w:val="clear"/>
          </w:tcPr>
          <w:p>
            <w:pPr>
              <w:pStyle w:val="Contenudetableau"/>
              <w:spacing w:before="28" w:after="28"/>
              <w:jc w:val="left"/>
              <w:rPr>
                <w:b w:val="false"/>
                <w:b w:val="false"/>
                <w:bCs w:val="false"/>
                <w:i w:val="false"/>
                <w:i w:val="false"/>
                <w:iCs w:val="false"/>
              </w:rPr>
            </w:pPr>
            <w:r>
              <w:rPr>
                <w:b w:val="false"/>
                <w:bCs w:val="false"/>
                <w:i w:val="false"/>
                <w:iCs w:val="false"/>
              </w:rPr>
              <w:t>Zone intermédiaire Grand Est</w:t>
            </w:r>
          </w:p>
        </w:tc>
      </w:tr>
      <w:tr>
        <w:trPr/>
        <w:tc>
          <w:tcPr>
            <w:tcW w:w="440" w:type="dxa"/>
            <w:gridSpan w:val="2"/>
            <w:tcBorders>
              <w:left w:val="single" w:sz="2" w:space="0" w:color="000000"/>
              <w:bottom w:val="single" w:sz="2" w:space="0" w:color="000000"/>
            </w:tcBorders>
            <w:shd w:fill="auto" w:val="clear"/>
            <w:vAlign w:val="center"/>
          </w:tcPr>
          <w:p>
            <w:pPr>
              <w:pStyle w:val="Contenudetableau"/>
              <w:spacing w:before="28" w:after="28"/>
              <w:jc w:val="center"/>
              <w:rPr>
                <w:b w:val="false"/>
                <w:b w:val="false"/>
                <w:bCs w:val="false"/>
              </w:rPr>
            </w:pPr>
            <w:r>
              <w:rPr>
                <w:b w:val="false"/>
                <w:bCs w:val="false"/>
              </w:rPr>
              <w:t>X</w:t>
            </w:r>
          </w:p>
        </w:tc>
        <w:tc>
          <w:tcPr>
            <w:tcW w:w="6174" w:type="dxa"/>
            <w:gridSpan w:val="3"/>
            <w:tcBorders>
              <w:left w:val="single" w:sz="2" w:space="0" w:color="000000"/>
              <w:bottom w:val="single" w:sz="2" w:space="0" w:color="000000"/>
            </w:tcBorders>
            <w:shd w:fill="auto" w:val="clear"/>
            <w:vAlign w:val="center"/>
          </w:tcPr>
          <w:p>
            <w:pPr>
              <w:pStyle w:val="Contenudetableau"/>
              <w:spacing w:before="28" w:after="28"/>
              <w:jc w:val="left"/>
              <w:rPr>
                <w:b w:val="false"/>
                <w:b w:val="false"/>
                <w:bCs w:val="false"/>
              </w:rPr>
            </w:pPr>
            <w:r>
              <w:rPr>
                <w:b w:val="false"/>
                <w:bCs w:val="false"/>
              </w:rPr>
              <w:t>Part minimale de la surface engagée (terres arables)</w:t>
              <w:br/>
              <w:t>en cultures à bas niveau d’impact (BNI) ou en cultures de légumineuses</w:t>
            </w:r>
          </w:p>
        </w:tc>
        <w:tc>
          <w:tcPr>
            <w:tcW w:w="3586" w:type="dxa"/>
            <w:gridSpan w:val="2"/>
            <w:tcBorders>
              <w:left w:val="single" w:sz="2" w:space="0" w:color="000000"/>
              <w:bottom w:val="single" w:sz="2" w:space="0" w:color="000000"/>
              <w:right w:val="single" w:sz="2" w:space="0" w:color="000000"/>
            </w:tcBorders>
            <w:shd w:fill="auto" w:val="clear"/>
            <w:vAlign w:val="center"/>
          </w:tcPr>
          <w:p>
            <w:pPr>
              <w:pStyle w:val="Contenudetableau"/>
              <w:spacing w:before="28" w:after="28"/>
              <w:jc w:val="center"/>
              <w:rPr>
                <w:b w:val="false"/>
                <w:b w:val="false"/>
                <w:bCs w:val="false"/>
              </w:rPr>
            </w:pPr>
            <w:r>
              <w:rPr>
                <w:b w:val="false"/>
                <w:bCs w:val="false"/>
              </w:rPr>
              <w:t>30 %</w:t>
            </w:r>
          </w:p>
          <w:p>
            <w:pPr>
              <w:pStyle w:val="Contenudetableau"/>
              <w:spacing w:before="28" w:after="28"/>
              <w:jc w:val="center"/>
              <w:rPr>
                <w:b w:val="false"/>
                <w:b w:val="false"/>
                <w:bCs w:val="false"/>
                <w:i/>
                <w:i/>
                <w:iCs/>
              </w:rPr>
            </w:pPr>
            <w:r>
              <w:rPr>
                <w:b w:val="false"/>
                <w:bCs w:val="false"/>
                <w:i/>
                <w:iCs/>
              </w:rPr>
              <w:t>cadrage régional</w:t>
            </w:r>
          </w:p>
        </w:tc>
      </w:tr>
      <w:tr>
        <w:trPr/>
        <w:tc>
          <w:tcPr>
            <w:tcW w:w="440" w:type="dxa"/>
            <w:gridSpan w:val="2"/>
            <w:tcBorders>
              <w:left w:val="single" w:sz="2" w:space="0" w:color="000000"/>
              <w:bottom w:val="single" w:sz="2" w:space="0" w:color="000000"/>
            </w:tcBorders>
            <w:shd w:fill="auto" w:val="clear"/>
            <w:vAlign w:val="center"/>
          </w:tcPr>
          <w:p>
            <w:pPr>
              <w:pStyle w:val="Contenudetableau"/>
              <w:spacing w:before="28" w:after="28"/>
              <w:jc w:val="center"/>
              <w:rPr>
                <w:b w:val="false"/>
                <w:b w:val="false"/>
                <w:bCs w:val="false"/>
              </w:rPr>
            </w:pPr>
            <w:r>
              <w:rPr>
                <w:b w:val="false"/>
                <w:bCs w:val="false"/>
              </w:rPr>
              <w:t>Y</w:t>
            </w:r>
          </w:p>
        </w:tc>
        <w:tc>
          <w:tcPr>
            <w:tcW w:w="6174" w:type="dxa"/>
            <w:gridSpan w:val="3"/>
            <w:tcBorders>
              <w:left w:val="single" w:sz="2" w:space="0" w:color="000000"/>
              <w:bottom w:val="single" w:sz="2" w:space="0" w:color="000000"/>
            </w:tcBorders>
            <w:shd w:fill="auto" w:val="clear"/>
            <w:vAlign w:val="center"/>
          </w:tcPr>
          <w:p>
            <w:pPr>
              <w:pStyle w:val="Normal"/>
              <w:spacing w:before="28" w:after="28"/>
              <w:jc w:val="left"/>
              <w:rPr>
                <w:b w:val="false"/>
                <w:b w:val="false"/>
                <w:bCs w:val="false"/>
              </w:rPr>
            </w:pPr>
            <w:r>
              <w:rPr>
                <w:b w:val="false"/>
                <w:bCs w:val="false"/>
              </w:rPr>
              <w:t>Part minimale de la surface engagée (terres arables)</w:t>
              <w:br/>
              <w:t>en prairies temporaires</w:t>
            </w:r>
          </w:p>
        </w:tc>
        <w:tc>
          <w:tcPr>
            <w:tcW w:w="3586" w:type="dxa"/>
            <w:gridSpan w:val="2"/>
            <w:tcBorders>
              <w:left w:val="single" w:sz="2" w:space="0" w:color="000000"/>
              <w:bottom w:val="single" w:sz="2" w:space="0" w:color="000000"/>
              <w:right w:val="single" w:sz="2" w:space="0" w:color="000000"/>
            </w:tcBorders>
            <w:shd w:fill="auto" w:val="clear"/>
            <w:vAlign w:val="center"/>
          </w:tcPr>
          <w:p>
            <w:pPr>
              <w:pStyle w:val="Contenudetableau"/>
              <w:spacing w:before="28" w:after="28"/>
              <w:jc w:val="center"/>
              <w:rPr>
                <w:b w:val="false"/>
                <w:b w:val="false"/>
                <w:bCs w:val="false"/>
                <w:u w:val="none"/>
              </w:rPr>
            </w:pPr>
            <w:r>
              <w:rPr>
                <w:b w:val="false"/>
                <w:bCs w:val="false"/>
                <w:u w:val="none"/>
              </w:rPr>
              <w:t>0 %</w:t>
            </w:r>
          </w:p>
          <w:p>
            <w:pPr>
              <w:pStyle w:val="Contenudetableau"/>
              <w:spacing w:before="28" w:after="28"/>
              <w:jc w:val="center"/>
              <w:rPr>
                <w:rFonts w:ascii="Marianne" w:hAnsi="Marianne" w:eastAsia="Times New Roman" w:cs="Times New Roman"/>
                <w:b w:val="false"/>
                <w:b w:val="false"/>
                <w:bCs w:val="false"/>
                <w:i/>
                <w:i/>
                <w:iCs/>
                <w:color w:val="auto"/>
                <w:sz w:val="21"/>
                <w:szCs w:val="24"/>
                <w:u w:val="none"/>
                <w:lang w:val="fr-FR" w:bidi="ar-SA"/>
              </w:rPr>
            </w:pPr>
            <w:r>
              <w:rPr>
                <w:rFonts w:eastAsia="Times New Roman" w:cs="Times New Roman"/>
                <w:b w:val="false"/>
                <w:bCs w:val="false"/>
                <w:i/>
                <w:iCs/>
                <w:color w:val="auto"/>
                <w:sz w:val="21"/>
                <w:szCs w:val="24"/>
                <w:u w:val="none"/>
                <w:lang w:val="fr-FR" w:bidi="ar-SA"/>
              </w:rPr>
              <w:t>cadrage régional</w:t>
            </w:r>
          </w:p>
        </w:tc>
      </w:tr>
      <w:tr>
        <w:trPr/>
        <w:tc>
          <w:tcPr>
            <w:tcW w:w="440" w:type="dxa"/>
            <w:gridSpan w:val="2"/>
            <w:tcBorders>
              <w:left w:val="single" w:sz="2" w:space="0" w:color="000000"/>
              <w:bottom w:val="single" w:sz="2" w:space="0" w:color="000000"/>
            </w:tcBorders>
            <w:shd w:fill="auto" w:val="clear"/>
            <w:vAlign w:val="center"/>
          </w:tcPr>
          <w:p>
            <w:pPr>
              <w:pStyle w:val="Contenudetableau"/>
              <w:spacing w:before="28" w:after="28"/>
              <w:jc w:val="center"/>
              <w:rPr>
                <w:b w:val="false"/>
                <w:b w:val="false"/>
                <w:bCs w:val="false"/>
              </w:rPr>
            </w:pPr>
            <w:r>
              <w:rPr>
                <w:b w:val="false"/>
                <w:bCs w:val="false"/>
              </w:rPr>
              <w:t>V</w:t>
            </w:r>
          </w:p>
        </w:tc>
        <w:tc>
          <w:tcPr>
            <w:tcW w:w="6174" w:type="dxa"/>
            <w:gridSpan w:val="3"/>
            <w:tcBorders>
              <w:left w:val="single" w:sz="2" w:space="0" w:color="000000"/>
              <w:bottom w:val="single" w:sz="2" w:space="0" w:color="000000"/>
            </w:tcBorders>
            <w:shd w:fill="auto" w:val="clear"/>
            <w:vAlign w:val="center"/>
          </w:tcPr>
          <w:p>
            <w:pPr>
              <w:pStyle w:val="Contenudetableau"/>
              <w:spacing w:before="28" w:after="28"/>
              <w:jc w:val="left"/>
              <w:rPr>
                <w:b w:val="false"/>
                <w:b w:val="false"/>
                <w:bCs w:val="false"/>
              </w:rPr>
            </w:pPr>
            <w:r>
              <w:rPr>
                <w:b w:val="false"/>
                <w:bCs w:val="false"/>
              </w:rPr>
              <w:t>Part des éléments et surfaces non productifs en couverts favorables aux pollinisateurs</w:t>
            </w:r>
          </w:p>
          <w:p>
            <w:pPr>
              <w:pStyle w:val="Contenudetableau"/>
              <w:spacing w:before="28" w:after="28"/>
              <w:jc w:val="right"/>
              <w:rPr>
                <w:b w:val="false"/>
                <w:b w:val="false"/>
                <w:bCs w:val="false"/>
                <w:i/>
                <w:i/>
                <w:iCs/>
              </w:rPr>
            </w:pPr>
            <w:r>
              <w:rPr>
                <w:b w:val="false"/>
                <w:bCs w:val="false"/>
                <w:i/>
                <w:iCs/>
              </w:rPr>
              <w:t>à partir de la 2</w:t>
            </w:r>
            <w:r>
              <w:rPr>
                <w:b w:val="false"/>
                <w:bCs w:val="false"/>
                <w:i/>
                <w:iCs/>
                <w:vertAlign w:val="superscript"/>
              </w:rPr>
              <w:t>e</w:t>
            </w:r>
            <w:r>
              <w:rPr>
                <w:b w:val="false"/>
                <w:bCs w:val="false"/>
                <w:i/>
                <w:iCs/>
              </w:rPr>
              <w:t xml:space="preserve"> d’engagement</w:t>
            </w:r>
          </w:p>
        </w:tc>
        <w:tc>
          <w:tcPr>
            <w:tcW w:w="3586" w:type="dxa"/>
            <w:gridSpan w:val="2"/>
            <w:tcBorders>
              <w:left w:val="single" w:sz="2" w:space="0" w:color="000000"/>
              <w:bottom w:val="single" w:sz="2" w:space="0" w:color="000000"/>
              <w:right w:val="single" w:sz="2" w:space="0" w:color="000000"/>
            </w:tcBorders>
            <w:shd w:fill="auto" w:val="clear"/>
            <w:vAlign w:val="center"/>
          </w:tcPr>
          <w:p>
            <w:pPr>
              <w:pStyle w:val="Contenudetableau"/>
              <w:spacing w:before="28" w:after="28"/>
              <w:jc w:val="center"/>
              <w:rPr>
                <w:b w:val="false"/>
                <w:b w:val="false"/>
                <w:bCs w:val="false"/>
              </w:rPr>
            </w:pPr>
            <w:r>
              <w:rPr>
                <w:b w:val="false"/>
                <w:bCs w:val="false"/>
              </w:rPr>
              <w:t xml:space="preserve">≥ </w:t>
            </w:r>
            <w:r>
              <w:rPr>
                <w:b w:val="false"/>
                <w:bCs w:val="false"/>
              </w:rPr>
              <w:t>1 %</w:t>
              <w:br/>
            </w:r>
            <w:r>
              <w:rPr>
                <w:rFonts w:eastAsia="Times New Roman" w:cs="Times New Roman"/>
                <w:b w:val="false"/>
                <w:bCs w:val="false"/>
                <w:i/>
                <w:iCs/>
                <w:color w:val="auto"/>
                <w:sz w:val="21"/>
                <w:szCs w:val="24"/>
                <w:u w:val="none"/>
                <w:lang w:val="fr-FR" w:bidi="ar-SA"/>
              </w:rPr>
              <w:t>à définir par l’opérateur</w:t>
            </w:r>
          </w:p>
        </w:tc>
      </w:tr>
      <w:tr>
        <w:trPr/>
        <w:tc>
          <w:tcPr>
            <w:tcW w:w="440" w:type="dxa"/>
            <w:gridSpan w:val="2"/>
            <w:tcBorders>
              <w:left w:val="single" w:sz="2" w:space="0" w:color="000000"/>
              <w:bottom w:val="single" w:sz="2" w:space="0" w:color="000000"/>
            </w:tcBorders>
            <w:shd w:fill="auto" w:val="clear"/>
            <w:vAlign w:val="center"/>
          </w:tcPr>
          <w:p>
            <w:pPr>
              <w:pStyle w:val="Contenudetableau"/>
              <w:spacing w:before="28" w:after="28"/>
              <w:jc w:val="center"/>
              <w:rPr>
                <w:b w:val="false"/>
                <w:b w:val="false"/>
                <w:bCs w:val="false"/>
              </w:rPr>
            </w:pPr>
            <w:r>
              <w:rPr>
                <w:b w:val="false"/>
                <w:bCs w:val="false"/>
              </w:rPr>
              <w:t>W</w:t>
            </w:r>
          </w:p>
        </w:tc>
        <w:tc>
          <w:tcPr>
            <w:tcW w:w="6174" w:type="dxa"/>
            <w:gridSpan w:val="3"/>
            <w:tcBorders>
              <w:left w:val="single" w:sz="2" w:space="0" w:color="000000"/>
              <w:bottom w:val="single" w:sz="2" w:space="0" w:color="000000"/>
            </w:tcBorders>
            <w:shd w:fill="auto" w:val="clear"/>
            <w:vAlign w:val="center"/>
          </w:tcPr>
          <w:p>
            <w:pPr>
              <w:pStyle w:val="Contenudetableau"/>
              <w:spacing w:before="28" w:after="28"/>
              <w:jc w:val="left"/>
              <w:rPr>
                <w:b w:val="false"/>
                <w:b w:val="false"/>
                <w:bCs w:val="false"/>
              </w:rPr>
            </w:pPr>
            <w:r>
              <w:rPr>
                <w:b w:val="false"/>
                <w:bCs w:val="false"/>
              </w:rPr>
              <w:t>Part des éléments et surfaces non productifs en haies</w:t>
            </w:r>
          </w:p>
          <w:p>
            <w:pPr>
              <w:pStyle w:val="Contenudetableau"/>
              <w:spacing w:before="28" w:after="28"/>
              <w:jc w:val="right"/>
              <w:rPr>
                <w:b w:val="false"/>
                <w:b w:val="false"/>
                <w:bCs w:val="false"/>
                <w:i/>
                <w:i/>
                <w:iCs/>
              </w:rPr>
            </w:pPr>
            <w:r>
              <w:rPr>
                <w:b w:val="false"/>
                <w:bCs w:val="false"/>
                <w:i/>
                <w:iCs/>
              </w:rPr>
              <w:t>à partir de la 4</w:t>
            </w:r>
            <w:r>
              <w:rPr>
                <w:b w:val="false"/>
                <w:bCs w:val="false"/>
                <w:i/>
                <w:iCs/>
                <w:vertAlign w:val="superscript"/>
              </w:rPr>
              <w:t>e</w:t>
            </w:r>
            <w:r>
              <w:rPr>
                <w:b w:val="false"/>
                <w:bCs w:val="false"/>
                <w:i/>
                <w:iCs/>
              </w:rPr>
              <w:t xml:space="preserve"> année d’engagement</w:t>
            </w:r>
          </w:p>
        </w:tc>
        <w:tc>
          <w:tcPr>
            <w:tcW w:w="3586" w:type="dxa"/>
            <w:gridSpan w:val="2"/>
            <w:tcBorders>
              <w:left w:val="single" w:sz="2" w:space="0" w:color="000000"/>
              <w:bottom w:val="single" w:sz="2" w:space="0" w:color="000000"/>
              <w:right w:val="single" w:sz="2" w:space="0" w:color="000000"/>
            </w:tcBorders>
            <w:shd w:fill="auto" w:val="clear"/>
            <w:vAlign w:val="center"/>
          </w:tcPr>
          <w:p>
            <w:pPr>
              <w:pStyle w:val="Contenudetableau"/>
              <w:spacing w:before="28" w:after="28"/>
              <w:jc w:val="center"/>
              <w:rPr>
                <w:b w:val="false"/>
                <w:b w:val="false"/>
                <w:bCs w:val="false"/>
              </w:rPr>
            </w:pPr>
            <w:r>
              <w:rPr>
                <w:b w:val="false"/>
                <w:bCs w:val="false"/>
              </w:rPr>
              <w:t xml:space="preserve">≥ </w:t>
            </w:r>
            <w:r>
              <w:rPr>
                <w:b w:val="false"/>
                <w:bCs w:val="false"/>
              </w:rPr>
              <w:t>0,2 %</w:t>
              <w:br/>
            </w:r>
            <w:r>
              <w:rPr>
                <w:rFonts w:eastAsia="Times New Roman" w:cs="Times New Roman"/>
                <w:b w:val="false"/>
                <w:bCs w:val="false"/>
                <w:i/>
                <w:iCs/>
                <w:color w:val="auto"/>
                <w:sz w:val="21"/>
                <w:szCs w:val="24"/>
                <w:u w:val="none"/>
                <w:lang w:val="fr-FR" w:bidi="ar-SA"/>
              </w:rPr>
              <w:t>à définir par l’opérateur</w:t>
            </w:r>
          </w:p>
        </w:tc>
      </w:tr>
      <w:tr>
        <w:trPr/>
        <w:tc>
          <w:tcPr>
            <w:tcW w:w="6621" w:type="dxa"/>
            <w:gridSpan w:val="6"/>
            <w:tcBorders>
              <w:left w:val="single" w:sz="2" w:space="0" w:color="000000"/>
              <w:bottom w:val="single" w:sz="2" w:space="0" w:color="000000"/>
            </w:tcBorders>
            <w:shd w:fill="auto" w:val="clear"/>
            <w:vAlign w:val="center"/>
          </w:tcPr>
          <w:p>
            <w:pPr>
              <w:pStyle w:val="Contenudetableau"/>
              <w:spacing w:before="28" w:after="28"/>
              <w:jc w:val="left"/>
              <w:rPr>
                <w:b w:val="false"/>
                <w:b w:val="false"/>
                <w:bCs w:val="false"/>
              </w:rPr>
            </w:pPr>
            <w:r>
              <w:rPr>
                <w:b w:val="false"/>
                <w:bCs w:val="false"/>
              </w:rPr>
              <w:t>Période d’absence d’intervention sur les haies</w:t>
            </w:r>
          </w:p>
        </w:tc>
        <w:tc>
          <w:tcPr>
            <w:tcW w:w="3579" w:type="dxa"/>
            <w:tcBorders>
              <w:left w:val="single" w:sz="2" w:space="0" w:color="000000"/>
              <w:bottom w:val="single" w:sz="2" w:space="0" w:color="000000"/>
              <w:right w:val="single" w:sz="2" w:space="0" w:color="000000"/>
            </w:tcBorders>
            <w:shd w:fill="auto" w:val="clear"/>
            <w:vAlign w:val="center"/>
          </w:tcPr>
          <w:p>
            <w:pPr>
              <w:pStyle w:val="Contenudetableau"/>
              <w:spacing w:before="28" w:after="28"/>
              <w:jc w:val="center"/>
              <w:rPr>
                <w:b w:val="false"/>
                <w:b w:val="false"/>
                <w:bCs w:val="false"/>
              </w:rPr>
            </w:pPr>
            <w:r>
              <w:rPr>
                <w:b w:val="false"/>
                <w:bCs w:val="false"/>
              </w:rPr>
              <w:t>a minima du 1</w:t>
            </w:r>
            <w:r>
              <w:rPr>
                <w:b w:val="false"/>
                <w:bCs w:val="false"/>
                <w:vertAlign w:val="superscript"/>
              </w:rPr>
              <w:t>er</w:t>
            </w:r>
            <w:r>
              <w:rPr>
                <w:b w:val="false"/>
                <w:bCs w:val="false"/>
              </w:rPr>
              <w:t xml:space="preserve"> avril au 31 juillet</w:t>
            </w:r>
          </w:p>
          <w:p>
            <w:pPr>
              <w:pStyle w:val="Contenudetableau"/>
              <w:spacing w:before="28" w:after="28"/>
              <w:jc w:val="center"/>
              <w:rPr>
                <w:b w:val="false"/>
                <w:b w:val="false"/>
                <w:bCs w:val="false"/>
                <w:i/>
                <w:i/>
                <w:iCs/>
              </w:rPr>
            </w:pPr>
            <w:r>
              <w:rPr>
                <w:b w:val="false"/>
                <w:bCs w:val="false"/>
                <w:i/>
                <w:iCs/>
              </w:rPr>
              <w:t>à définir par l’opérateur</w:t>
            </w:r>
          </w:p>
        </w:tc>
      </w:tr>
      <w:tr>
        <w:trPr/>
        <w:tc>
          <w:tcPr>
            <w:tcW w:w="10200" w:type="dxa"/>
            <w:gridSpan w:val="7"/>
            <w:tcBorders>
              <w:top w:val="single" w:sz="2" w:space="0" w:color="000000"/>
              <w:left w:val="single" w:sz="2" w:space="0" w:color="000000"/>
              <w:bottom w:val="single" w:sz="2" w:space="0" w:color="000000"/>
              <w:right w:val="single" w:sz="2" w:space="0" w:color="000000"/>
            </w:tcBorders>
            <w:shd w:fill="DDDDDD" w:val="clear"/>
            <w:vAlign w:val="center"/>
          </w:tcPr>
          <w:p>
            <w:pPr>
              <w:pStyle w:val="Contenudetableau"/>
              <w:keepNext w:val="true"/>
              <w:spacing w:before="28" w:after="28"/>
              <w:jc w:val="center"/>
              <w:rPr>
                <w:b/>
                <w:b/>
                <w:bCs/>
                <w:i w:val="false"/>
                <w:i w:val="false"/>
                <w:iCs w:val="false"/>
              </w:rPr>
            </w:pPr>
            <w:r>
              <w:rPr>
                <w:b/>
                <w:bCs/>
                <w:i w:val="false"/>
                <w:iCs w:val="false"/>
              </w:rPr>
              <w:t>Paramètres des MAEC grandes cultures hors zone intermédiaire Grand Est</w:t>
              <w:br/>
              <w:t>(tous niveaux, avec ou sans gestion quantitative)</w:t>
            </w:r>
          </w:p>
          <w:p>
            <w:pPr>
              <w:pStyle w:val="Contenudetableau"/>
              <w:keepLines/>
              <w:widowControl w:val="false"/>
              <w:suppressLineNumbers/>
              <w:suppressAutoHyphens w:val="true"/>
              <w:bidi w:val="0"/>
              <w:spacing w:before="28" w:after="28"/>
              <w:ind w:left="1304" w:right="0" w:hanging="0"/>
              <w:jc w:val="left"/>
              <w:rPr>
                <w:b w:val="false"/>
                <w:b w:val="false"/>
                <w:bCs w:val="false"/>
                <w:i w:val="false"/>
                <w:i w:val="false"/>
                <w:iCs w:val="false"/>
              </w:rPr>
            </w:pPr>
            <w:r>
              <w:rPr>
                <w:b w:val="false"/>
                <w:bCs w:val="false"/>
                <w:i w:val="false"/>
                <w:iCs w:val="false"/>
              </w:rPr>
              <w:t>MAEC grandes cultures concernées :</w:t>
            </w:r>
          </w:p>
          <w:p>
            <w:pPr>
              <w:pStyle w:val="Contenudetableau"/>
              <w:keepLines/>
              <w:widowControl w:val="false"/>
              <w:numPr>
                <w:ilvl w:val="0"/>
                <w:numId w:val="16"/>
              </w:numPr>
              <w:suppressLineNumbers/>
              <w:suppressAutoHyphens w:val="true"/>
              <w:bidi w:val="0"/>
              <w:spacing w:before="28" w:after="28"/>
              <w:jc w:val="left"/>
              <w:rPr>
                <w:b w:val="false"/>
                <w:b w:val="false"/>
                <w:bCs w:val="false"/>
                <w:i w:val="false"/>
                <w:i w:val="false"/>
                <w:iCs w:val="false"/>
              </w:rPr>
            </w:pPr>
            <w:r>
              <w:rPr>
                <w:b w:val="false"/>
                <w:bCs w:val="false"/>
                <w:i w:val="false"/>
                <w:iCs w:val="false"/>
              </w:rPr>
              <w:t>herbicides</w:t>
            </w:r>
          </w:p>
          <w:p>
            <w:pPr>
              <w:pStyle w:val="Contenudetableau"/>
              <w:keepLines/>
              <w:widowControl w:val="false"/>
              <w:numPr>
                <w:ilvl w:val="0"/>
                <w:numId w:val="16"/>
              </w:numPr>
              <w:suppressLineNumbers/>
              <w:suppressAutoHyphens w:val="true"/>
              <w:bidi w:val="0"/>
              <w:spacing w:before="28" w:after="28"/>
              <w:jc w:val="left"/>
              <w:rPr>
                <w:b w:val="false"/>
                <w:b w:val="false"/>
                <w:bCs w:val="false"/>
                <w:i w:val="false"/>
                <w:i w:val="false"/>
                <w:iCs w:val="false"/>
              </w:rPr>
            </w:pPr>
            <w:r>
              <w:rPr>
                <w:b w:val="false"/>
                <w:bCs w:val="false"/>
                <w:i w:val="false"/>
                <w:iCs w:val="false"/>
              </w:rPr>
              <w:t>pesticides</w:t>
            </w:r>
          </w:p>
          <w:p>
            <w:pPr>
              <w:pStyle w:val="Contenudetableau"/>
              <w:keepLines/>
              <w:widowControl w:val="false"/>
              <w:numPr>
                <w:ilvl w:val="0"/>
                <w:numId w:val="16"/>
              </w:numPr>
              <w:suppressLineNumbers/>
              <w:suppressAutoHyphens w:val="true"/>
              <w:bidi w:val="0"/>
              <w:spacing w:before="28" w:after="28"/>
              <w:jc w:val="left"/>
              <w:rPr>
                <w:b w:val="false"/>
                <w:b w:val="false"/>
                <w:bCs w:val="false"/>
                <w:i w:val="false"/>
                <w:i w:val="false"/>
                <w:iCs w:val="false"/>
              </w:rPr>
            </w:pPr>
            <w:r>
              <w:rPr>
                <w:b w:val="false"/>
                <w:bCs w:val="false"/>
                <w:i w:val="false"/>
                <w:iCs w:val="false"/>
              </w:rPr>
              <w:t>gestion de la fertilisation</w:t>
            </w:r>
          </w:p>
          <w:p>
            <w:pPr>
              <w:pStyle w:val="Contenudetableau"/>
              <w:keepLines/>
              <w:widowControl w:val="false"/>
              <w:numPr>
                <w:ilvl w:val="0"/>
                <w:numId w:val="16"/>
              </w:numPr>
              <w:suppressLineNumbers/>
              <w:suppressAutoHyphens w:val="true"/>
              <w:bidi w:val="0"/>
              <w:spacing w:before="28" w:after="28"/>
              <w:jc w:val="left"/>
              <w:rPr>
                <w:b w:val="false"/>
                <w:b w:val="false"/>
                <w:bCs w:val="false"/>
                <w:i w:val="false"/>
                <w:i w:val="false"/>
                <w:iCs w:val="false"/>
              </w:rPr>
            </w:pPr>
            <w:r>
              <w:rPr>
                <w:b w:val="false"/>
                <w:bCs w:val="false"/>
                <w:i w:val="false"/>
                <w:iCs w:val="false"/>
              </w:rPr>
              <w:t>gestion de la fertilisation – réduction des pesticides</w:t>
            </w:r>
          </w:p>
          <w:p>
            <w:pPr>
              <w:pStyle w:val="Contenudetableau"/>
              <w:keepLines/>
              <w:widowControl w:val="false"/>
              <w:numPr>
                <w:ilvl w:val="0"/>
                <w:numId w:val="16"/>
              </w:numPr>
              <w:suppressLineNumbers/>
              <w:suppressAutoHyphens w:val="true"/>
              <w:bidi w:val="0"/>
              <w:spacing w:before="28" w:after="28"/>
              <w:jc w:val="left"/>
              <w:rPr>
                <w:b w:val="false"/>
                <w:b w:val="false"/>
                <w:bCs w:val="false"/>
                <w:i w:val="false"/>
                <w:i w:val="false"/>
                <w:iCs w:val="false"/>
              </w:rPr>
            </w:pPr>
            <w:r>
              <w:rPr>
                <w:b w:val="false"/>
                <w:bCs w:val="false"/>
                <w:i w:val="false"/>
                <w:iCs w:val="false"/>
              </w:rPr>
              <w:t>couverture – herbicides</w:t>
            </w:r>
          </w:p>
          <w:p>
            <w:pPr>
              <w:pStyle w:val="Contenudetableau"/>
              <w:keepLines/>
              <w:widowControl w:val="false"/>
              <w:numPr>
                <w:ilvl w:val="0"/>
                <w:numId w:val="16"/>
              </w:numPr>
              <w:suppressLineNumbers/>
              <w:suppressAutoHyphens w:val="true"/>
              <w:bidi w:val="0"/>
              <w:spacing w:before="28" w:after="28"/>
              <w:jc w:val="left"/>
              <w:rPr>
                <w:b w:val="false"/>
                <w:b w:val="false"/>
                <w:bCs w:val="false"/>
                <w:i w:val="false"/>
                <w:i w:val="false"/>
                <w:iCs w:val="false"/>
              </w:rPr>
            </w:pPr>
            <w:r>
              <w:rPr>
                <w:b w:val="false"/>
                <w:bCs w:val="false"/>
                <w:i w:val="false"/>
                <w:iCs w:val="false"/>
              </w:rPr>
              <w:t>couverture – pesticides</w:t>
            </w:r>
          </w:p>
        </w:tc>
      </w:tr>
      <w:tr>
        <w:trPr/>
        <w:tc>
          <w:tcPr>
            <w:tcW w:w="6559" w:type="dxa"/>
            <w:gridSpan w:val="4"/>
            <w:tcBorders>
              <w:left w:val="single" w:sz="2" w:space="0" w:color="000000"/>
              <w:bottom w:val="single" w:sz="2" w:space="0" w:color="000000"/>
            </w:tcBorders>
            <w:shd w:fill="auto" w:val="clear"/>
            <w:vAlign w:val="center"/>
          </w:tcPr>
          <w:p>
            <w:pPr>
              <w:pStyle w:val="Contenudetableau"/>
              <w:keepNext w:val="true"/>
              <w:spacing w:before="28" w:after="28"/>
              <w:jc w:val="left"/>
              <w:rPr>
                <w:b w:val="false"/>
                <w:b w:val="false"/>
                <w:bCs w:val="false"/>
                <w:i w:val="false"/>
                <w:i w:val="false"/>
                <w:iCs w:val="false"/>
              </w:rPr>
            </w:pPr>
            <w:r>
              <w:rPr>
                <w:b w:val="false"/>
                <w:bCs w:val="false"/>
                <w:i w:val="false"/>
                <w:iCs w:val="false"/>
              </w:rPr>
              <w:t>Territoire éligible :</w:t>
            </w:r>
          </w:p>
        </w:tc>
        <w:tc>
          <w:tcPr>
            <w:tcW w:w="3641" w:type="dxa"/>
            <w:gridSpan w:val="3"/>
            <w:tcBorders>
              <w:left w:val="single" w:sz="2" w:space="0" w:color="000000"/>
              <w:bottom w:val="single" w:sz="2" w:space="0" w:color="000000"/>
              <w:right w:val="single" w:sz="2" w:space="0" w:color="000000"/>
            </w:tcBorders>
            <w:shd w:fill="auto" w:val="clear"/>
          </w:tcPr>
          <w:p>
            <w:pPr>
              <w:pStyle w:val="Contenudetableau"/>
              <w:spacing w:before="28" w:after="28"/>
              <w:jc w:val="left"/>
              <w:rPr>
                <w:b w:val="false"/>
                <w:b w:val="false"/>
                <w:bCs w:val="false"/>
                <w:i w:val="false"/>
                <w:i w:val="false"/>
                <w:iCs w:val="false"/>
              </w:rPr>
            </w:pPr>
            <w:r>
              <w:rPr>
                <w:b w:val="false"/>
                <w:bCs w:val="false"/>
                <w:i w:val="false"/>
                <w:iCs w:val="false"/>
              </w:rPr>
              <w:t>Périmètres d’intervention</w:t>
              <w:br/>
              <w:t>des agences de l’eau</w:t>
            </w:r>
          </w:p>
        </w:tc>
      </w:tr>
      <w:tr>
        <w:trPr/>
        <w:tc>
          <w:tcPr>
            <w:tcW w:w="426" w:type="dxa"/>
            <w:tcBorders>
              <w:left w:val="single" w:sz="2" w:space="0" w:color="000000"/>
              <w:bottom w:val="single" w:sz="2" w:space="0" w:color="000000"/>
            </w:tcBorders>
            <w:shd w:fill="auto" w:val="clear"/>
            <w:vAlign w:val="center"/>
          </w:tcPr>
          <w:p>
            <w:pPr>
              <w:pStyle w:val="Contenudetableau"/>
              <w:keepNext w:val="true"/>
              <w:spacing w:before="28" w:after="28"/>
              <w:jc w:val="center"/>
              <w:rPr>
                <w:b w:val="false"/>
                <w:b w:val="false"/>
                <w:bCs w:val="false"/>
              </w:rPr>
            </w:pPr>
            <w:r>
              <w:rPr>
                <w:b w:val="false"/>
                <w:bCs w:val="false"/>
              </w:rPr>
              <w:t>X</w:t>
            </w:r>
          </w:p>
        </w:tc>
        <w:tc>
          <w:tcPr>
            <w:tcW w:w="6128" w:type="dxa"/>
            <w:gridSpan w:val="2"/>
            <w:tcBorders>
              <w:left w:val="single" w:sz="2" w:space="0" w:color="000000"/>
              <w:bottom w:val="single" w:sz="2" w:space="0" w:color="000000"/>
            </w:tcBorders>
            <w:shd w:fill="auto" w:val="clear"/>
            <w:vAlign w:val="center"/>
          </w:tcPr>
          <w:p>
            <w:pPr>
              <w:pStyle w:val="Contenudetableau"/>
              <w:spacing w:before="28" w:after="28"/>
              <w:jc w:val="left"/>
              <w:rPr>
                <w:b w:val="false"/>
                <w:b w:val="false"/>
                <w:bCs w:val="false"/>
              </w:rPr>
            </w:pPr>
            <w:r>
              <w:rPr>
                <w:b w:val="false"/>
                <w:bCs w:val="false"/>
              </w:rPr>
              <w:t>Part minimale de la surface engagée (terres arables)</w:t>
              <w:br/>
              <w:t>en cultures à bas niveau d’impact (BNI) ou en cultures de légumineuses</w:t>
            </w:r>
          </w:p>
        </w:tc>
        <w:tc>
          <w:tcPr>
            <w:tcW w:w="3646" w:type="dxa"/>
            <w:gridSpan w:val="4"/>
            <w:tcBorders>
              <w:left w:val="single" w:sz="2" w:space="0" w:color="000000"/>
              <w:bottom w:val="single" w:sz="2" w:space="0" w:color="000000"/>
              <w:right w:val="single" w:sz="2" w:space="0" w:color="000000"/>
            </w:tcBorders>
            <w:shd w:fill="auto" w:val="clear"/>
            <w:vAlign w:val="center"/>
          </w:tcPr>
          <w:p>
            <w:pPr>
              <w:pStyle w:val="Contenudetableau"/>
              <w:spacing w:before="28" w:after="28"/>
              <w:jc w:val="center"/>
              <w:rPr>
                <w:b w:val="false"/>
                <w:b w:val="false"/>
                <w:bCs w:val="false"/>
              </w:rPr>
            </w:pPr>
            <w:r>
              <w:rPr>
                <w:b w:val="false"/>
                <w:bCs w:val="false"/>
              </w:rPr>
              <w:t>10 % ≤ X ≤ 40 %</w:t>
            </w:r>
          </w:p>
          <w:p>
            <w:pPr>
              <w:pStyle w:val="Contenudetableau"/>
              <w:spacing w:before="28" w:after="28"/>
              <w:jc w:val="center"/>
              <w:rPr>
                <w:b w:val="false"/>
                <w:b w:val="false"/>
                <w:bCs w:val="false"/>
              </w:rPr>
            </w:pPr>
            <w:r>
              <w:rPr>
                <w:b w:val="false"/>
                <w:bCs w:val="false"/>
              </w:rPr>
              <w:t>à définir par l’opérateur*</w:t>
            </w:r>
          </w:p>
          <w:p>
            <w:pPr>
              <w:pStyle w:val="Contenudetableau"/>
              <w:spacing w:before="28" w:after="28"/>
              <w:jc w:val="left"/>
              <w:rPr>
                <w:b w:val="false"/>
                <w:b w:val="false"/>
                <w:bCs w:val="false"/>
                <w:i/>
                <w:i/>
                <w:iCs/>
              </w:rPr>
            </w:pPr>
            <w:r>
              <w:rPr>
                <w:b w:val="false"/>
                <w:bCs w:val="false"/>
                <w:i/>
                <w:iCs/>
              </w:rPr>
              <w:t>Pour l’agence de l’eau</w:t>
              <w:br/>
              <w:t>Rhône-Méditerranée-Corse :</w:t>
            </w:r>
          </w:p>
          <w:p>
            <w:pPr>
              <w:pStyle w:val="Contenudetableau"/>
              <w:spacing w:before="28" w:after="28"/>
              <w:jc w:val="center"/>
              <w:rPr>
                <w:b w:val="false"/>
                <w:b w:val="false"/>
                <w:bCs w:val="false"/>
                <w:i/>
                <w:i/>
                <w:iCs/>
              </w:rPr>
            </w:pPr>
            <w:r>
              <w:rPr>
                <w:b w:val="false"/>
                <w:bCs w:val="false"/>
                <w:i/>
                <w:iCs/>
              </w:rPr>
              <w:t>20 % ≤ X ≤ 40 %</w:t>
            </w:r>
          </w:p>
        </w:tc>
      </w:tr>
      <w:tr>
        <w:trPr/>
        <w:tc>
          <w:tcPr>
            <w:tcW w:w="426" w:type="dxa"/>
            <w:tcBorders>
              <w:left w:val="single" w:sz="2" w:space="0" w:color="000000"/>
              <w:bottom w:val="single" w:sz="2" w:space="0" w:color="000000"/>
            </w:tcBorders>
            <w:shd w:fill="auto" w:val="clear"/>
            <w:vAlign w:val="center"/>
          </w:tcPr>
          <w:p>
            <w:pPr>
              <w:pStyle w:val="Contenudetableau"/>
              <w:keepNext w:val="true"/>
              <w:spacing w:before="28" w:after="28"/>
              <w:jc w:val="center"/>
              <w:rPr>
                <w:b w:val="false"/>
                <w:b w:val="false"/>
                <w:bCs w:val="false"/>
              </w:rPr>
            </w:pPr>
            <w:r>
              <w:rPr>
                <w:b w:val="false"/>
                <w:bCs w:val="false"/>
              </w:rPr>
              <w:t>Y</w:t>
            </w:r>
          </w:p>
        </w:tc>
        <w:tc>
          <w:tcPr>
            <w:tcW w:w="6128" w:type="dxa"/>
            <w:gridSpan w:val="2"/>
            <w:tcBorders>
              <w:left w:val="single" w:sz="2" w:space="0" w:color="000000"/>
              <w:bottom w:val="single" w:sz="2" w:space="0" w:color="000000"/>
            </w:tcBorders>
            <w:shd w:fill="auto" w:val="clear"/>
            <w:vAlign w:val="center"/>
          </w:tcPr>
          <w:p>
            <w:pPr>
              <w:pStyle w:val="Normal"/>
              <w:spacing w:before="28" w:after="28"/>
              <w:jc w:val="left"/>
              <w:rPr>
                <w:b w:val="false"/>
                <w:b w:val="false"/>
                <w:bCs w:val="false"/>
              </w:rPr>
            </w:pPr>
            <w:r>
              <w:rPr>
                <w:b w:val="false"/>
                <w:bCs w:val="false"/>
              </w:rPr>
              <w:t>Part minimale de la surface engagée (terres arables)</w:t>
              <w:br/>
              <w:t>en prairies temporaires</w:t>
            </w:r>
          </w:p>
        </w:tc>
        <w:tc>
          <w:tcPr>
            <w:tcW w:w="3646" w:type="dxa"/>
            <w:gridSpan w:val="4"/>
            <w:tcBorders>
              <w:left w:val="single" w:sz="2" w:space="0" w:color="000000"/>
              <w:bottom w:val="single" w:sz="2" w:space="0" w:color="000000"/>
              <w:right w:val="single" w:sz="2" w:space="0" w:color="000000"/>
            </w:tcBorders>
            <w:shd w:fill="auto" w:val="clear"/>
            <w:vAlign w:val="center"/>
          </w:tcPr>
          <w:p>
            <w:pPr>
              <w:pStyle w:val="Contenudetableau"/>
              <w:spacing w:before="28" w:after="28"/>
              <w:jc w:val="center"/>
              <w:rPr>
                <w:b w:val="false"/>
                <w:b w:val="false"/>
                <w:bCs w:val="false"/>
                <w:u w:val="none"/>
              </w:rPr>
            </w:pPr>
            <w:r>
              <w:rPr>
                <w:b w:val="false"/>
                <w:bCs w:val="false"/>
                <w:u w:val="none"/>
              </w:rPr>
              <w:t>0 % ≤ Y &lt; X %</w:t>
            </w:r>
          </w:p>
          <w:p>
            <w:pPr>
              <w:pStyle w:val="Contenudetableau"/>
              <w:spacing w:before="28" w:after="28"/>
              <w:jc w:val="center"/>
              <w:rPr>
                <w:b w:val="false"/>
                <w:b w:val="false"/>
                <w:bCs w:val="false"/>
                <w:u w:val="none"/>
              </w:rPr>
            </w:pPr>
            <w:r>
              <w:rPr>
                <w:b w:val="false"/>
                <w:bCs w:val="false"/>
                <w:u w:val="none"/>
              </w:rPr>
              <w:t>à définir par l’opérateur*</w:t>
            </w:r>
          </w:p>
          <w:p>
            <w:pPr>
              <w:pStyle w:val="Contenudetableau"/>
              <w:spacing w:before="28" w:after="28"/>
              <w:jc w:val="left"/>
              <w:rPr>
                <w:b w:val="false"/>
                <w:b w:val="false"/>
                <w:bCs w:val="false"/>
                <w:i/>
                <w:i/>
                <w:iCs/>
              </w:rPr>
            </w:pPr>
            <w:r>
              <w:rPr>
                <w:b w:val="false"/>
                <w:bCs w:val="false"/>
                <w:i/>
                <w:iCs/>
              </w:rPr>
              <w:t>Pour l’agence de l’eau</w:t>
              <w:br/>
              <w:t>Rhône-Méditerranée-Corse :</w:t>
            </w:r>
          </w:p>
          <w:p>
            <w:pPr>
              <w:pStyle w:val="Contenudetableau"/>
              <w:spacing w:before="28" w:after="28"/>
              <w:jc w:val="center"/>
              <w:rPr>
                <w:b w:val="false"/>
                <w:b w:val="false"/>
                <w:bCs w:val="false"/>
                <w:i/>
                <w:i/>
                <w:iCs/>
                <w:u w:val="none"/>
              </w:rPr>
            </w:pPr>
            <w:r>
              <w:rPr>
                <w:b w:val="false"/>
                <w:bCs w:val="false"/>
                <w:i/>
                <w:iCs/>
                <w:u w:val="none"/>
              </w:rPr>
              <w:t>0 % ≤ Y &lt; X %</w:t>
            </w:r>
          </w:p>
        </w:tc>
      </w:tr>
      <w:tr>
        <w:trPr/>
        <w:tc>
          <w:tcPr>
            <w:tcW w:w="426" w:type="dxa"/>
            <w:tcBorders>
              <w:left w:val="single" w:sz="2" w:space="0" w:color="000000"/>
              <w:bottom w:val="single" w:sz="2" w:space="0" w:color="000000"/>
            </w:tcBorders>
            <w:shd w:fill="auto" w:val="clear"/>
            <w:vAlign w:val="center"/>
          </w:tcPr>
          <w:p>
            <w:pPr>
              <w:pStyle w:val="Contenudetableau"/>
              <w:keepNext w:val="true"/>
              <w:spacing w:before="28" w:after="28"/>
              <w:jc w:val="center"/>
              <w:rPr>
                <w:b w:val="false"/>
                <w:b w:val="false"/>
                <w:bCs w:val="false"/>
              </w:rPr>
            </w:pPr>
            <w:r>
              <w:rPr>
                <w:b w:val="false"/>
                <w:bCs w:val="false"/>
              </w:rPr>
              <w:t>V</w:t>
            </w:r>
          </w:p>
        </w:tc>
        <w:tc>
          <w:tcPr>
            <w:tcW w:w="6128" w:type="dxa"/>
            <w:gridSpan w:val="2"/>
            <w:tcBorders>
              <w:left w:val="single" w:sz="2" w:space="0" w:color="000000"/>
              <w:bottom w:val="single" w:sz="2" w:space="0" w:color="000000"/>
            </w:tcBorders>
            <w:shd w:fill="auto" w:val="clear"/>
            <w:vAlign w:val="center"/>
          </w:tcPr>
          <w:p>
            <w:pPr>
              <w:pStyle w:val="Contenudetableau"/>
              <w:spacing w:before="28" w:after="28"/>
              <w:jc w:val="left"/>
              <w:rPr>
                <w:b w:val="false"/>
                <w:b w:val="false"/>
                <w:bCs w:val="false"/>
              </w:rPr>
            </w:pPr>
            <w:r>
              <w:rPr>
                <w:b w:val="false"/>
                <w:bCs w:val="false"/>
              </w:rPr>
              <w:t>Part des éléments et surfaces non productifs en couverts favorables aux pollinisateurs</w:t>
            </w:r>
          </w:p>
          <w:p>
            <w:pPr>
              <w:pStyle w:val="Contenudetableau"/>
              <w:spacing w:before="28" w:after="28"/>
              <w:jc w:val="right"/>
              <w:rPr>
                <w:b w:val="false"/>
                <w:b w:val="false"/>
                <w:bCs w:val="false"/>
                <w:i/>
                <w:i/>
                <w:iCs/>
              </w:rPr>
            </w:pPr>
            <w:r>
              <w:rPr>
                <w:b w:val="false"/>
                <w:bCs w:val="false"/>
                <w:i/>
                <w:iCs/>
              </w:rPr>
              <w:t>à partir de la 2</w:t>
            </w:r>
            <w:r>
              <w:rPr>
                <w:b w:val="false"/>
                <w:bCs w:val="false"/>
                <w:i/>
                <w:iCs/>
                <w:vertAlign w:val="superscript"/>
              </w:rPr>
              <w:t>e</w:t>
            </w:r>
            <w:r>
              <w:rPr>
                <w:b w:val="false"/>
                <w:bCs w:val="false"/>
                <w:i/>
                <w:iCs/>
              </w:rPr>
              <w:t xml:space="preserve"> d’engagement</w:t>
            </w:r>
          </w:p>
        </w:tc>
        <w:tc>
          <w:tcPr>
            <w:tcW w:w="3646" w:type="dxa"/>
            <w:gridSpan w:val="4"/>
            <w:tcBorders>
              <w:left w:val="single" w:sz="2" w:space="0" w:color="000000"/>
              <w:bottom w:val="single" w:sz="2" w:space="0" w:color="000000"/>
              <w:right w:val="single" w:sz="2" w:space="0" w:color="000000"/>
            </w:tcBorders>
            <w:shd w:fill="auto" w:val="clear"/>
            <w:vAlign w:val="center"/>
          </w:tcPr>
          <w:p>
            <w:pPr>
              <w:pStyle w:val="Contenudetableau"/>
              <w:spacing w:before="28" w:after="28"/>
              <w:jc w:val="center"/>
              <w:rPr>
                <w:b w:val="false"/>
                <w:b w:val="false"/>
                <w:bCs w:val="false"/>
              </w:rPr>
            </w:pPr>
            <w:r>
              <w:rPr>
                <w:b w:val="false"/>
                <w:bCs w:val="false"/>
              </w:rPr>
              <w:t xml:space="preserve">≥ </w:t>
            </w:r>
            <w:r>
              <w:rPr>
                <w:b w:val="false"/>
                <w:bCs w:val="false"/>
              </w:rPr>
              <w:t>1 %</w:t>
              <w:br/>
              <w:t>à définir par l’opérateur*</w:t>
            </w:r>
          </w:p>
        </w:tc>
      </w:tr>
      <w:tr>
        <w:trPr/>
        <w:tc>
          <w:tcPr>
            <w:tcW w:w="426" w:type="dxa"/>
            <w:tcBorders>
              <w:left w:val="single" w:sz="2" w:space="0" w:color="000000"/>
              <w:bottom w:val="single" w:sz="2" w:space="0" w:color="000000"/>
            </w:tcBorders>
            <w:shd w:fill="auto" w:val="clear"/>
            <w:vAlign w:val="center"/>
          </w:tcPr>
          <w:p>
            <w:pPr>
              <w:pStyle w:val="Contenudetableau"/>
              <w:keepNext w:val="true"/>
              <w:spacing w:before="28" w:after="28"/>
              <w:jc w:val="center"/>
              <w:rPr>
                <w:b w:val="false"/>
                <w:b w:val="false"/>
                <w:bCs w:val="false"/>
              </w:rPr>
            </w:pPr>
            <w:r>
              <w:rPr>
                <w:b w:val="false"/>
                <w:bCs w:val="false"/>
              </w:rPr>
              <w:t>W</w:t>
            </w:r>
          </w:p>
        </w:tc>
        <w:tc>
          <w:tcPr>
            <w:tcW w:w="6128" w:type="dxa"/>
            <w:gridSpan w:val="2"/>
            <w:tcBorders>
              <w:left w:val="single" w:sz="2" w:space="0" w:color="000000"/>
              <w:bottom w:val="single" w:sz="2" w:space="0" w:color="000000"/>
            </w:tcBorders>
            <w:shd w:fill="auto" w:val="clear"/>
            <w:vAlign w:val="center"/>
          </w:tcPr>
          <w:p>
            <w:pPr>
              <w:pStyle w:val="Contenudetableau"/>
              <w:spacing w:before="28" w:after="28"/>
              <w:jc w:val="left"/>
              <w:rPr>
                <w:b w:val="false"/>
                <w:b w:val="false"/>
                <w:bCs w:val="false"/>
              </w:rPr>
            </w:pPr>
            <w:r>
              <w:rPr>
                <w:b w:val="false"/>
                <w:bCs w:val="false"/>
              </w:rPr>
              <w:t>Part des éléments et surfaces non productifs en haies</w:t>
            </w:r>
          </w:p>
          <w:p>
            <w:pPr>
              <w:pStyle w:val="Contenudetableau"/>
              <w:spacing w:before="28" w:after="28"/>
              <w:jc w:val="right"/>
              <w:rPr>
                <w:b w:val="false"/>
                <w:b w:val="false"/>
                <w:bCs w:val="false"/>
                <w:i/>
                <w:i/>
                <w:iCs/>
              </w:rPr>
            </w:pPr>
            <w:r>
              <w:rPr>
                <w:b w:val="false"/>
                <w:bCs w:val="false"/>
                <w:i/>
                <w:iCs/>
              </w:rPr>
              <w:t>à partir de la 4</w:t>
            </w:r>
            <w:r>
              <w:rPr>
                <w:b w:val="false"/>
                <w:bCs w:val="false"/>
                <w:i/>
                <w:iCs/>
                <w:vertAlign w:val="superscript"/>
              </w:rPr>
              <w:t>e</w:t>
            </w:r>
            <w:r>
              <w:rPr>
                <w:b w:val="false"/>
                <w:bCs w:val="false"/>
                <w:i/>
                <w:iCs/>
              </w:rPr>
              <w:t xml:space="preserve"> année d’engagement</w:t>
            </w:r>
          </w:p>
        </w:tc>
        <w:tc>
          <w:tcPr>
            <w:tcW w:w="3646" w:type="dxa"/>
            <w:gridSpan w:val="4"/>
            <w:tcBorders>
              <w:left w:val="single" w:sz="2" w:space="0" w:color="000000"/>
              <w:bottom w:val="single" w:sz="2" w:space="0" w:color="000000"/>
              <w:right w:val="single" w:sz="2" w:space="0" w:color="000000"/>
            </w:tcBorders>
            <w:shd w:fill="auto" w:val="clear"/>
            <w:vAlign w:val="center"/>
          </w:tcPr>
          <w:p>
            <w:pPr>
              <w:pStyle w:val="Contenudetableau"/>
              <w:spacing w:before="28" w:after="28"/>
              <w:jc w:val="center"/>
              <w:rPr>
                <w:b w:val="false"/>
                <w:b w:val="false"/>
                <w:bCs w:val="false"/>
              </w:rPr>
            </w:pPr>
            <w:r>
              <w:rPr>
                <w:b w:val="false"/>
                <w:bCs w:val="false"/>
              </w:rPr>
              <w:t xml:space="preserve">≥ </w:t>
            </w:r>
            <w:r>
              <w:rPr>
                <w:b w:val="false"/>
                <w:bCs w:val="false"/>
              </w:rPr>
              <w:t>0,2 %</w:t>
              <w:br/>
              <w:t>à définir par l’opérateur*</w:t>
            </w:r>
          </w:p>
        </w:tc>
      </w:tr>
      <w:tr>
        <w:trPr/>
        <w:tc>
          <w:tcPr>
            <w:tcW w:w="6559" w:type="dxa"/>
            <w:gridSpan w:val="4"/>
            <w:tcBorders>
              <w:left w:val="single" w:sz="2" w:space="0" w:color="000000"/>
              <w:bottom w:val="single" w:sz="2" w:space="0" w:color="000000"/>
            </w:tcBorders>
            <w:shd w:fill="auto" w:val="clear"/>
            <w:vAlign w:val="center"/>
          </w:tcPr>
          <w:p>
            <w:pPr>
              <w:pStyle w:val="Contenudetableau"/>
              <w:keepNext w:val="true"/>
              <w:spacing w:before="28" w:after="28"/>
              <w:jc w:val="left"/>
              <w:rPr>
                <w:b w:val="false"/>
                <w:b w:val="false"/>
                <w:bCs w:val="false"/>
              </w:rPr>
            </w:pPr>
            <w:r>
              <w:rPr>
                <w:b w:val="false"/>
                <w:bCs w:val="false"/>
              </w:rPr>
              <w:t>Période d’absence d’intervention sur les haies</w:t>
            </w:r>
          </w:p>
        </w:tc>
        <w:tc>
          <w:tcPr>
            <w:tcW w:w="3641" w:type="dxa"/>
            <w:gridSpan w:val="3"/>
            <w:tcBorders>
              <w:left w:val="single" w:sz="2" w:space="0" w:color="000000"/>
              <w:bottom w:val="single" w:sz="2" w:space="0" w:color="000000"/>
              <w:right w:val="single" w:sz="2" w:space="0" w:color="000000"/>
            </w:tcBorders>
            <w:shd w:fill="auto" w:val="clear"/>
            <w:vAlign w:val="center"/>
          </w:tcPr>
          <w:p>
            <w:pPr>
              <w:pStyle w:val="Contenudetableau"/>
              <w:spacing w:before="28" w:after="28"/>
              <w:jc w:val="center"/>
              <w:rPr>
                <w:b w:val="false"/>
                <w:b w:val="false"/>
                <w:bCs w:val="false"/>
              </w:rPr>
            </w:pPr>
            <w:r>
              <w:rPr>
                <w:b w:val="false"/>
                <w:bCs w:val="false"/>
              </w:rPr>
              <w:t>a minima du 1</w:t>
            </w:r>
            <w:r>
              <w:rPr>
                <w:b w:val="false"/>
                <w:bCs w:val="false"/>
                <w:vertAlign w:val="superscript"/>
              </w:rPr>
              <w:t>er</w:t>
            </w:r>
            <w:r>
              <w:rPr>
                <w:b w:val="false"/>
                <w:bCs w:val="false"/>
              </w:rPr>
              <w:t xml:space="preserve"> avril au 31 juillet</w:t>
            </w:r>
          </w:p>
          <w:p>
            <w:pPr>
              <w:pStyle w:val="Contenudetableau"/>
              <w:spacing w:before="28" w:after="28"/>
              <w:jc w:val="center"/>
              <w:rPr>
                <w:b w:val="false"/>
                <w:b w:val="false"/>
                <w:bCs w:val="false"/>
                <w:i/>
                <w:i/>
                <w:iCs/>
              </w:rPr>
            </w:pPr>
            <w:r>
              <w:rPr>
                <w:b w:val="false"/>
                <w:bCs w:val="false"/>
                <w:i/>
                <w:iCs/>
              </w:rPr>
              <w:t>à définir par l’opérateur*</w:t>
            </w:r>
          </w:p>
        </w:tc>
      </w:tr>
      <w:tr>
        <w:trPr/>
        <w:tc>
          <w:tcPr>
            <w:tcW w:w="6559" w:type="dxa"/>
            <w:gridSpan w:val="4"/>
            <w:tcBorders>
              <w:left w:val="single" w:sz="2" w:space="0" w:color="000000"/>
              <w:bottom w:val="single" w:sz="2" w:space="0" w:color="000000"/>
            </w:tcBorders>
            <w:shd w:fill="auto" w:val="clear"/>
            <w:vAlign w:val="center"/>
          </w:tcPr>
          <w:p>
            <w:pPr>
              <w:pStyle w:val="Contenudetableau"/>
              <w:spacing w:before="28" w:after="28"/>
              <w:jc w:val="left"/>
              <w:rPr>
                <w:b w:val="false"/>
                <w:b w:val="false"/>
                <w:bCs w:val="false"/>
              </w:rPr>
            </w:pPr>
            <w:r>
              <w:rPr>
                <w:b w:val="false"/>
                <w:bCs w:val="false"/>
              </w:rPr>
              <w:t>Pour :</w:t>
            </w:r>
          </w:p>
          <w:p>
            <w:pPr>
              <w:pStyle w:val="Contenudetableau"/>
              <w:spacing w:before="28" w:after="28"/>
              <w:jc w:val="left"/>
              <w:rPr>
                <w:b w:val="false"/>
                <w:b w:val="false"/>
                <w:bCs w:val="false"/>
              </w:rPr>
            </w:pPr>
            <w:r>
              <w:rPr>
                <w:b w:val="false"/>
                <w:bCs w:val="false"/>
              </w:rPr>
              <w:t>MAEC gestion de la fertilisation</w:t>
            </w:r>
          </w:p>
          <w:p>
            <w:pPr>
              <w:pStyle w:val="Contenudetableau"/>
              <w:spacing w:before="28" w:after="28"/>
              <w:jc w:val="left"/>
              <w:rPr>
                <w:b w:val="false"/>
                <w:b w:val="false"/>
                <w:bCs w:val="false"/>
                <w:i w:val="false"/>
                <w:i w:val="false"/>
                <w:iCs w:val="false"/>
              </w:rPr>
            </w:pPr>
            <w:r>
              <w:rPr>
                <w:b w:val="false"/>
                <w:bCs w:val="false"/>
                <w:i w:val="false"/>
                <w:iCs w:val="false"/>
              </w:rPr>
              <w:t>MAEC gestion de la fertilisation – réduction des pesticides</w:t>
            </w:r>
          </w:p>
        </w:tc>
        <w:tc>
          <w:tcPr>
            <w:tcW w:w="3641" w:type="dxa"/>
            <w:gridSpan w:val="3"/>
            <w:tcBorders>
              <w:left w:val="single" w:sz="2" w:space="0" w:color="000000"/>
              <w:bottom w:val="single" w:sz="2" w:space="0" w:color="000000"/>
              <w:right w:val="single" w:sz="2" w:space="0" w:color="000000"/>
            </w:tcBorders>
            <w:shd w:fill="auto" w:val="clear"/>
            <w:vAlign w:val="center"/>
          </w:tcPr>
          <w:p>
            <w:pPr>
              <w:pStyle w:val="Contenudetableau"/>
              <w:spacing w:before="28" w:after="28"/>
              <w:jc w:val="center"/>
              <w:rPr>
                <w:b w:val="false"/>
                <w:b w:val="false"/>
                <w:bCs w:val="false"/>
              </w:rPr>
            </w:pPr>
            <w:r>
              <w:rPr>
                <w:b w:val="false"/>
                <w:bCs w:val="false"/>
              </w:rPr>
              <w:t>cible de reliquat entrée hiver (REH) pour l’échelle territoriale</w:t>
            </w:r>
          </w:p>
          <w:p>
            <w:pPr>
              <w:pStyle w:val="Contenudetableau"/>
              <w:spacing w:before="28" w:after="28"/>
              <w:jc w:val="center"/>
              <w:rPr>
                <w:b w:val="false"/>
                <w:b w:val="false"/>
                <w:bCs w:val="false"/>
                <w:i/>
                <w:i/>
                <w:iCs/>
              </w:rPr>
            </w:pPr>
            <w:r>
              <w:rPr>
                <w:b w:val="false"/>
                <w:bCs w:val="false"/>
                <w:i/>
                <w:iCs/>
              </w:rPr>
              <w:t>à définir par l’opérateur*</w:t>
            </w:r>
          </w:p>
        </w:tc>
      </w:tr>
    </w:tbl>
    <w:p>
      <w:pPr>
        <w:pStyle w:val="Normal"/>
        <w:rPr/>
      </w:pPr>
      <w:r>
        <w:rPr/>
      </w:r>
    </w:p>
    <w:p>
      <w:pPr>
        <w:pStyle w:val="Normal"/>
        <w:rPr/>
      </w:pPr>
      <w:r>
        <w:rPr/>
        <w:t>* après avoir sollicité l’avis préalable de l’agence de l’eau concernée</w:t>
      </w:r>
    </w:p>
    <w:p>
      <w:pPr>
        <w:pStyle w:val="Normal"/>
        <w:rPr/>
      </w:pPr>
      <w:r>
        <w:rPr/>
      </w:r>
    </w:p>
    <w:p>
      <w:pPr>
        <w:pStyle w:val="Normal"/>
        <w:rPr/>
      </w:pPr>
      <w:r>
        <w:rPr/>
      </w:r>
    </w:p>
    <w:tbl>
      <w:tblPr>
        <w:tblW w:w="10200" w:type="dxa"/>
        <w:jc w:val="left"/>
        <w:tblInd w:w="0" w:type="dxa"/>
        <w:tblCellMar>
          <w:top w:w="55" w:type="dxa"/>
          <w:left w:w="55" w:type="dxa"/>
          <w:bottom w:w="55" w:type="dxa"/>
          <w:right w:w="55" w:type="dxa"/>
        </w:tblCellMar>
      </w:tblPr>
      <w:tblGrid>
        <w:gridCol w:w="6566"/>
        <w:gridCol w:w="3633"/>
      </w:tblGrid>
      <w:tr>
        <w:trPr/>
        <w:tc>
          <w:tcPr>
            <w:tcW w:w="10199" w:type="dxa"/>
            <w:gridSpan w:val="2"/>
            <w:tcBorders>
              <w:top w:val="single" w:sz="2" w:space="0" w:color="000000"/>
              <w:left w:val="single" w:sz="2" w:space="0" w:color="000000"/>
              <w:bottom w:val="single" w:sz="2" w:space="0" w:color="000000"/>
              <w:right w:val="single" w:sz="2" w:space="0" w:color="000000"/>
            </w:tcBorders>
            <w:shd w:fill="DDDDDD" w:val="clear"/>
            <w:vAlign w:val="center"/>
          </w:tcPr>
          <w:p>
            <w:pPr>
              <w:pStyle w:val="Contenudetableau"/>
              <w:keepNext w:val="true"/>
              <w:spacing w:before="28" w:after="28"/>
              <w:jc w:val="center"/>
              <w:rPr/>
            </w:pPr>
            <w:r>
              <w:rPr>
                <w:b/>
                <w:bCs/>
                <w:i w:val="false"/>
                <w:iCs w:val="false"/>
              </w:rPr>
              <w:t>Paramètres des MAEC qualité et gestion quantitative de l’eau pour les cultures pérennes</w:t>
              <w:br/>
              <w:t>Grand Est</w:t>
            </w:r>
          </w:p>
          <w:p>
            <w:pPr>
              <w:pStyle w:val="Contenudetableau"/>
              <w:numPr>
                <w:ilvl w:val="0"/>
                <w:numId w:val="17"/>
              </w:numPr>
              <w:spacing w:before="28" w:after="28"/>
              <w:jc w:val="center"/>
              <w:rPr/>
            </w:pPr>
            <w:r>
              <w:rPr>
                <w:b/>
                <w:bCs/>
                <w:i w:val="false"/>
                <w:iCs w:val="false"/>
              </w:rPr>
              <w:t>MAEC viticulture – gestion quantitative – lutte biologique – herbicides</w:t>
            </w:r>
          </w:p>
          <w:p>
            <w:pPr>
              <w:pStyle w:val="Contenudetableau"/>
              <w:numPr>
                <w:ilvl w:val="0"/>
                <w:numId w:val="18"/>
              </w:numPr>
              <w:spacing w:before="28" w:after="28"/>
              <w:jc w:val="center"/>
              <w:rPr>
                <w:b/>
                <w:b/>
                <w:bCs/>
                <w:i w:val="false"/>
                <w:i w:val="false"/>
                <w:iCs w:val="false"/>
              </w:rPr>
            </w:pPr>
            <w:r>
              <w:rPr>
                <w:b/>
                <w:bCs/>
                <w:i w:val="false"/>
                <w:iCs w:val="false"/>
              </w:rPr>
              <w:t>MAEC arboriculture – gestion quantitative – lutte biologique – herbicides</w:t>
            </w:r>
          </w:p>
        </w:tc>
      </w:tr>
      <w:tr>
        <w:trPr/>
        <w:tc>
          <w:tcPr>
            <w:tcW w:w="6566" w:type="dxa"/>
            <w:tcBorders>
              <w:left w:val="single" w:sz="2" w:space="0" w:color="000000"/>
              <w:bottom w:val="single" w:sz="2" w:space="0" w:color="000000"/>
            </w:tcBorders>
            <w:shd w:fill="auto" w:val="clear"/>
            <w:vAlign w:val="center"/>
          </w:tcPr>
          <w:p>
            <w:pPr>
              <w:pStyle w:val="Contenudetableau"/>
              <w:keepNext w:val="true"/>
              <w:spacing w:before="28" w:after="28"/>
              <w:jc w:val="left"/>
              <w:rPr>
                <w:b w:val="false"/>
                <w:b w:val="false"/>
                <w:bCs w:val="false"/>
                <w:i w:val="false"/>
                <w:i w:val="false"/>
                <w:iCs w:val="false"/>
              </w:rPr>
            </w:pPr>
            <w:r>
              <w:rPr>
                <w:b w:val="false"/>
                <w:bCs w:val="false"/>
                <w:i w:val="false"/>
                <w:iCs w:val="false"/>
              </w:rPr>
              <w:t>Territoire éligible :</w:t>
            </w:r>
          </w:p>
        </w:tc>
        <w:tc>
          <w:tcPr>
            <w:tcW w:w="3633" w:type="dxa"/>
            <w:tcBorders>
              <w:left w:val="single" w:sz="2" w:space="0" w:color="000000"/>
              <w:bottom w:val="single" w:sz="2" w:space="0" w:color="000000"/>
              <w:right w:val="single" w:sz="2" w:space="0" w:color="000000"/>
            </w:tcBorders>
            <w:shd w:fill="auto" w:val="clear"/>
          </w:tcPr>
          <w:p>
            <w:pPr>
              <w:pStyle w:val="Contenudetableau"/>
              <w:spacing w:before="28" w:after="28"/>
              <w:jc w:val="left"/>
              <w:rPr>
                <w:b w:val="false"/>
                <w:b w:val="false"/>
                <w:bCs w:val="false"/>
                <w:i w:val="false"/>
                <w:i w:val="false"/>
                <w:iCs w:val="false"/>
              </w:rPr>
            </w:pPr>
            <w:r>
              <w:rPr>
                <w:b w:val="false"/>
                <w:bCs w:val="false"/>
                <w:i w:val="false"/>
                <w:iCs w:val="false"/>
              </w:rPr>
              <w:t>Périmètres d’intervention</w:t>
              <w:br/>
              <w:t>de l’agence de l’eau</w:t>
              <w:br/>
              <w:t>Rhône-Méditerranée-Corse</w:t>
            </w:r>
          </w:p>
        </w:tc>
      </w:tr>
      <w:tr>
        <w:trPr/>
        <w:tc>
          <w:tcPr>
            <w:tcW w:w="6566" w:type="dxa"/>
            <w:tcBorders>
              <w:left w:val="single" w:sz="2" w:space="0" w:color="000000"/>
              <w:bottom w:val="single" w:sz="2" w:space="0" w:color="000000"/>
            </w:tcBorders>
            <w:shd w:fill="auto" w:val="clear"/>
            <w:vAlign w:val="center"/>
          </w:tcPr>
          <w:p>
            <w:pPr>
              <w:pStyle w:val="Contenudetableau"/>
              <w:spacing w:before="28" w:after="28"/>
              <w:jc w:val="left"/>
              <w:rPr>
                <w:b w:val="false"/>
                <w:b w:val="false"/>
                <w:bCs w:val="false"/>
              </w:rPr>
            </w:pPr>
            <w:r>
              <w:rPr>
                <w:b w:val="false"/>
                <w:bCs w:val="false"/>
              </w:rPr>
              <w:t>Moyens et fréquence de lutte biologique à réaliser par an</w:t>
            </w:r>
          </w:p>
        </w:tc>
        <w:tc>
          <w:tcPr>
            <w:tcW w:w="3633" w:type="dxa"/>
            <w:tcBorders>
              <w:left w:val="single" w:sz="2" w:space="0" w:color="000000"/>
              <w:bottom w:val="single" w:sz="2" w:space="0" w:color="000000"/>
              <w:right w:val="single" w:sz="2" w:space="0" w:color="000000"/>
            </w:tcBorders>
            <w:shd w:fill="auto" w:val="clear"/>
            <w:vAlign w:val="center"/>
          </w:tcPr>
          <w:p>
            <w:pPr>
              <w:pStyle w:val="Contenudetableau"/>
              <w:spacing w:before="28" w:after="28"/>
              <w:jc w:val="center"/>
              <w:rPr>
                <w:b w:val="false"/>
                <w:b w:val="false"/>
                <w:bCs w:val="false"/>
                <w:i/>
                <w:i/>
                <w:iCs/>
              </w:rPr>
            </w:pPr>
            <w:r>
              <w:rPr>
                <w:b w:val="false"/>
                <w:bCs w:val="false"/>
                <w:i/>
                <w:iCs/>
              </w:rPr>
              <w:t>à définir par l’opérateur*</w:t>
            </w:r>
          </w:p>
        </w:tc>
      </w:tr>
    </w:tbl>
    <w:p>
      <w:pPr>
        <w:pStyle w:val="Normal"/>
        <w:rPr/>
      </w:pPr>
      <w:r>
        <w:rPr/>
      </w:r>
    </w:p>
    <w:p>
      <w:pPr>
        <w:pStyle w:val="Normal"/>
        <w:rPr/>
      </w:pPr>
      <w:r>
        <w:rPr/>
        <w:t>* après avoir sollicité l’avis préalable de l’agence de l’eau</w:t>
      </w:r>
    </w:p>
    <w:tbl>
      <w:tblPr>
        <w:tblW w:w="10200" w:type="dxa"/>
        <w:jc w:val="left"/>
        <w:tblInd w:w="0" w:type="dxa"/>
        <w:tblCellMar>
          <w:top w:w="55" w:type="dxa"/>
          <w:left w:w="55" w:type="dxa"/>
          <w:bottom w:w="55" w:type="dxa"/>
          <w:right w:w="55" w:type="dxa"/>
        </w:tblCellMar>
      </w:tblPr>
      <w:tblGrid>
        <w:gridCol w:w="440"/>
        <w:gridCol w:w="5848"/>
        <w:gridCol w:w="3"/>
        <w:gridCol w:w="1289"/>
        <w:gridCol w:w="3"/>
        <w:gridCol w:w="1296"/>
        <w:gridCol w:w="3"/>
        <w:gridCol w:w="1318"/>
      </w:tblGrid>
      <w:tr>
        <w:trPr/>
        <w:tc>
          <w:tcPr>
            <w:tcW w:w="10200" w:type="dxa"/>
            <w:gridSpan w:val="8"/>
            <w:tcBorders>
              <w:top w:val="single" w:sz="2" w:space="0" w:color="000000"/>
              <w:left w:val="single" w:sz="2" w:space="0" w:color="000000"/>
              <w:bottom w:val="single" w:sz="2" w:space="0" w:color="000000"/>
              <w:right w:val="single" w:sz="2" w:space="0" w:color="000000"/>
            </w:tcBorders>
            <w:shd w:fill="DDDDDD" w:val="clear"/>
          </w:tcPr>
          <w:p>
            <w:pPr>
              <w:pStyle w:val="Normal"/>
              <w:keepNext w:val="true"/>
              <w:tabs>
                <w:tab w:val="clear" w:pos="720"/>
              </w:tabs>
              <w:spacing w:before="28" w:after="28"/>
              <w:jc w:val="center"/>
              <w:rPr/>
            </w:pPr>
            <w:r>
              <w:rPr>
                <w:b/>
              </w:rPr>
              <w:t>Paramètres de la MAEC élevages d’herbivores – Grand Est</w:t>
            </w:r>
          </w:p>
          <w:p>
            <w:pPr>
              <w:pStyle w:val="Normal"/>
              <w:tabs>
                <w:tab w:val="clear" w:pos="720"/>
              </w:tabs>
              <w:spacing w:before="28" w:after="28"/>
              <w:jc w:val="center"/>
              <w:rPr>
                <w:b w:val="false"/>
                <w:b w:val="false"/>
                <w:bCs w:val="false"/>
                <w:i/>
                <w:i/>
                <w:iCs/>
              </w:rPr>
            </w:pPr>
            <w:r>
              <w:rPr>
                <w:b w:val="false"/>
                <w:bCs w:val="false"/>
                <w:i/>
                <w:iCs/>
              </w:rPr>
              <w:t>Cadrage régional pour tous les paramètres</w:t>
            </w:r>
          </w:p>
        </w:tc>
      </w:tr>
      <w:tr>
        <w:trPr/>
        <w:tc>
          <w:tcPr>
            <w:tcW w:w="6291" w:type="dxa"/>
            <w:gridSpan w:val="3"/>
            <w:tcBorders>
              <w:left w:val="single" w:sz="2" w:space="0" w:color="000000"/>
              <w:bottom w:val="single" w:sz="2" w:space="0" w:color="000000"/>
            </w:tcBorders>
            <w:shd w:fill="auto" w:val="clear"/>
          </w:tcPr>
          <w:p>
            <w:pPr>
              <w:pStyle w:val="Normal"/>
              <w:keepNext w:val="true"/>
              <w:tabs>
                <w:tab w:val="clear" w:pos="720"/>
              </w:tabs>
              <w:spacing w:before="28" w:after="28"/>
              <w:jc w:val="left"/>
              <w:rPr/>
            </w:pPr>
            <w:r>
              <w:rPr/>
              <w:t>Territoire éligible :</w:t>
            </w:r>
          </w:p>
        </w:tc>
        <w:tc>
          <w:tcPr>
            <w:tcW w:w="3909" w:type="dxa"/>
            <w:gridSpan w:val="5"/>
            <w:tcBorders>
              <w:left w:val="single" w:sz="2" w:space="0" w:color="000000"/>
              <w:bottom w:val="single" w:sz="2" w:space="0" w:color="000000"/>
              <w:right w:val="single" w:sz="2" w:space="0" w:color="000000"/>
            </w:tcBorders>
            <w:shd w:fill="auto" w:val="clear"/>
          </w:tcPr>
          <w:p>
            <w:pPr>
              <w:pStyle w:val="Normal"/>
              <w:tabs>
                <w:tab w:val="clear" w:pos="720"/>
              </w:tabs>
              <w:spacing w:before="28" w:after="28"/>
              <w:jc w:val="left"/>
              <w:rPr/>
            </w:pPr>
            <w:r>
              <w:rPr/>
              <w:t>Intégralité du territoire Grand Est</w:t>
            </w:r>
          </w:p>
        </w:tc>
      </w:tr>
      <w:tr>
        <w:trPr/>
        <w:tc>
          <w:tcPr>
            <w:tcW w:w="6291" w:type="dxa"/>
            <w:gridSpan w:val="3"/>
            <w:tcBorders>
              <w:left w:val="single" w:sz="2" w:space="0" w:color="000000"/>
              <w:bottom w:val="single" w:sz="2" w:space="0" w:color="000000"/>
            </w:tcBorders>
            <w:shd w:fill="auto" w:val="clear"/>
            <w:vAlign w:val="center"/>
          </w:tcPr>
          <w:p>
            <w:pPr>
              <w:pStyle w:val="Normal"/>
              <w:keepNext w:val="true"/>
              <w:tabs>
                <w:tab w:val="clear" w:pos="720"/>
              </w:tabs>
              <w:spacing w:before="28" w:after="28"/>
              <w:jc w:val="left"/>
              <w:rPr>
                <w:b w:val="false"/>
                <w:b w:val="false"/>
                <w:bCs w:val="false"/>
              </w:rPr>
            </w:pPr>
            <w:r>
              <w:rPr>
                <w:b w:val="false"/>
                <w:bCs w:val="false"/>
              </w:rPr>
              <w:t>Niveaux d’exigences et de rémunération :</w:t>
            </w:r>
          </w:p>
        </w:tc>
        <w:tc>
          <w:tcPr>
            <w:tcW w:w="1292" w:type="dxa"/>
            <w:gridSpan w:val="2"/>
            <w:tcBorders>
              <w:top w:val="single" w:sz="2" w:space="0" w:color="000000"/>
              <w:left w:val="single" w:sz="2" w:space="0" w:color="000000"/>
              <w:bottom w:val="single" w:sz="2" w:space="0" w:color="000000"/>
            </w:tcBorders>
            <w:shd w:fill="auto" w:val="clear"/>
            <w:vAlign w:val="center"/>
          </w:tcPr>
          <w:p>
            <w:pPr>
              <w:pStyle w:val="Normal"/>
              <w:tabs>
                <w:tab w:val="clear" w:pos="720"/>
              </w:tabs>
              <w:spacing w:before="28" w:after="28"/>
              <w:jc w:val="center"/>
              <w:rPr>
                <w:b w:val="false"/>
                <w:b w:val="false"/>
                <w:bCs w:val="false"/>
              </w:rPr>
            </w:pPr>
            <w:r>
              <w:rPr>
                <w:b w:val="false"/>
                <w:bCs w:val="false"/>
              </w:rPr>
              <w:t>Niveau 1</w:t>
            </w:r>
          </w:p>
        </w:tc>
        <w:tc>
          <w:tcPr>
            <w:tcW w:w="1299" w:type="dxa"/>
            <w:gridSpan w:val="2"/>
            <w:tcBorders>
              <w:top w:val="single" w:sz="2" w:space="0" w:color="000000"/>
              <w:left w:val="single" w:sz="2" w:space="0" w:color="000000"/>
              <w:bottom w:val="single" w:sz="2" w:space="0" w:color="000000"/>
            </w:tcBorders>
            <w:shd w:fill="auto" w:val="clear"/>
            <w:vAlign w:val="center"/>
          </w:tcPr>
          <w:p>
            <w:pPr>
              <w:pStyle w:val="Normal"/>
              <w:tabs>
                <w:tab w:val="clear" w:pos="720"/>
              </w:tabs>
              <w:spacing w:before="28" w:after="28"/>
              <w:jc w:val="center"/>
              <w:rPr>
                <w:b w:val="false"/>
                <w:b w:val="false"/>
                <w:bCs w:val="false"/>
              </w:rPr>
            </w:pPr>
            <w:r>
              <w:rPr>
                <w:b w:val="false"/>
                <w:bCs w:val="false"/>
              </w:rPr>
              <w:t>Niveau 2</w:t>
            </w:r>
          </w:p>
        </w:tc>
        <w:tc>
          <w:tcPr>
            <w:tcW w:w="1318" w:type="dxa"/>
            <w:tcBorders>
              <w:top w:val="single" w:sz="2" w:space="0" w:color="000000"/>
              <w:left w:val="single" w:sz="2" w:space="0" w:color="000000"/>
              <w:bottom w:val="single" w:sz="2" w:space="0" w:color="000000"/>
              <w:right w:val="single" w:sz="2" w:space="0" w:color="000000"/>
            </w:tcBorders>
            <w:shd w:fill="auto" w:val="clear"/>
            <w:vAlign w:val="center"/>
          </w:tcPr>
          <w:p>
            <w:pPr>
              <w:pStyle w:val="Normal"/>
              <w:tabs>
                <w:tab w:val="clear" w:pos="720"/>
              </w:tabs>
              <w:spacing w:before="28" w:after="28"/>
              <w:jc w:val="center"/>
              <w:rPr>
                <w:b w:val="false"/>
                <w:b w:val="false"/>
                <w:bCs w:val="false"/>
              </w:rPr>
            </w:pPr>
            <w:r>
              <w:rPr>
                <w:b w:val="false"/>
                <w:bCs w:val="false"/>
              </w:rPr>
              <w:t>Niveau 3</w:t>
            </w:r>
          </w:p>
        </w:tc>
      </w:tr>
      <w:tr>
        <w:trPr/>
        <w:tc>
          <w:tcPr>
            <w:tcW w:w="440" w:type="dxa"/>
            <w:tcBorders>
              <w:top w:val="single" w:sz="2" w:space="0" w:color="000000"/>
              <w:left w:val="single" w:sz="2" w:space="0" w:color="000000"/>
              <w:bottom w:val="single" w:sz="2" w:space="0" w:color="000000"/>
            </w:tcBorders>
            <w:shd w:fill="auto" w:val="clear"/>
            <w:vAlign w:val="center"/>
          </w:tcPr>
          <w:p>
            <w:pPr>
              <w:pStyle w:val="Normal"/>
              <w:keepNext w:val="true"/>
              <w:tabs>
                <w:tab w:val="clear" w:pos="720"/>
              </w:tabs>
              <w:spacing w:before="28" w:after="28"/>
              <w:jc w:val="center"/>
              <w:rPr>
                <w:b w:val="false"/>
                <w:b w:val="false"/>
                <w:bCs w:val="false"/>
              </w:rPr>
            </w:pPr>
            <w:r>
              <w:rPr>
                <w:b w:val="false"/>
                <w:bCs w:val="false"/>
              </w:rPr>
              <w:t>W</w:t>
            </w:r>
          </w:p>
        </w:tc>
        <w:tc>
          <w:tcPr>
            <w:tcW w:w="5848" w:type="dxa"/>
            <w:tcBorders>
              <w:top w:val="single" w:sz="2" w:space="0" w:color="000000"/>
              <w:left w:val="single" w:sz="2" w:space="0" w:color="000000"/>
              <w:bottom w:val="single" w:sz="2" w:space="0" w:color="000000"/>
            </w:tcBorders>
            <w:shd w:fill="auto" w:val="clear"/>
            <w:vAlign w:val="center"/>
          </w:tcPr>
          <w:p>
            <w:pPr>
              <w:pStyle w:val="Normal"/>
              <w:tabs>
                <w:tab w:val="clear" w:pos="720"/>
              </w:tabs>
              <w:spacing w:before="28" w:after="28"/>
              <w:jc w:val="left"/>
              <w:rPr>
                <w:b w:val="false"/>
                <w:b w:val="false"/>
                <w:bCs w:val="false"/>
              </w:rPr>
            </w:pPr>
            <w:r>
              <w:rPr>
                <w:b w:val="false"/>
                <w:bCs w:val="false"/>
              </w:rPr>
              <w:t>Chargement maximal moyen annuel</w:t>
              <w:br/>
              <w:t>de la surface fourragère principale (SFP)</w:t>
            </w:r>
          </w:p>
        </w:tc>
        <w:tc>
          <w:tcPr>
            <w:tcW w:w="3912" w:type="dxa"/>
            <w:gridSpan w:val="6"/>
            <w:tcBorders>
              <w:left w:val="single" w:sz="2" w:space="0" w:color="000000"/>
              <w:bottom w:val="single" w:sz="2" w:space="0" w:color="000000"/>
              <w:right w:val="single" w:sz="2" w:space="0" w:color="000000"/>
            </w:tcBorders>
            <w:shd w:fill="auto" w:val="clear"/>
            <w:vAlign w:val="center"/>
          </w:tcPr>
          <w:p>
            <w:pPr>
              <w:pStyle w:val="Normal"/>
              <w:tabs>
                <w:tab w:val="clear" w:pos="720"/>
              </w:tabs>
              <w:spacing w:before="28" w:after="28"/>
              <w:jc w:val="center"/>
              <w:rPr>
                <w:b w:val="false"/>
                <w:b w:val="false"/>
                <w:bCs w:val="false"/>
              </w:rPr>
            </w:pPr>
            <w:r>
              <w:rPr>
                <w:b w:val="false"/>
                <w:bCs w:val="false"/>
              </w:rPr>
              <w:t>1,6 UGB herbivores</w:t>
              <w:br/>
              <w:t>par ha de SFP</w:t>
            </w:r>
          </w:p>
        </w:tc>
      </w:tr>
      <w:tr>
        <w:trPr/>
        <w:tc>
          <w:tcPr>
            <w:tcW w:w="440" w:type="dxa"/>
            <w:tcBorders>
              <w:left w:val="single" w:sz="2" w:space="0" w:color="000000"/>
              <w:bottom w:val="single" w:sz="2" w:space="0" w:color="000000"/>
            </w:tcBorders>
            <w:shd w:fill="auto" w:val="clear"/>
            <w:vAlign w:val="center"/>
          </w:tcPr>
          <w:p>
            <w:pPr>
              <w:pStyle w:val="Normal"/>
              <w:keepNext w:val="true"/>
              <w:tabs>
                <w:tab w:val="clear" w:pos="720"/>
              </w:tabs>
              <w:spacing w:before="28" w:after="28"/>
              <w:jc w:val="center"/>
              <w:rPr>
                <w:b w:val="false"/>
                <w:b w:val="false"/>
                <w:bCs w:val="false"/>
              </w:rPr>
            </w:pPr>
            <w:r>
              <w:rPr>
                <w:b w:val="false"/>
                <w:bCs w:val="false"/>
              </w:rPr>
              <w:t>X</w:t>
            </w:r>
          </w:p>
        </w:tc>
        <w:tc>
          <w:tcPr>
            <w:tcW w:w="5848" w:type="dxa"/>
            <w:tcBorders>
              <w:left w:val="single" w:sz="2" w:space="0" w:color="000000"/>
              <w:bottom w:val="single" w:sz="2" w:space="0" w:color="000000"/>
            </w:tcBorders>
            <w:shd w:fill="auto" w:val="clear"/>
            <w:vAlign w:val="center"/>
          </w:tcPr>
          <w:p>
            <w:pPr>
              <w:pStyle w:val="Normal"/>
              <w:tabs>
                <w:tab w:val="clear" w:pos="720"/>
              </w:tabs>
              <w:spacing w:before="28" w:after="28"/>
              <w:jc w:val="left"/>
              <w:rPr>
                <w:b w:val="false"/>
                <w:b w:val="false"/>
                <w:bCs w:val="false"/>
              </w:rPr>
            </w:pPr>
            <w:r>
              <w:rPr>
                <w:b w:val="false"/>
                <w:bCs w:val="false"/>
              </w:rPr>
              <w:t>Part minimale de surface en herbe dans la SAU</w:t>
            </w:r>
          </w:p>
        </w:tc>
        <w:tc>
          <w:tcPr>
            <w:tcW w:w="1292" w:type="dxa"/>
            <w:gridSpan w:val="2"/>
            <w:tcBorders>
              <w:left w:val="single" w:sz="2" w:space="0" w:color="000000"/>
              <w:bottom w:val="single" w:sz="2" w:space="0" w:color="000000"/>
            </w:tcBorders>
            <w:shd w:fill="auto" w:val="clear"/>
            <w:vAlign w:val="center"/>
          </w:tcPr>
          <w:p>
            <w:pPr>
              <w:pStyle w:val="Normal"/>
              <w:tabs>
                <w:tab w:val="clear" w:pos="720"/>
              </w:tabs>
              <w:spacing w:before="28" w:after="28"/>
              <w:jc w:val="center"/>
              <w:rPr>
                <w:b w:val="false"/>
                <w:b w:val="false"/>
                <w:bCs w:val="false"/>
              </w:rPr>
            </w:pPr>
            <w:r>
              <w:rPr>
                <w:b w:val="false"/>
                <w:bCs w:val="false"/>
              </w:rPr>
              <w:t>35 %</w:t>
            </w:r>
          </w:p>
          <w:p>
            <w:pPr>
              <w:pStyle w:val="Normal"/>
              <w:tabs>
                <w:tab w:val="clear" w:pos="720"/>
              </w:tabs>
              <w:spacing w:before="28" w:after="28"/>
              <w:jc w:val="center"/>
              <w:rPr>
                <w:b w:val="false"/>
                <w:b w:val="false"/>
                <w:bCs w:val="false"/>
              </w:rPr>
            </w:pPr>
            <w:r>
              <w:rPr>
                <w:b w:val="false"/>
                <w:bCs w:val="false"/>
              </w:rPr>
              <w:t>(X1)</w:t>
            </w:r>
          </w:p>
        </w:tc>
        <w:tc>
          <w:tcPr>
            <w:tcW w:w="1299" w:type="dxa"/>
            <w:gridSpan w:val="2"/>
            <w:tcBorders>
              <w:left w:val="single" w:sz="2" w:space="0" w:color="000000"/>
              <w:bottom w:val="single" w:sz="2" w:space="0" w:color="000000"/>
            </w:tcBorders>
            <w:shd w:fill="auto" w:val="clear"/>
            <w:vAlign w:val="center"/>
          </w:tcPr>
          <w:p>
            <w:pPr>
              <w:pStyle w:val="Normal"/>
              <w:tabs>
                <w:tab w:val="clear" w:pos="720"/>
              </w:tabs>
              <w:spacing w:before="28" w:after="28"/>
              <w:jc w:val="center"/>
              <w:rPr>
                <w:b w:val="false"/>
                <w:b w:val="false"/>
                <w:bCs w:val="false"/>
              </w:rPr>
            </w:pPr>
            <w:r>
              <w:rPr>
                <w:b w:val="false"/>
                <w:bCs w:val="false"/>
              </w:rPr>
              <w:t>45 %</w:t>
            </w:r>
          </w:p>
          <w:p>
            <w:pPr>
              <w:pStyle w:val="Normal"/>
              <w:tabs>
                <w:tab w:val="clear" w:pos="720"/>
              </w:tabs>
              <w:spacing w:before="28" w:after="28"/>
              <w:jc w:val="center"/>
              <w:rPr>
                <w:b w:val="false"/>
                <w:b w:val="false"/>
                <w:bCs w:val="false"/>
              </w:rPr>
            </w:pPr>
            <w:r>
              <w:rPr>
                <w:b w:val="false"/>
                <w:bCs w:val="false"/>
              </w:rPr>
              <w:t>(X2)</w:t>
            </w:r>
          </w:p>
        </w:tc>
        <w:tc>
          <w:tcPr>
            <w:tcW w:w="1321" w:type="dxa"/>
            <w:gridSpan w:val="2"/>
            <w:tcBorders>
              <w:left w:val="single" w:sz="2" w:space="0" w:color="000000"/>
              <w:bottom w:val="single" w:sz="2" w:space="0" w:color="000000"/>
              <w:right w:val="single" w:sz="2" w:space="0" w:color="000000"/>
            </w:tcBorders>
            <w:shd w:fill="auto" w:val="clear"/>
            <w:vAlign w:val="center"/>
          </w:tcPr>
          <w:p>
            <w:pPr>
              <w:pStyle w:val="Normal"/>
              <w:tabs>
                <w:tab w:val="clear" w:pos="720"/>
              </w:tabs>
              <w:spacing w:before="28" w:after="28"/>
              <w:jc w:val="center"/>
              <w:rPr>
                <w:b w:val="false"/>
                <w:b w:val="false"/>
                <w:bCs w:val="false"/>
              </w:rPr>
            </w:pPr>
            <w:r>
              <w:rPr>
                <w:b w:val="false"/>
                <w:bCs w:val="false"/>
              </w:rPr>
              <w:t>60 %</w:t>
            </w:r>
          </w:p>
          <w:p>
            <w:pPr>
              <w:pStyle w:val="Normal"/>
              <w:tabs>
                <w:tab w:val="clear" w:pos="720"/>
              </w:tabs>
              <w:spacing w:before="28" w:after="28"/>
              <w:jc w:val="center"/>
              <w:rPr>
                <w:b w:val="false"/>
                <w:b w:val="false"/>
                <w:bCs w:val="false"/>
              </w:rPr>
            </w:pPr>
            <w:r>
              <w:rPr>
                <w:b w:val="false"/>
                <w:bCs w:val="false"/>
              </w:rPr>
              <w:t>(X3)</w:t>
            </w:r>
          </w:p>
        </w:tc>
      </w:tr>
      <w:tr>
        <w:trPr/>
        <w:tc>
          <w:tcPr>
            <w:tcW w:w="440" w:type="dxa"/>
            <w:tcBorders>
              <w:left w:val="single" w:sz="2" w:space="0" w:color="000000"/>
              <w:bottom w:val="single" w:sz="2" w:space="0" w:color="000000"/>
            </w:tcBorders>
            <w:shd w:fill="auto" w:val="clear"/>
            <w:vAlign w:val="center"/>
          </w:tcPr>
          <w:p>
            <w:pPr>
              <w:pStyle w:val="Normal"/>
              <w:keepNext w:val="true"/>
              <w:tabs>
                <w:tab w:val="clear" w:pos="720"/>
              </w:tabs>
              <w:spacing w:before="28" w:after="28"/>
              <w:jc w:val="center"/>
              <w:rPr>
                <w:b w:val="false"/>
                <w:b w:val="false"/>
                <w:bCs w:val="false"/>
              </w:rPr>
            </w:pPr>
            <w:r>
              <w:rPr>
                <w:b w:val="false"/>
                <w:bCs w:val="false"/>
              </w:rPr>
              <w:t>Y</w:t>
            </w:r>
          </w:p>
        </w:tc>
        <w:tc>
          <w:tcPr>
            <w:tcW w:w="5848" w:type="dxa"/>
            <w:tcBorders>
              <w:left w:val="single" w:sz="2" w:space="0" w:color="000000"/>
              <w:bottom w:val="single" w:sz="2" w:space="0" w:color="000000"/>
            </w:tcBorders>
            <w:shd w:fill="auto" w:val="clear"/>
            <w:vAlign w:val="center"/>
          </w:tcPr>
          <w:p>
            <w:pPr>
              <w:pStyle w:val="Normal"/>
              <w:tabs>
                <w:tab w:val="clear" w:pos="720"/>
              </w:tabs>
              <w:spacing w:before="28" w:after="28"/>
              <w:jc w:val="left"/>
              <w:rPr>
                <w:b w:val="false"/>
                <w:b w:val="false"/>
                <w:bCs w:val="false"/>
              </w:rPr>
            </w:pPr>
            <w:r>
              <w:rPr>
                <w:b w:val="false"/>
                <w:bCs w:val="false"/>
              </w:rPr>
              <w:t>Part maximale de surface en maïs ensilage dans la SFP</w:t>
            </w:r>
          </w:p>
        </w:tc>
        <w:tc>
          <w:tcPr>
            <w:tcW w:w="1292" w:type="dxa"/>
            <w:gridSpan w:val="2"/>
            <w:tcBorders>
              <w:left w:val="single" w:sz="2" w:space="0" w:color="000000"/>
              <w:bottom w:val="single" w:sz="2" w:space="0" w:color="000000"/>
            </w:tcBorders>
            <w:shd w:fill="auto" w:val="clear"/>
            <w:vAlign w:val="center"/>
          </w:tcPr>
          <w:p>
            <w:pPr>
              <w:pStyle w:val="Normal"/>
              <w:tabs>
                <w:tab w:val="clear" w:pos="720"/>
              </w:tabs>
              <w:spacing w:before="28" w:after="28"/>
              <w:jc w:val="center"/>
              <w:rPr>
                <w:b w:val="false"/>
                <w:b w:val="false"/>
                <w:bCs w:val="false"/>
              </w:rPr>
            </w:pPr>
            <w:r>
              <w:rPr>
                <w:b w:val="false"/>
                <w:bCs w:val="false"/>
              </w:rPr>
              <w:t>18 %</w:t>
            </w:r>
          </w:p>
          <w:p>
            <w:pPr>
              <w:pStyle w:val="Normal"/>
              <w:tabs>
                <w:tab w:val="clear" w:pos="720"/>
              </w:tabs>
              <w:spacing w:before="28" w:after="28"/>
              <w:jc w:val="center"/>
              <w:rPr>
                <w:b w:val="false"/>
                <w:b w:val="false"/>
                <w:bCs w:val="false"/>
              </w:rPr>
            </w:pPr>
            <w:r>
              <w:rPr>
                <w:b w:val="false"/>
                <w:bCs w:val="false"/>
              </w:rPr>
              <w:t>(Y1)</w:t>
            </w:r>
          </w:p>
        </w:tc>
        <w:tc>
          <w:tcPr>
            <w:tcW w:w="1299" w:type="dxa"/>
            <w:gridSpan w:val="2"/>
            <w:tcBorders>
              <w:left w:val="single" w:sz="2" w:space="0" w:color="000000"/>
              <w:bottom w:val="single" w:sz="2" w:space="0" w:color="000000"/>
            </w:tcBorders>
            <w:shd w:fill="auto" w:val="clear"/>
            <w:vAlign w:val="center"/>
          </w:tcPr>
          <w:p>
            <w:pPr>
              <w:pStyle w:val="Normal"/>
              <w:tabs>
                <w:tab w:val="clear" w:pos="720"/>
              </w:tabs>
              <w:spacing w:before="28" w:after="28"/>
              <w:jc w:val="center"/>
              <w:rPr>
                <w:b w:val="false"/>
                <w:b w:val="false"/>
                <w:bCs w:val="false"/>
              </w:rPr>
            </w:pPr>
            <w:r>
              <w:rPr>
                <w:b w:val="false"/>
                <w:bCs w:val="false"/>
              </w:rPr>
              <w:t>17 %</w:t>
            </w:r>
          </w:p>
          <w:p>
            <w:pPr>
              <w:pStyle w:val="Normal"/>
              <w:tabs>
                <w:tab w:val="clear" w:pos="720"/>
              </w:tabs>
              <w:spacing w:before="28" w:after="28"/>
              <w:jc w:val="center"/>
              <w:rPr>
                <w:b w:val="false"/>
                <w:b w:val="false"/>
                <w:bCs w:val="false"/>
              </w:rPr>
            </w:pPr>
            <w:r>
              <w:rPr>
                <w:b w:val="false"/>
                <w:bCs w:val="false"/>
              </w:rPr>
              <w:t>(Y2)</w:t>
            </w:r>
          </w:p>
        </w:tc>
        <w:tc>
          <w:tcPr>
            <w:tcW w:w="1321" w:type="dxa"/>
            <w:gridSpan w:val="2"/>
            <w:tcBorders>
              <w:left w:val="single" w:sz="2" w:space="0" w:color="000000"/>
              <w:bottom w:val="single" w:sz="2" w:space="0" w:color="000000"/>
              <w:right w:val="single" w:sz="2" w:space="0" w:color="000000"/>
            </w:tcBorders>
            <w:shd w:fill="auto" w:val="clear"/>
            <w:vAlign w:val="center"/>
          </w:tcPr>
          <w:p>
            <w:pPr>
              <w:pStyle w:val="Normal"/>
              <w:tabs>
                <w:tab w:val="clear" w:pos="720"/>
              </w:tabs>
              <w:spacing w:before="28" w:after="28"/>
              <w:jc w:val="center"/>
              <w:rPr>
                <w:b w:val="false"/>
                <w:b w:val="false"/>
                <w:bCs w:val="false"/>
              </w:rPr>
            </w:pPr>
            <w:r>
              <w:rPr>
                <w:b w:val="false"/>
                <w:bCs w:val="false"/>
              </w:rPr>
              <w:t>15 %</w:t>
            </w:r>
          </w:p>
          <w:p>
            <w:pPr>
              <w:pStyle w:val="Normal"/>
              <w:tabs>
                <w:tab w:val="clear" w:pos="720"/>
              </w:tabs>
              <w:spacing w:before="28" w:after="28"/>
              <w:jc w:val="center"/>
              <w:rPr>
                <w:b w:val="false"/>
                <w:b w:val="false"/>
                <w:bCs w:val="false"/>
              </w:rPr>
            </w:pPr>
            <w:r>
              <w:rPr>
                <w:b w:val="false"/>
                <w:bCs w:val="false"/>
              </w:rPr>
              <w:t>(Y3)</w:t>
            </w:r>
          </w:p>
        </w:tc>
      </w:tr>
      <w:tr>
        <w:trPr/>
        <w:tc>
          <w:tcPr>
            <w:tcW w:w="440" w:type="dxa"/>
            <w:tcBorders>
              <w:left w:val="single" w:sz="2" w:space="0" w:color="000000"/>
              <w:bottom w:val="single" w:sz="2" w:space="0" w:color="000000"/>
            </w:tcBorders>
            <w:shd w:fill="auto" w:val="clear"/>
            <w:vAlign w:val="center"/>
          </w:tcPr>
          <w:p>
            <w:pPr>
              <w:pStyle w:val="Normal"/>
              <w:tabs>
                <w:tab w:val="clear" w:pos="720"/>
              </w:tabs>
              <w:spacing w:before="28" w:after="28"/>
              <w:jc w:val="center"/>
              <w:rPr>
                <w:b w:val="false"/>
                <w:b w:val="false"/>
                <w:bCs w:val="false"/>
              </w:rPr>
            </w:pPr>
            <w:r>
              <w:rPr>
                <w:b w:val="false"/>
                <w:bCs w:val="false"/>
              </w:rPr>
              <w:t>Z</w:t>
            </w:r>
          </w:p>
        </w:tc>
        <w:tc>
          <w:tcPr>
            <w:tcW w:w="5848" w:type="dxa"/>
            <w:tcBorders>
              <w:left w:val="single" w:sz="2" w:space="0" w:color="000000"/>
              <w:bottom w:val="single" w:sz="2" w:space="0" w:color="000000"/>
            </w:tcBorders>
            <w:shd w:fill="auto" w:val="clear"/>
            <w:vAlign w:val="center"/>
          </w:tcPr>
          <w:p>
            <w:pPr>
              <w:pStyle w:val="Normal"/>
              <w:tabs>
                <w:tab w:val="clear" w:pos="720"/>
              </w:tabs>
              <w:spacing w:before="28" w:after="28"/>
              <w:jc w:val="left"/>
              <w:rPr>
                <w:b w:val="false"/>
                <w:b w:val="false"/>
                <w:bCs w:val="false"/>
              </w:rPr>
            </w:pPr>
            <w:r>
              <w:rPr>
                <w:b w:val="false"/>
                <w:bCs w:val="false"/>
              </w:rPr>
              <w:t>Part minimale de surface en prairies permanentes</w:t>
              <w:br/>
              <w:t>dans la SAU</w:t>
            </w:r>
          </w:p>
        </w:tc>
        <w:tc>
          <w:tcPr>
            <w:tcW w:w="1292" w:type="dxa"/>
            <w:gridSpan w:val="2"/>
            <w:tcBorders>
              <w:left w:val="single" w:sz="2" w:space="0" w:color="000000"/>
              <w:bottom w:val="single" w:sz="2" w:space="0" w:color="000000"/>
            </w:tcBorders>
            <w:shd w:fill="333333" w:val="clear"/>
            <w:vAlign w:val="center"/>
          </w:tcPr>
          <w:p>
            <w:pPr>
              <w:pStyle w:val="Normal"/>
              <w:tabs>
                <w:tab w:val="clear" w:pos="720"/>
              </w:tabs>
              <w:spacing w:before="28" w:after="28"/>
              <w:jc w:val="center"/>
              <w:rPr>
                <w:b w:val="false"/>
                <w:b w:val="false"/>
                <w:bCs w:val="false"/>
              </w:rPr>
            </w:pPr>
            <w:r>
              <w:rPr>
                <w:b w:val="false"/>
                <w:bCs w:val="false"/>
              </w:rPr>
            </w:r>
          </w:p>
        </w:tc>
        <w:tc>
          <w:tcPr>
            <w:tcW w:w="2620" w:type="dxa"/>
            <w:gridSpan w:val="4"/>
            <w:tcBorders>
              <w:left w:val="single" w:sz="2" w:space="0" w:color="000000"/>
              <w:bottom w:val="single" w:sz="2" w:space="0" w:color="000000"/>
              <w:right w:val="single" w:sz="2" w:space="0" w:color="000000"/>
            </w:tcBorders>
            <w:shd w:fill="auto" w:val="clear"/>
            <w:vAlign w:val="center"/>
          </w:tcPr>
          <w:p>
            <w:pPr>
              <w:pStyle w:val="Normal"/>
              <w:tabs>
                <w:tab w:val="clear" w:pos="720"/>
              </w:tabs>
              <w:spacing w:before="28" w:after="28"/>
              <w:jc w:val="center"/>
              <w:rPr>
                <w:b w:val="false"/>
                <w:b w:val="false"/>
                <w:bCs w:val="false"/>
              </w:rPr>
            </w:pPr>
            <w:r>
              <w:rPr>
                <w:b w:val="false"/>
                <w:bCs w:val="false"/>
              </w:rPr>
              <w:t>25 %</w:t>
            </w:r>
          </w:p>
        </w:tc>
      </w:tr>
    </w:tbl>
    <w:p>
      <w:pPr>
        <w:pStyle w:val="Normal"/>
        <w:rPr/>
      </w:pPr>
      <w:r>
        <w:rPr/>
      </w:r>
    </w:p>
    <w:p>
      <w:pPr>
        <w:pStyle w:val="Normal"/>
        <w:rPr/>
      </w:pPr>
      <w:r>
        <w:rPr/>
      </w:r>
    </w:p>
    <w:p>
      <w:pPr>
        <w:pStyle w:val="Normal"/>
        <w:rPr/>
      </w:pPr>
      <w:r>
        <w:rPr/>
      </w:r>
    </w:p>
    <w:tbl>
      <w:tblPr>
        <w:tblW w:w="10200" w:type="dxa"/>
        <w:jc w:val="left"/>
        <w:tblInd w:w="0" w:type="dxa"/>
        <w:tblCellMar>
          <w:top w:w="55" w:type="dxa"/>
          <w:left w:w="55" w:type="dxa"/>
          <w:bottom w:w="55" w:type="dxa"/>
          <w:right w:w="55" w:type="dxa"/>
        </w:tblCellMar>
      </w:tblPr>
      <w:tblGrid>
        <w:gridCol w:w="6299"/>
        <w:gridCol w:w="3900"/>
      </w:tblGrid>
      <w:tr>
        <w:trPr/>
        <w:tc>
          <w:tcPr>
            <w:tcW w:w="10199" w:type="dxa"/>
            <w:gridSpan w:val="2"/>
            <w:tcBorders>
              <w:top w:val="single" w:sz="2" w:space="0" w:color="000000"/>
              <w:left w:val="single" w:sz="2" w:space="0" w:color="000000"/>
              <w:bottom w:val="single" w:sz="2" w:space="0" w:color="000000"/>
              <w:right w:val="single" w:sz="2" w:space="0" w:color="000000"/>
            </w:tcBorders>
            <w:shd w:fill="DDDDDD" w:val="clear"/>
            <w:vAlign w:val="center"/>
          </w:tcPr>
          <w:p>
            <w:pPr>
              <w:pStyle w:val="Contenudetableau"/>
              <w:keepNext w:val="true"/>
              <w:spacing w:before="28" w:after="28"/>
              <w:jc w:val="center"/>
              <w:rPr/>
            </w:pPr>
            <w:r>
              <w:rPr>
                <w:b/>
                <w:bCs/>
                <w:i w:val="false"/>
                <w:iCs w:val="false"/>
              </w:rPr>
              <w:t>Paramètres de la MAEC élevages de monogastriques – Grand Est</w:t>
            </w:r>
          </w:p>
        </w:tc>
      </w:tr>
      <w:tr>
        <w:trPr/>
        <w:tc>
          <w:tcPr>
            <w:tcW w:w="6299" w:type="dxa"/>
            <w:tcBorders>
              <w:left w:val="single" w:sz="2" w:space="0" w:color="000000"/>
              <w:bottom w:val="single" w:sz="2" w:space="0" w:color="000000"/>
            </w:tcBorders>
            <w:shd w:fill="auto" w:val="clear"/>
            <w:vAlign w:val="center"/>
          </w:tcPr>
          <w:p>
            <w:pPr>
              <w:pStyle w:val="Contenudetableau"/>
              <w:keepNext w:val="true"/>
              <w:spacing w:before="28" w:after="28"/>
              <w:jc w:val="left"/>
              <w:rPr>
                <w:b w:val="false"/>
                <w:b w:val="false"/>
                <w:bCs w:val="false"/>
                <w:i w:val="false"/>
                <w:i w:val="false"/>
                <w:iCs w:val="false"/>
              </w:rPr>
            </w:pPr>
            <w:r>
              <w:rPr>
                <w:b w:val="false"/>
                <w:bCs w:val="false"/>
                <w:i w:val="false"/>
                <w:iCs w:val="false"/>
              </w:rPr>
              <w:t>Territoire éligible :</w:t>
            </w:r>
          </w:p>
        </w:tc>
        <w:tc>
          <w:tcPr>
            <w:tcW w:w="3900" w:type="dxa"/>
            <w:tcBorders>
              <w:left w:val="single" w:sz="2" w:space="0" w:color="000000"/>
              <w:bottom w:val="single" w:sz="2" w:space="0" w:color="000000"/>
              <w:right w:val="single" w:sz="2" w:space="0" w:color="000000"/>
            </w:tcBorders>
            <w:shd w:fill="auto" w:val="clear"/>
          </w:tcPr>
          <w:p>
            <w:pPr>
              <w:pStyle w:val="Contenudetableau"/>
              <w:spacing w:before="28" w:after="28"/>
              <w:jc w:val="left"/>
              <w:rPr>
                <w:b w:val="false"/>
                <w:b w:val="false"/>
                <w:bCs w:val="false"/>
                <w:i w:val="false"/>
                <w:i w:val="false"/>
                <w:iCs w:val="false"/>
              </w:rPr>
            </w:pPr>
            <w:r>
              <w:rPr>
                <w:b w:val="false"/>
                <w:bCs w:val="false"/>
                <w:i w:val="false"/>
                <w:iCs w:val="false"/>
              </w:rPr>
              <w:t>Zone intermédiaire</w:t>
            </w:r>
          </w:p>
        </w:tc>
      </w:tr>
      <w:tr>
        <w:trPr/>
        <w:tc>
          <w:tcPr>
            <w:tcW w:w="6299" w:type="dxa"/>
            <w:tcBorders>
              <w:left w:val="single" w:sz="2" w:space="0" w:color="000000"/>
              <w:bottom w:val="single" w:sz="2" w:space="0" w:color="000000"/>
            </w:tcBorders>
            <w:shd w:fill="auto" w:val="clear"/>
            <w:vAlign w:val="center"/>
          </w:tcPr>
          <w:p>
            <w:pPr>
              <w:pStyle w:val="Contenudetableau"/>
              <w:keepNext w:val="true"/>
              <w:spacing w:before="28" w:after="28"/>
              <w:jc w:val="left"/>
              <w:rPr>
                <w:b w:val="false"/>
                <w:b w:val="false"/>
                <w:bCs w:val="false"/>
              </w:rPr>
            </w:pPr>
            <w:r>
              <w:rPr>
                <w:b w:val="false"/>
                <w:bCs w:val="false"/>
              </w:rPr>
              <w:t>Surface maximale engageable par animal (en ha)</w:t>
            </w:r>
          </w:p>
        </w:tc>
        <w:tc>
          <w:tcPr>
            <w:tcW w:w="3900" w:type="dxa"/>
            <w:tcBorders>
              <w:left w:val="single" w:sz="2" w:space="0" w:color="000000"/>
              <w:bottom w:val="single" w:sz="2" w:space="0" w:color="000000"/>
              <w:right w:val="single" w:sz="2" w:space="0" w:color="000000"/>
            </w:tcBorders>
            <w:shd w:fill="auto" w:val="clear"/>
            <w:vAlign w:val="center"/>
          </w:tcPr>
          <w:p>
            <w:pPr>
              <w:pStyle w:val="Contenudetableau"/>
              <w:spacing w:before="28" w:after="28"/>
              <w:jc w:val="center"/>
              <w:rPr>
                <w:b w:val="false"/>
                <w:b w:val="false"/>
                <w:bCs w:val="false"/>
                <w:i w:val="false"/>
                <w:i w:val="false"/>
                <w:iCs w:val="false"/>
              </w:rPr>
            </w:pPr>
            <w:r>
              <w:rPr>
                <w:b w:val="false"/>
                <w:bCs w:val="false"/>
                <w:i w:val="false"/>
                <w:iCs w:val="false"/>
              </w:rPr>
              <w:t>défini ultérieurement par la DRAAF</w:t>
            </w:r>
          </w:p>
        </w:tc>
      </w:tr>
      <w:tr>
        <w:trPr/>
        <w:tc>
          <w:tcPr>
            <w:tcW w:w="6299" w:type="dxa"/>
            <w:tcBorders>
              <w:left w:val="single" w:sz="2" w:space="0" w:color="000000"/>
              <w:bottom w:val="single" w:sz="2" w:space="0" w:color="000000"/>
            </w:tcBorders>
            <w:shd w:fill="auto" w:val="clear"/>
            <w:vAlign w:val="center"/>
          </w:tcPr>
          <w:p>
            <w:pPr>
              <w:pStyle w:val="Contenudetableau"/>
              <w:spacing w:before="28" w:after="28"/>
              <w:jc w:val="left"/>
              <w:rPr>
                <w:b w:val="false"/>
                <w:b w:val="false"/>
                <w:bCs w:val="false"/>
              </w:rPr>
            </w:pPr>
            <w:r>
              <w:rPr>
                <w:b w:val="false"/>
                <w:bCs w:val="false"/>
              </w:rPr>
              <w:t>Densité maximale des parcs (en animaux/m2)</w:t>
            </w:r>
          </w:p>
        </w:tc>
        <w:tc>
          <w:tcPr>
            <w:tcW w:w="3900" w:type="dxa"/>
            <w:tcBorders>
              <w:left w:val="single" w:sz="2" w:space="0" w:color="000000"/>
              <w:bottom w:val="single" w:sz="2" w:space="0" w:color="000000"/>
              <w:right w:val="single" w:sz="2" w:space="0" w:color="000000"/>
            </w:tcBorders>
            <w:shd w:fill="auto" w:val="clear"/>
            <w:vAlign w:val="center"/>
          </w:tcPr>
          <w:p>
            <w:pPr>
              <w:pStyle w:val="Contenudetableau"/>
              <w:spacing w:before="28" w:after="28"/>
              <w:jc w:val="center"/>
              <w:rPr>
                <w:b w:val="false"/>
                <w:b w:val="false"/>
                <w:bCs w:val="false"/>
                <w:i w:val="false"/>
                <w:i w:val="false"/>
                <w:iCs w:val="false"/>
              </w:rPr>
            </w:pPr>
            <w:r>
              <w:rPr>
                <w:b w:val="false"/>
                <w:bCs w:val="false"/>
                <w:i w:val="false"/>
                <w:iCs w:val="false"/>
              </w:rPr>
              <w:t>défini ultérieurement par la DRAAF</w:t>
            </w:r>
          </w:p>
        </w:tc>
      </w:tr>
    </w:tbl>
    <w:p>
      <w:pPr>
        <w:pStyle w:val="Normal"/>
        <w:rPr/>
      </w:pPr>
      <w:r>
        <w:rPr/>
      </w:r>
    </w:p>
    <w:p>
      <w:pPr>
        <w:pStyle w:val="Normal"/>
        <w:rPr/>
      </w:pPr>
      <w:r>
        <w:rPr/>
      </w:r>
    </w:p>
    <w:p>
      <w:pPr>
        <w:pStyle w:val="Normal"/>
        <w:rPr/>
      </w:pPr>
      <w:r>
        <w:rPr/>
      </w:r>
    </w:p>
    <w:tbl>
      <w:tblPr>
        <w:tblW w:w="10200" w:type="dxa"/>
        <w:jc w:val="left"/>
        <w:tblInd w:w="0" w:type="dxa"/>
        <w:tblCellMar>
          <w:top w:w="55" w:type="dxa"/>
          <w:left w:w="55" w:type="dxa"/>
          <w:bottom w:w="55" w:type="dxa"/>
          <w:right w:w="55" w:type="dxa"/>
        </w:tblCellMar>
      </w:tblPr>
      <w:tblGrid>
        <w:gridCol w:w="440"/>
        <w:gridCol w:w="5850"/>
        <w:gridCol w:w="1"/>
        <w:gridCol w:w="3909"/>
      </w:tblGrid>
      <w:tr>
        <w:trPr/>
        <w:tc>
          <w:tcPr>
            <w:tcW w:w="10200" w:type="dxa"/>
            <w:gridSpan w:val="4"/>
            <w:tcBorders>
              <w:top w:val="single" w:sz="2" w:space="0" w:color="000000"/>
              <w:left w:val="single" w:sz="2" w:space="0" w:color="000000"/>
              <w:bottom w:val="single" w:sz="2" w:space="0" w:color="000000"/>
              <w:right w:val="single" w:sz="2" w:space="0" w:color="000000"/>
            </w:tcBorders>
            <w:shd w:fill="DDDDDD" w:val="clear"/>
            <w:vAlign w:val="center"/>
          </w:tcPr>
          <w:p>
            <w:pPr>
              <w:pStyle w:val="Contenudetableau"/>
              <w:spacing w:before="28" w:after="28"/>
              <w:jc w:val="center"/>
              <w:rPr>
                <w:b/>
                <w:b/>
                <w:bCs/>
                <w:i w:val="false"/>
                <w:i w:val="false"/>
                <w:iCs w:val="false"/>
              </w:rPr>
            </w:pPr>
            <w:r>
              <w:rPr>
                <w:b/>
                <w:bCs/>
                <w:i w:val="false"/>
                <w:iCs w:val="false"/>
              </w:rPr>
              <w:t>Paramètres de la MAEC systèmes herbagers et pastoraux – Grand Est</w:t>
            </w:r>
          </w:p>
        </w:tc>
      </w:tr>
      <w:tr>
        <w:trPr/>
        <w:tc>
          <w:tcPr>
            <w:tcW w:w="6291" w:type="dxa"/>
            <w:gridSpan w:val="3"/>
            <w:tcBorders>
              <w:left w:val="single" w:sz="2" w:space="0" w:color="000000"/>
              <w:bottom w:val="single" w:sz="2" w:space="0" w:color="000000"/>
            </w:tcBorders>
            <w:shd w:fill="auto" w:val="clear"/>
            <w:vAlign w:val="center"/>
          </w:tcPr>
          <w:p>
            <w:pPr>
              <w:pStyle w:val="Contenudetableau"/>
              <w:spacing w:before="28" w:after="28"/>
              <w:jc w:val="left"/>
              <w:rPr>
                <w:b w:val="false"/>
                <w:b w:val="false"/>
                <w:bCs w:val="false"/>
                <w:i w:val="false"/>
                <w:i w:val="false"/>
                <w:iCs w:val="false"/>
              </w:rPr>
            </w:pPr>
            <w:r>
              <w:rPr>
                <w:b w:val="false"/>
                <w:bCs w:val="false"/>
                <w:i w:val="false"/>
                <w:iCs w:val="false"/>
              </w:rPr>
              <w:t>Territoire éligible :</w:t>
            </w:r>
          </w:p>
        </w:tc>
        <w:tc>
          <w:tcPr>
            <w:tcW w:w="3909" w:type="dxa"/>
            <w:tcBorders>
              <w:left w:val="single" w:sz="2" w:space="0" w:color="000000"/>
              <w:bottom w:val="single" w:sz="2" w:space="0" w:color="000000"/>
              <w:right w:val="single" w:sz="2" w:space="0" w:color="000000"/>
            </w:tcBorders>
            <w:shd w:fill="auto" w:val="clear"/>
          </w:tcPr>
          <w:p>
            <w:pPr>
              <w:pStyle w:val="Contenudetableau"/>
              <w:spacing w:before="28" w:after="28"/>
              <w:jc w:val="left"/>
              <w:rPr>
                <w:b w:val="false"/>
                <w:b w:val="false"/>
                <w:bCs w:val="false"/>
                <w:i w:val="false"/>
                <w:i w:val="false"/>
                <w:iCs w:val="false"/>
              </w:rPr>
            </w:pPr>
            <w:r>
              <w:rPr>
                <w:b w:val="false"/>
                <w:bCs w:val="false"/>
                <w:i w:val="false"/>
                <w:iCs w:val="false"/>
              </w:rPr>
              <w:t>Intégralité du territoire Grand Est</w:t>
            </w:r>
          </w:p>
        </w:tc>
      </w:tr>
      <w:tr>
        <w:trPr/>
        <w:tc>
          <w:tcPr>
            <w:tcW w:w="440" w:type="dxa"/>
            <w:tcBorders>
              <w:left w:val="single" w:sz="2" w:space="0" w:color="000000"/>
              <w:bottom w:val="single" w:sz="2" w:space="0" w:color="000000"/>
            </w:tcBorders>
            <w:shd w:fill="auto" w:val="clear"/>
            <w:vAlign w:val="center"/>
          </w:tcPr>
          <w:p>
            <w:pPr>
              <w:pStyle w:val="Contenudetableau"/>
              <w:spacing w:before="28" w:after="28"/>
              <w:jc w:val="center"/>
              <w:rPr>
                <w:b w:val="false"/>
                <w:b w:val="false"/>
                <w:bCs w:val="false"/>
              </w:rPr>
            </w:pPr>
            <w:r>
              <w:rPr>
                <w:b w:val="false"/>
                <w:bCs w:val="false"/>
              </w:rPr>
              <w:t>X</w:t>
            </w:r>
          </w:p>
        </w:tc>
        <w:tc>
          <w:tcPr>
            <w:tcW w:w="5850" w:type="dxa"/>
            <w:tcBorders>
              <w:left w:val="single" w:sz="2" w:space="0" w:color="000000"/>
              <w:bottom w:val="single" w:sz="2" w:space="0" w:color="000000"/>
            </w:tcBorders>
            <w:shd w:fill="auto" w:val="clear"/>
            <w:vAlign w:val="center"/>
          </w:tcPr>
          <w:p>
            <w:pPr>
              <w:pStyle w:val="Contenudetableau"/>
              <w:spacing w:before="28" w:after="28"/>
              <w:jc w:val="left"/>
              <w:rPr>
                <w:b w:val="false"/>
                <w:b w:val="false"/>
                <w:bCs w:val="false"/>
              </w:rPr>
            </w:pPr>
            <w:r>
              <w:rPr>
                <w:b w:val="false"/>
                <w:bCs w:val="false"/>
              </w:rPr>
              <w:t>Chargement minimal moyen annuel</w:t>
              <w:br/>
              <w:t>des surfaces en herbe de l’exploitation</w:t>
            </w:r>
          </w:p>
        </w:tc>
        <w:tc>
          <w:tcPr>
            <w:tcW w:w="3910" w:type="dxa"/>
            <w:gridSpan w:val="2"/>
            <w:tcBorders>
              <w:left w:val="single" w:sz="2" w:space="0" w:color="000000"/>
              <w:bottom w:val="single" w:sz="2" w:space="0" w:color="000000"/>
              <w:right w:val="single" w:sz="2" w:space="0" w:color="000000"/>
            </w:tcBorders>
            <w:shd w:fill="auto" w:val="clear"/>
          </w:tcPr>
          <w:p>
            <w:pPr>
              <w:pStyle w:val="Contenudetableau"/>
              <w:spacing w:before="28" w:after="28"/>
              <w:jc w:val="center"/>
              <w:rPr>
                <w:b w:val="false"/>
                <w:b w:val="false"/>
                <w:bCs w:val="false"/>
              </w:rPr>
            </w:pPr>
            <w:r>
              <w:rPr>
                <w:b w:val="false"/>
                <w:bCs w:val="false"/>
              </w:rPr>
              <w:t>0,02 UGB herbivores par ha d’herbe</w:t>
            </w:r>
          </w:p>
          <w:p>
            <w:pPr>
              <w:pStyle w:val="Contenudetableau"/>
              <w:spacing w:before="28" w:after="28"/>
              <w:jc w:val="center"/>
              <w:rPr>
                <w:b w:val="false"/>
                <w:b w:val="false"/>
                <w:bCs w:val="false"/>
                <w:i/>
                <w:i/>
                <w:iCs/>
              </w:rPr>
            </w:pPr>
            <w:r>
              <w:rPr>
                <w:b w:val="false"/>
                <w:bCs w:val="false"/>
                <w:i/>
                <w:iCs/>
              </w:rPr>
              <w:t>cadrage régional</w:t>
            </w:r>
          </w:p>
        </w:tc>
      </w:tr>
      <w:tr>
        <w:trPr/>
        <w:tc>
          <w:tcPr>
            <w:tcW w:w="440" w:type="dxa"/>
            <w:tcBorders>
              <w:left w:val="single" w:sz="2" w:space="0" w:color="000000"/>
              <w:bottom w:val="single" w:sz="2" w:space="0" w:color="000000"/>
            </w:tcBorders>
            <w:shd w:fill="auto" w:val="clear"/>
            <w:vAlign w:val="center"/>
          </w:tcPr>
          <w:p>
            <w:pPr>
              <w:pStyle w:val="Contenudetableau"/>
              <w:spacing w:before="28" w:after="28"/>
              <w:jc w:val="center"/>
              <w:rPr>
                <w:b w:val="false"/>
                <w:b w:val="false"/>
                <w:bCs w:val="false"/>
              </w:rPr>
            </w:pPr>
            <w:r>
              <w:rPr>
                <w:b w:val="false"/>
                <w:bCs w:val="false"/>
              </w:rPr>
              <w:t>Y</w:t>
            </w:r>
          </w:p>
        </w:tc>
        <w:tc>
          <w:tcPr>
            <w:tcW w:w="5850" w:type="dxa"/>
            <w:tcBorders>
              <w:left w:val="single" w:sz="2" w:space="0" w:color="000000"/>
              <w:bottom w:val="single" w:sz="2" w:space="0" w:color="000000"/>
            </w:tcBorders>
            <w:shd w:fill="auto" w:val="clear"/>
            <w:vAlign w:val="center"/>
          </w:tcPr>
          <w:p>
            <w:pPr>
              <w:pStyle w:val="Contenudetableau"/>
              <w:spacing w:before="28" w:after="28"/>
              <w:jc w:val="left"/>
              <w:rPr>
                <w:b w:val="false"/>
                <w:b w:val="false"/>
                <w:bCs w:val="false"/>
              </w:rPr>
            </w:pPr>
            <w:r>
              <w:rPr>
                <w:b w:val="false"/>
                <w:bCs w:val="false"/>
              </w:rPr>
              <w:t>Chargement maximal moyen annuel</w:t>
              <w:br/>
              <w:t>des surfaces en herbe de l’exploitation</w:t>
            </w:r>
          </w:p>
        </w:tc>
        <w:tc>
          <w:tcPr>
            <w:tcW w:w="3910" w:type="dxa"/>
            <w:gridSpan w:val="2"/>
            <w:tcBorders>
              <w:left w:val="single" w:sz="2" w:space="0" w:color="000000"/>
              <w:bottom w:val="single" w:sz="2" w:space="0" w:color="000000"/>
              <w:right w:val="single" w:sz="2" w:space="0" w:color="000000"/>
            </w:tcBorders>
            <w:shd w:fill="auto" w:val="clear"/>
          </w:tcPr>
          <w:p>
            <w:pPr>
              <w:pStyle w:val="Contenudetableau"/>
              <w:spacing w:before="28" w:after="28"/>
              <w:jc w:val="center"/>
              <w:rPr>
                <w:b w:val="false"/>
                <w:b w:val="false"/>
                <w:bCs w:val="false"/>
              </w:rPr>
            </w:pPr>
            <w:r>
              <w:rPr>
                <w:b w:val="false"/>
                <w:bCs w:val="false"/>
                <w:u w:val="none"/>
              </w:rPr>
              <w:t>1,4 UGB herbivores par ha d’herbe</w:t>
            </w:r>
          </w:p>
          <w:p>
            <w:pPr>
              <w:pStyle w:val="Contenudetableau"/>
              <w:spacing w:before="28" w:after="28"/>
              <w:jc w:val="center"/>
              <w:rPr>
                <w:b w:val="false"/>
                <w:b w:val="false"/>
                <w:bCs w:val="false"/>
                <w:i/>
                <w:i/>
                <w:iCs/>
              </w:rPr>
            </w:pPr>
            <w:r>
              <w:rPr>
                <w:b w:val="false"/>
                <w:bCs w:val="false"/>
                <w:i/>
                <w:iCs/>
                <w:u w:val="none"/>
              </w:rPr>
              <w:t>cadrage régional</w:t>
            </w:r>
          </w:p>
        </w:tc>
      </w:tr>
      <w:tr>
        <w:trPr/>
        <w:tc>
          <w:tcPr>
            <w:tcW w:w="10200" w:type="dxa"/>
            <w:gridSpan w:val="4"/>
            <w:tcBorders>
              <w:left w:val="single" w:sz="2" w:space="0" w:color="000000"/>
              <w:bottom w:val="single" w:sz="2" w:space="0" w:color="000000"/>
              <w:right w:val="single" w:sz="2" w:space="0" w:color="000000"/>
            </w:tcBorders>
            <w:shd w:fill="auto" w:val="clear"/>
            <w:vAlign w:val="center"/>
          </w:tcPr>
          <w:p>
            <w:pPr>
              <w:pStyle w:val="Contenudetableau"/>
              <w:spacing w:before="28" w:after="28"/>
              <w:jc w:val="left"/>
              <w:rPr>
                <w:b w:val="false"/>
                <w:b w:val="false"/>
                <w:bCs w:val="false"/>
              </w:rPr>
            </w:pPr>
            <w:r>
              <w:rPr>
                <w:b w:val="false"/>
                <w:bCs w:val="false"/>
              </w:rPr>
              <w:t>Possibilité, sur proposition de l’opérateur, d’autoriser un renouvellement par travail superficiel du sol au cours de l’engagement</w:t>
            </w:r>
          </w:p>
        </w:tc>
      </w:tr>
      <w:tr>
        <w:trPr/>
        <w:tc>
          <w:tcPr>
            <w:tcW w:w="10200" w:type="dxa"/>
            <w:gridSpan w:val="4"/>
            <w:tcBorders>
              <w:left w:val="single" w:sz="2" w:space="0" w:color="000000"/>
              <w:bottom w:val="single" w:sz="2" w:space="0" w:color="000000"/>
              <w:right w:val="single" w:sz="2" w:space="0" w:color="000000"/>
            </w:tcBorders>
            <w:shd w:fill="auto" w:val="clear"/>
            <w:vAlign w:val="center"/>
          </w:tcPr>
          <w:p>
            <w:pPr>
              <w:pStyle w:val="Contenudetableau"/>
              <w:spacing w:before="28" w:after="28"/>
              <w:jc w:val="left"/>
              <w:rPr>
                <w:b w:val="false"/>
                <w:b w:val="false"/>
                <w:bCs w:val="false"/>
              </w:rPr>
            </w:pPr>
            <w:r>
              <w:rPr>
                <w:b w:val="false"/>
                <w:bCs w:val="false"/>
              </w:rPr>
              <w:t>Sélection par l’opérateur des indicateurs pertinents à respecter sur les surfaces cibles :</w:t>
            </w:r>
          </w:p>
          <w:p>
            <w:pPr>
              <w:pStyle w:val="Contenudetableau"/>
              <w:numPr>
                <w:ilvl w:val="0"/>
                <w:numId w:val="19"/>
              </w:numPr>
              <w:spacing w:before="28" w:after="28"/>
              <w:jc w:val="left"/>
              <w:rPr>
                <w:b w:val="false"/>
                <w:b w:val="false"/>
                <w:bCs w:val="false"/>
              </w:rPr>
            </w:pPr>
            <w:r>
              <w:rPr>
                <w:b w:val="false"/>
                <w:bCs w:val="false"/>
              </w:rPr>
              <w:t>présence de plantes indicatrices ;</w:t>
            </w:r>
          </w:p>
          <w:p>
            <w:pPr>
              <w:pStyle w:val="Contenudetableau"/>
              <w:numPr>
                <w:ilvl w:val="0"/>
                <w:numId w:val="19"/>
              </w:numPr>
              <w:spacing w:before="28" w:after="28"/>
              <w:jc w:val="left"/>
              <w:rPr>
                <w:b w:val="false"/>
                <w:b w:val="false"/>
                <w:bCs w:val="false"/>
              </w:rPr>
            </w:pPr>
            <w:r>
              <w:rPr>
                <w:b w:val="false"/>
                <w:bCs w:val="false"/>
              </w:rPr>
              <w:t>respect d’une plage de prélèvement du tapis herbacé ;</w:t>
            </w:r>
          </w:p>
          <w:p>
            <w:pPr>
              <w:pStyle w:val="Contenudetableau"/>
              <w:numPr>
                <w:ilvl w:val="0"/>
                <w:numId w:val="19"/>
              </w:numPr>
              <w:spacing w:before="28" w:after="28"/>
              <w:jc w:val="left"/>
              <w:rPr>
                <w:b w:val="false"/>
                <w:b w:val="false"/>
                <w:bCs w:val="false"/>
              </w:rPr>
            </w:pPr>
            <w:r>
              <w:rPr>
                <w:b w:val="false"/>
                <w:bCs w:val="false"/>
              </w:rPr>
              <w:t>absence de dégradation du tapis herbacé ;</w:t>
            </w:r>
          </w:p>
          <w:p>
            <w:pPr>
              <w:pStyle w:val="Contenudetableau"/>
              <w:numPr>
                <w:ilvl w:val="0"/>
                <w:numId w:val="19"/>
              </w:numPr>
              <w:spacing w:before="28" w:after="28"/>
              <w:jc w:val="left"/>
              <w:rPr>
                <w:b w:val="false"/>
                <w:b w:val="false"/>
                <w:bCs w:val="false"/>
              </w:rPr>
            </w:pPr>
            <w:r>
              <w:rPr>
                <w:b w:val="false"/>
                <w:bCs w:val="false"/>
              </w:rPr>
              <w:t>accessibilité du milieu et valorisation</w:t>
            </w:r>
          </w:p>
          <w:p>
            <w:pPr>
              <w:pStyle w:val="Contenudetableau"/>
              <w:spacing w:before="28" w:after="28"/>
              <w:jc w:val="left"/>
              <w:rPr>
                <w:b w:val="false"/>
                <w:b w:val="false"/>
                <w:bCs w:val="false"/>
              </w:rPr>
            </w:pPr>
            <w:r>
              <w:rPr>
                <w:b w:val="false"/>
                <w:bCs w:val="false"/>
              </w:rPr>
              <w:t>Liste des plantes indicatrices présentes sur les surfaces cibles :</w:t>
            </w:r>
          </w:p>
          <w:p>
            <w:pPr>
              <w:pStyle w:val="Contenudetableau"/>
              <w:numPr>
                <w:ilvl w:val="0"/>
                <w:numId w:val="20"/>
              </w:numPr>
              <w:spacing w:before="28" w:after="28"/>
              <w:jc w:val="left"/>
              <w:rPr>
                <w:b w:val="false"/>
                <w:b w:val="false"/>
                <w:bCs w:val="false"/>
              </w:rPr>
            </w:pPr>
            <w:r>
              <w:rPr>
                <w:b w:val="false"/>
                <w:bCs w:val="false"/>
              </w:rPr>
              <w:t>à définir par l’opérateur local au niveau du PAEC ;</w:t>
            </w:r>
          </w:p>
          <w:p>
            <w:pPr>
              <w:pStyle w:val="Contenudetableau"/>
              <w:numPr>
                <w:ilvl w:val="0"/>
                <w:numId w:val="20"/>
              </w:numPr>
              <w:spacing w:before="28" w:after="28"/>
              <w:jc w:val="left"/>
              <w:rPr>
                <w:b w:val="false"/>
                <w:b w:val="false"/>
                <w:bCs w:val="false"/>
              </w:rPr>
            </w:pPr>
            <w:r>
              <w:rPr>
                <w:b w:val="false"/>
                <w:bCs w:val="false"/>
              </w:rPr>
              <w:t>à faire préalablement valider par le conservatoire botanique national</w:t>
            </w:r>
          </w:p>
        </w:tc>
      </w:tr>
    </w:tbl>
    <w:p>
      <w:pPr>
        <w:pStyle w:val="Normal"/>
        <w:rPr/>
      </w:pPr>
      <w:r>
        <w:rPr/>
      </w:r>
      <w:r>
        <w:br w:type="page"/>
      </w:r>
    </w:p>
    <w:p>
      <w:pPr>
        <w:pStyle w:val="Normal"/>
        <w:rPr/>
      </w:pPr>
      <w:r>
        <w:rPr>
          <w:b/>
          <w:bCs/>
          <w:sz w:val="24"/>
          <w:szCs w:val="24"/>
        </w:rPr>
        <w:t>2. Paramètres des MAEC localisées</w:t>
      </w:r>
    </w:p>
    <w:p>
      <w:pPr>
        <w:pStyle w:val="Normal"/>
        <w:rPr>
          <w:b/>
          <w:b/>
          <w:bCs/>
          <w:sz w:val="24"/>
          <w:szCs w:val="24"/>
        </w:rPr>
      </w:pPr>
      <w:r>
        <w:rPr>
          <w:b/>
          <w:bCs/>
          <w:sz w:val="24"/>
          <w:szCs w:val="24"/>
        </w:rPr>
      </w:r>
    </w:p>
    <w:tbl>
      <w:tblPr>
        <w:tblW w:w="10200" w:type="dxa"/>
        <w:jc w:val="left"/>
        <w:tblInd w:w="0" w:type="dxa"/>
        <w:tblCellMar>
          <w:top w:w="55" w:type="dxa"/>
          <w:left w:w="55" w:type="dxa"/>
          <w:bottom w:w="55" w:type="dxa"/>
          <w:right w:w="55" w:type="dxa"/>
        </w:tblCellMar>
      </w:tblPr>
      <w:tblGrid>
        <w:gridCol w:w="440"/>
        <w:gridCol w:w="5664"/>
        <w:gridCol w:w="3"/>
        <w:gridCol w:w="4093"/>
      </w:tblGrid>
      <w:tr>
        <w:trPr/>
        <w:tc>
          <w:tcPr>
            <w:tcW w:w="10200" w:type="dxa"/>
            <w:gridSpan w:val="4"/>
            <w:tcBorders>
              <w:top w:val="single" w:sz="2" w:space="0" w:color="000000"/>
              <w:left w:val="single" w:sz="2" w:space="0" w:color="000000"/>
              <w:bottom w:val="single" w:sz="2" w:space="0" w:color="000000"/>
              <w:right w:val="single" w:sz="2" w:space="0" w:color="000000"/>
            </w:tcBorders>
            <w:shd w:fill="DDDDDD" w:val="clear"/>
            <w:vAlign w:val="center"/>
          </w:tcPr>
          <w:p>
            <w:pPr>
              <w:pStyle w:val="Contenudetableau"/>
              <w:keepNext w:val="true"/>
              <w:spacing w:before="28" w:after="28"/>
              <w:jc w:val="left"/>
              <w:rPr/>
            </w:pPr>
            <w:r>
              <w:rPr>
                <w:b/>
                <w:bCs/>
                <w:i w:val="false"/>
                <w:iCs w:val="false"/>
              </w:rPr>
              <w:t>Paramètres de la MAEC gestion des roselières</w:t>
            </w:r>
          </w:p>
        </w:tc>
      </w:tr>
      <w:tr>
        <w:trPr/>
        <w:tc>
          <w:tcPr>
            <w:tcW w:w="6107" w:type="dxa"/>
            <w:gridSpan w:val="3"/>
            <w:tcBorders>
              <w:left w:val="single" w:sz="2" w:space="0" w:color="000000"/>
              <w:bottom w:val="single" w:sz="2" w:space="0" w:color="000000"/>
            </w:tcBorders>
            <w:shd w:fill="auto" w:val="clear"/>
            <w:vAlign w:val="center"/>
          </w:tcPr>
          <w:p>
            <w:pPr>
              <w:pStyle w:val="Contenudetableau"/>
              <w:keepNext w:val="true"/>
              <w:spacing w:before="28" w:after="28"/>
              <w:jc w:val="left"/>
              <w:rPr>
                <w:b w:val="false"/>
                <w:b w:val="false"/>
                <w:bCs w:val="false"/>
                <w:i w:val="false"/>
                <w:i w:val="false"/>
                <w:iCs w:val="false"/>
              </w:rPr>
            </w:pPr>
            <w:r>
              <w:rPr>
                <w:b w:val="false"/>
                <w:bCs w:val="false"/>
                <w:i w:val="false"/>
                <w:iCs w:val="false"/>
              </w:rPr>
              <w:t>Territoire éligible :</w:t>
            </w:r>
          </w:p>
        </w:tc>
        <w:tc>
          <w:tcPr>
            <w:tcW w:w="4093" w:type="dxa"/>
            <w:tcBorders>
              <w:left w:val="single" w:sz="2" w:space="0" w:color="000000"/>
              <w:bottom w:val="single" w:sz="2" w:space="0" w:color="000000"/>
              <w:right w:val="single" w:sz="2" w:space="0" w:color="000000"/>
            </w:tcBorders>
            <w:shd w:fill="auto" w:val="clear"/>
          </w:tcPr>
          <w:p>
            <w:pPr>
              <w:pStyle w:val="Contenudetableau"/>
              <w:spacing w:before="28" w:after="28"/>
              <w:jc w:val="left"/>
              <w:rPr>
                <w:b w:val="false"/>
                <w:b w:val="false"/>
                <w:bCs w:val="false"/>
                <w:i w:val="false"/>
                <w:i w:val="false"/>
                <w:iCs w:val="false"/>
              </w:rPr>
            </w:pPr>
            <w:r>
              <w:rPr>
                <w:b w:val="false"/>
                <w:bCs w:val="false"/>
                <w:i w:val="false"/>
                <w:iCs w:val="false"/>
              </w:rPr>
              <w:t>cf. zones d’intervention</w:t>
              <w:br/>
              <w:t>des financeurs</w:t>
            </w:r>
          </w:p>
        </w:tc>
      </w:tr>
      <w:tr>
        <w:trPr/>
        <w:tc>
          <w:tcPr>
            <w:tcW w:w="440" w:type="dxa"/>
            <w:tcBorders>
              <w:left w:val="single" w:sz="2" w:space="0" w:color="000000"/>
              <w:bottom w:val="single" w:sz="2" w:space="0" w:color="000000"/>
            </w:tcBorders>
            <w:shd w:fill="auto" w:val="clear"/>
            <w:vAlign w:val="center"/>
          </w:tcPr>
          <w:p>
            <w:pPr>
              <w:pStyle w:val="Contenudetableau"/>
              <w:keepNext w:val="true"/>
              <w:spacing w:before="28" w:after="28"/>
              <w:jc w:val="left"/>
              <w:rPr>
                <w:b w:val="false"/>
                <w:b w:val="false"/>
                <w:bCs w:val="false"/>
                <w:i w:val="false"/>
                <w:i w:val="false"/>
                <w:iCs w:val="false"/>
              </w:rPr>
            </w:pPr>
            <w:r>
              <w:rPr>
                <w:b w:val="false"/>
                <w:bCs w:val="false"/>
                <w:i w:val="false"/>
                <w:iCs w:val="false"/>
              </w:rPr>
              <w:t>X</w:t>
            </w:r>
          </w:p>
        </w:tc>
        <w:tc>
          <w:tcPr>
            <w:tcW w:w="5664" w:type="dxa"/>
            <w:tcBorders>
              <w:left w:val="single" w:sz="2" w:space="0" w:color="000000"/>
              <w:bottom w:val="single" w:sz="2" w:space="0" w:color="000000"/>
            </w:tcBorders>
            <w:shd w:fill="auto" w:val="clear"/>
            <w:vAlign w:val="center"/>
          </w:tcPr>
          <w:p>
            <w:pPr>
              <w:pStyle w:val="Contenudetableau"/>
              <w:spacing w:before="28" w:after="28"/>
              <w:jc w:val="left"/>
              <w:rPr>
                <w:b w:val="false"/>
                <w:b w:val="false"/>
                <w:bCs w:val="false"/>
                <w:i w:val="false"/>
                <w:i w:val="false"/>
                <w:iCs w:val="false"/>
              </w:rPr>
            </w:pPr>
            <w:r>
              <w:rPr>
                <w:b w:val="false"/>
                <w:bCs w:val="false"/>
                <w:i w:val="false"/>
                <w:iCs w:val="false"/>
              </w:rPr>
              <w:t>Nombre maximum de coupes au cours des 5 ans sur chaque roselière engagée</w:t>
            </w:r>
          </w:p>
        </w:tc>
        <w:tc>
          <w:tcPr>
            <w:tcW w:w="4096" w:type="dxa"/>
            <w:gridSpan w:val="2"/>
            <w:tcBorders>
              <w:left w:val="single" w:sz="2" w:space="0" w:color="000000"/>
              <w:bottom w:val="single" w:sz="2" w:space="0" w:color="000000"/>
              <w:right w:val="single" w:sz="2" w:space="0" w:color="000000"/>
            </w:tcBorders>
            <w:shd w:fill="auto" w:val="clear"/>
            <w:vAlign w:val="center"/>
          </w:tcPr>
          <w:p>
            <w:pPr>
              <w:pStyle w:val="Contenudetableau"/>
              <w:spacing w:before="28" w:after="28"/>
              <w:jc w:val="center"/>
              <w:rPr>
                <w:b w:val="false"/>
                <w:b w:val="false"/>
                <w:bCs w:val="false"/>
                <w:i/>
                <w:i/>
                <w:iCs/>
              </w:rPr>
            </w:pPr>
            <w:r>
              <w:rPr>
                <w:b w:val="false"/>
                <w:bCs w:val="false"/>
                <w:i/>
                <w:iCs/>
              </w:rPr>
              <w:t>à définir par l’opérateur</w:t>
            </w:r>
          </w:p>
        </w:tc>
      </w:tr>
      <w:tr>
        <w:trPr/>
        <w:tc>
          <w:tcPr>
            <w:tcW w:w="6107" w:type="dxa"/>
            <w:gridSpan w:val="3"/>
            <w:tcBorders>
              <w:left w:val="single" w:sz="2" w:space="0" w:color="000000"/>
              <w:bottom w:val="single" w:sz="2" w:space="0" w:color="000000"/>
            </w:tcBorders>
            <w:shd w:fill="auto" w:val="clear"/>
            <w:vAlign w:val="center"/>
          </w:tcPr>
          <w:p>
            <w:pPr>
              <w:pStyle w:val="Contenudetableau"/>
              <w:keepNext w:val="true"/>
              <w:spacing w:before="28" w:after="28"/>
              <w:jc w:val="left"/>
              <w:rPr>
                <w:b w:val="false"/>
                <w:b w:val="false"/>
                <w:bCs w:val="false"/>
                <w:i w:val="false"/>
                <w:i w:val="false"/>
                <w:iCs w:val="false"/>
              </w:rPr>
            </w:pPr>
            <w:r>
              <w:rPr>
                <w:b w:val="false"/>
                <w:bCs w:val="false"/>
                <w:i w:val="false"/>
                <w:iCs w:val="false"/>
              </w:rPr>
              <w:t>Modalités d'exploitation de la roselière (dont matériel autorisé)</w:t>
            </w:r>
          </w:p>
        </w:tc>
        <w:tc>
          <w:tcPr>
            <w:tcW w:w="4093" w:type="dxa"/>
            <w:tcBorders>
              <w:left w:val="single" w:sz="2" w:space="0" w:color="000000"/>
              <w:bottom w:val="single" w:sz="2" w:space="0" w:color="000000"/>
              <w:right w:val="single" w:sz="2" w:space="0" w:color="000000"/>
            </w:tcBorders>
            <w:shd w:fill="auto" w:val="clear"/>
            <w:vAlign w:val="center"/>
          </w:tcPr>
          <w:p>
            <w:pPr>
              <w:pStyle w:val="Contenudetableau"/>
              <w:spacing w:before="28" w:after="28"/>
              <w:jc w:val="center"/>
              <w:rPr>
                <w:b w:val="false"/>
                <w:b w:val="false"/>
                <w:bCs w:val="false"/>
                <w:i/>
                <w:i/>
                <w:iCs/>
              </w:rPr>
            </w:pPr>
            <w:r>
              <w:rPr>
                <w:b w:val="false"/>
                <w:bCs w:val="false"/>
                <w:i/>
                <w:iCs/>
              </w:rPr>
              <w:t>à définir par l’opérateur</w:t>
            </w:r>
          </w:p>
        </w:tc>
      </w:tr>
      <w:tr>
        <w:trPr/>
        <w:tc>
          <w:tcPr>
            <w:tcW w:w="6107" w:type="dxa"/>
            <w:gridSpan w:val="3"/>
            <w:tcBorders>
              <w:left w:val="single" w:sz="2" w:space="0" w:color="000000"/>
              <w:bottom w:val="single" w:sz="2" w:space="0" w:color="000000"/>
            </w:tcBorders>
            <w:shd w:fill="auto" w:val="clear"/>
            <w:vAlign w:val="center"/>
          </w:tcPr>
          <w:p>
            <w:pPr>
              <w:pStyle w:val="Contenudetableau"/>
              <w:keepNext w:val="true"/>
              <w:spacing w:before="28" w:after="28"/>
              <w:jc w:val="left"/>
              <w:rPr>
                <w:b w:val="false"/>
                <w:b w:val="false"/>
                <w:bCs w:val="false"/>
                <w:i w:val="false"/>
                <w:i w:val="false"/>
                <w:iCs w:val="false"/>
              </w:rPr>
            </w:pPr>
            <w:r>
              <w:rPr>
                <w:b w:val="false"/>
                <w:bCs w:val="false"/>
                <w:i w:val="false"/>
                <w:iCs w:val="false"/>
              </w:rPr>
              <w:t>Période d’interdiction d‘intervention mécanique afin de respecter les périodes de nidification et de migration des espèces inféodées à ces milieux remarquables</w:t>
            </w:r>
          </w:p>
        </w:tc>
        <w:tc>
          <w:tcPr>
            <w:tcW w:w="4093" w:type="dxa"/>
            <w:tcBorders>
              <w:left w:val="single" w:sz="2" w:space="0" w:color="000000"/>
              <w:bottom w:val="single" w:sz="2" w:space="0" w:color="000000"/>
              <w:right w:val="single" w:sz="2" w:space="0" w:color="000000"/>
            </w:tcBorders>
            <w:shd w:fill="auto" w:val="clear"/>
            <w:vAlign w:val="center"/>
          </w:tcPr>
          <w:p>
            <w:pPr>
              <w:pStyle w:val="Contenudetableau"/>
              <w:spacing w:before="28" w:after="28"/>
              <w:jc w:val="center"/>
              <w:rPr>
                <w:b w:val="false"/>
                <w:b w:val="false"/>
                <w:bCs w:val="false"/>
                <w:i/>
                <w:i/>
                <w:iCs/>
              </w:rPr>
            </w:pPr>
            <w:r>
              <w:rPr>
                <w:b w:val="false"/>
                <w:bCs w:val="false"/>
                <w:i/>
                <w:iCs/>
              </w:rPr>
              <w:t>à définir par l’opérateur</w:t>
            </w:r>
          </w:p>
        </w:tc>
      </w:tr>
      <w:tr>
        <w:trPr/>
        <w:tc>
          <w:tcPr>
            <w:tcW w:w="6107" w:type="dxa"/>
            <w:gridSpan w:val="3"/>
            <w:tcBorders>
              <w:left w:val="single" w:sz="2" w:space="0" w:color="000000"/>
              <w:bottom w:val="single" w:sz="2" w:space="0" w:color="000000"/>
            </w:tcBorders>
            <w:shd w:fill="auto" w:val="clear"/>
            <w:vAlign w:val="center"/>
          </w:tcPr>
          <w:p>
            <w:pPr>
              <w:pStyle w:val="Contenudetableau"/>
              <w:keepNext w:val="true"/>
              <w:spacing w:before="28" w:after="28"/>
              <w:jc w:val="left"/>
              <w:rPr>
                <w:b w:val="false"/>
                <w:b w:val="false"/>
                <w:bCs w:val="false"/>
                <w:i w:val="false"/>
                <w:i w:val="false"/>
                <w:iCs w:val="false"/>
              </w:rPr>
            </w:pPr>
            <w:r>
              <w:rPr>
                <w:b w:val="false"/>
                <w:bCs w:val="false"/>
                <w:i w:val="false"/>
                <w:iCs w:val="false"/>
              </w:rPr>
              <w:t>Ne pas réaliser d'intervention sur chaque roselière engagée entre le xx/xx et le xx/xx</w:t>
            </w:r>
          </w:p>
        </w:tc>
        <w:tc>
          <w:tcPr>
            <w:tcW w:w="4093" w:type="dxa"/>
            <w:tcBorders>
              <w:left w:val="single" w:sz="2" w:space="0" w:color="000000"/>
              <w:bottom w:val="single" w:sz="2" w:space="0" w:color="000000"/>
              <w:right w:val="single" w:sz="2" w:space="0" w:color="000000"/>
            </w:tcBorders>
            <w:shd w:fill="auto" w:val="clear"/>
            <w:vAlign w:val="center"/>
          </w:tcPr>
          <w:p>
            <w:pPr>
              <w:pStyle w:val="Contenudetableau"/>
              <w:spacing w:before="28" w:after="28"/>
              <w:jc w:val="center"/>
              <w:rPr>
                <w:b w:val="false"/>
                <w:b w:val="false"/>
                <w:bCs w:val="false"/>
                <w:i/>
                <w:i/>
                <w:iCs/>
              </w:rPr>
            </w:pPr>
            <w:r>
              <w:rPr>
                <w:b w:val="false"/>
                <w:bCs w:val="false"/>
                <w:i/>
                <w:iCs/>
              </w:rPr>
              <w:t>dates à définir par l’opérateur</w:t>
            </w:r>
          </w:p>
        </w:tc>
      </w:tr>
      <w:tr>
        <w:trPr/>
        <w:tc>
          <w:tcPr>
            <w:tcW w:w="6107" w:type="dxa"/>
            <w:gridSpan w:val="3"/>
            <w:tcBorders>
              <w:left w:val="single" w:sz="2" w:space="0" w:color="000000"/>
              <w:bottom w:val="single" w:sz="2" w:space="0" w:color="000000"/>
            </w:tcBorders>
            <w:shd w:fill="auto" w:val="clear"/>
            <w:vAlign w:val="center"/>
          </w:tcPr>
          <w:p>
            <w:pPr>
              <w:pStyle w:val="Contenudetableau"/>
              <w:spacing w:before="28" w:after="28"/>
              <w:jc w:val="left"/>
              <w:rPr>
                <w:b w:val="false"/>
                <w:b w:val="false"/>
                <w:bCs w:val="false"/>
                <w:i w:val="false"/>
                <w:i w:val="false"/>
                <w:iCs w:val="false"/>
              </w:rPr>
            </w:pPr>
            <w:r>
              <w:rPr>
                <w:b w:val="false"/>
                <w:bCs w:val="false"/>
                <w:i w:val="false"/>
                <w:iCs w:val="false"/>
              </w:rPr>
              <w:t>Lutter contre les espèces envahissantes</w:t>
            </w:r>
          </w:p>
        </w:tc>
        <w:tc>
          <w:tcPr>
            <w:tcW w:w="4093" w:type="dxa"/>
            <w:tcBorders>
              <w:left w:val="single" w:sz="2" w:space="0" w:color="000000"/>
              <w:bottom w:val="single" w:sz="2" w:space="0" w:color="000000"/>
              <w:right w:val="single" w:sz="2" w:space="0" w:color="000000"/>
            </w:tcBorders>
            <w:shd w:fill="auto" w:val="clear"/>
            <w:vAlign w:val="center"/>
          </w:tcPr>
          <w:p>
            <w:pPr>
              <w:pStyle w:val="Contenudetableau"/>
              <w:spacing w:before="28" w:after="28"/>
              <w:jc w:val="center"/>
              <w:rPr>
                <w:b w:val="false"/>
                <w:b w:val="false"/>
                <w:bCs w:val="false"/>
                <w:i/>
                <w:i/>
                <w:iCs/>
              </w:rPr>
            </w:pPr>
            <w:r>
              <w:rPr>
                <w:b w:val="false"/>
                <w:bCs w:val="false"/>
                <w:i/>
                <w:iCs/>
              </w:rPr>
              <w:t>modalités de lutte déterminées</w:t>
              <w:br/>
              <w:t>par l'opérateur</w:t>
            </w:r>
          </w:p>
        </w:tc>
      </w:tr>
    </w:tbl>
    <w:p>
      <w:pPr>
        <w:pStyle w:val="Normal"/>
        <w:rPr>
          <w:b/>
          <w:b/>
          <w:bCs/>
          <w:sz w:val="24"/>
          <w:szCs w:val="24"/>
        </w:rPr>
      </w:pPr>
      <w:r>
        <w:rPr>
          <w:b/>
          <w:bCs/>
          <w:sz w:val="24"/>
          <w:szCs w:val="24"/>
        </w:rPr>
      </w:r>
    </w:p>
    <w:p>
      <w:pPr>
        <w:pStyle w:val="Normal"/>
        <w:rPr>
          <w:b/>
          <w:b/>
          <w:bCs/>
          <w:sz w:val="24"/>
          <w:szCs w:val="24"/>
        </w:rPr>
      </w:pPr>
      <w:r>
        <w:rPr>
          <w:b/>
          <w:bCs/>
          <w:sz w:val="24"/>
          <w:szCs w:val="24"/>
        </w:rPr>
      </w:r>
    </w:p>
    <w:tbl>
      <w:tblPr>
        <w:tblW w:w="10200" w:type="dxa"/>
        <w:jc w:val="left"/>
        <w:tblInd w:w="0" w:type="dxa"/>
        <w:tblCellMar>
          <w:top w:w="55" w:type="dxa"/>
          <w:left w:w="55" w:type="dxa"/>
          <w:bottom w:w="55" w:type="dxa"/>
          <w:right w:w="55" w:type="dxa"/>
        </w:tblCellMar>
      </w:tblPr>
      <w:tblGrid>
        <w:gridCol w:w="440"/>
        <w:gridCol w:w="5664"/>
        <w:gridCol w:w="3"/>
        <w:gridCol w:w="4093"/>
      </w:tblGrid>
      <w:tr>
        <w:trPr/>
        <w:tc>
          <w:tcPr>
            <w:tcW w:w="10200" w:type="dxa"/>
            <w:gridSpan w:val="4"/>
            <w:tcBorders>
              <w:top w:val="single" w:sz="2" w:space="0" w:color="000000"/>
              <w:left w:val="single" w:sz="2" w:space="0" w:color="000000"/>
              <w:bottom w:val="single" w:sz="2" w:space="0" w:color="000000"/>
              <w:right w:val="single" w:sz="2" w:space="0" w:color="000000"/>
            </w:tcBorders>
            <w:shd w:fill="DDDDDD" w:val="clear"/>
            <w:vAlign w:val="center"/>
          </w:tcPr>
          <w:p>
            <w:pPr>
              <w:pStyle w:val="Contenudetableau"/>
              <w:keepNext w:val="true"/>
              <w:spacing w:before="28" w:after="28"/>
              <w:jc w:val="left"/>
              <w:rPr>
                <w:b/>
                <w:b/>
                <w:bCs/>
                <w:i w:val="false"/>
                <w:i w:val="false"/>
                <w:iCs w:val="false"/>
              </w:rPr>
            </w:pPr>
            <w:r>
              <w:rPr>
                <w:b/>
                <w:bCs/>
                <w:i w:val="false"/>
                <w:iCs w:val="false"/>
              </w:rPr>
              <w:t>Paramètres des MAEC :</w:t>
            </w:r>
          </w:p>
          <w:p>
            <w:pPr>
              <w:pStyle w:val="Contenudetableau"/>
              <w:numPr>
                <w:ilvl w:val="0"/>
                <w:numId w:val="21"/>
              </w:numPr>
              <w:spacing w:before="28" w:after="28"/>
              <w:jc w:val="left"/>
              <w:rPr/>
            </w:pPr>
            <w:r>
              <w:rPr>
                <w:b/>
                <w:bCs/>
                <w:i w:val="false"/>
                <w:iCs w:val="false"/>
              </w:rPr>
              <w:t>MAEC préservation des milieux humides</w:t>
            </w:r>
          </w:p>
          <w:p>
            <w:pPr>
              <w:pStyle w:val="Contenudetableau"/>
              <w:numPr>
                <w:ilvl w:val="0"/>
                <w:numId w:val="21"/>
              </w:numPr>
              <w:spacing w:before="28" w:after="28"/>
              <w:jc w:val="left"/>
              <w:rPr>
                <w:b/>
                <w:b/>
                <w:bCs/>
                <w:i w:val="false"/>
                <w:i w:val="false"/>
                <w:iCs w:val="false"/>
              </w:rPr>
            </w:pPr>
            <w:r>
              <w:rPr>
                <w:b/>
                <w:bCs/>
                <w:i w:val="false"/>
                <w:iCs w:val="false"/>
              </w:rPr>
              <w:t>MAEC préservation des milieux humides – amélioration de la gestion par le pâturage</w:t>
            </w:r>
          </w:p>
          <w:p>
            <w:pPr>
              <w:pStyle w:val="Contenudetableau"/>
              <w:numPr>
                <w:ilvl w:val="0"/>
                <w:numId w:val="21"/>
              </w:numPr>
              <w:spacing w:before="28" w:after="28"/>
              <w:jc w:val="left"/>
              <w:rPr/>
            </w:pPr>
            <w:r>
              <w:rPr>
                <w:b/>
                <w:bCs/>
                <w:i w:val="false"/>
                <w:iCs w:val="false"/>
              </w:rPr>
              <w:t>MAEC préservation des milieux humides – gestion des espèces exotiques envahissantes</w:t>
            </w:r>
          </w:p>
        </w:tc>
      </w:tr>
      <w:tr>
        <w:trPr/>
        <w:tc>
          <w:tcPr>
            <w:tcW w:w="6107" w:type="dxa"/>
            <w:gridSpan w:val="3"/>
            <w:tcBorders>
              <w:left w:val="single" w:sz="2" w:space="0" w:color="000000"/>
              <w:bottom w:val="single" w:sz="2" w:space="0" w:color="000000"/>
            </w:tcBorders>
            <w:shd w:fill="auto" w:val="clear"/>
            <w:vAlign w:val="center"/>
          </w:tcPr>
          <w:p>
            <w:pPr>
              <w:pStyle w:val="Contenudetableau"/>
              <w:keepNext w:val="true"/>
              <w:spacing w:before="28" w:after="28"/>
              <w:jc w:val="left"/>
              <w:rPr>
                <w:b w:val="false"/>
                <w:b w:val="false"/>
                <w:bCs w:val="false"/>
                <w:i w:val="false"/>
                <w:i w:val="false"/>
                <w:iCs w:val="false"/>
              </w:rPr>
            </w:pPr>
            <w:r>
              <w:rPr>
                <w:b w:val="false"/>
                <w:bCs w:val="false"/>
                <w:i w:val="false"/>
                <w:iCs w:val="false"/>
              </w:rPr>
              <w:t>Territoire éligible :</w:t>
            </w:r>
          </w:p>
        </w:tc>
        <w:tc>
          <w:tcPr>
            <w:tcW w:w="4093" w:type="dxa"/>
            <w:tcBorders>
              <w:left w:val="single" w:sz="2" w:space="0" w:color="000000"/>
              <w:bottom w:val="single" w:sz="2" w:space="0" w:color="000000"/>
              <w:right w:val="single" w:sz="2" w:space="0" w:color="000000"/>
            </w:tcBorders>
            <w:shd w:fill="auto" w:val="clear"/>
          </w:tcPr>
          <w:p>
            <w:pPr>
              <w:pStyle w:val="Contenudetableau"/>
              <w:spacing w:before="28" w:after="28"/>
              <w:jc w:val="left"/>
              <w:rPr>
                <w:b w:val="false"/>
                <w:b w:val="false"/>
                <w:bCs w:val="false"/>
                <w:i w:val="false"/>
                <w:i w:val="false"/>
                <w:iCs w:val="false"/>
              </w:rPr>
            </w:pPr>
            <w:r>
              <w:rPr>
                <w:b w:val="false"/>
                <w:bCs w:val="false"/>
                <w:i w:val="false"/>
                <w:iCs w:val="false"/>
              </w:rPr>
              <w:t>cf. zones d’intervention</w:t>
              <w:br/>
              <w:t>des financeurs</w:t>
            </w:r>
          </w:p>
        </w:tc>
      </w:tr>
      <w:tr>
        <w:trPr/>
        <w:tc>
          <w:tcPr>
            <w:tcW w:w="440" w:type="dxa"/>
            <w:vMerge w:val="restart"/>
            <w:tcBorders>
              <w:left w:val="single" w:sz="2" w:space="0" w:color="000000"/>
              <w:bottom w:val="single" w:sz="2" w:space="0" w:color="000000"/>
            </w:tcBorders>
            <w:shd w:fill="auto" w:val="clear"/>
            <w:vAlign w:val="center"/>
          </w:tcPr>
          <w:p>
            <w:pPr>
              <w:pStyle w:val="Contenudetableau"/>
              <w:keepNext w:val="true"/>
              <w:spacing w:before="28" w:after="28"/>
              <w:jc w:val="center"/>
              <w:rPr>
                <w:b w:val="false"/>
                <w:b w:val="false"/>
                <w:bCs w:val="false"/>
              </w:rPr>
            </w:pPr>
            <w:r>
              <w:rPr>
                <w:b w:val="false"/>
                <w:bCs w:val="false"/>
              </w:rPr>
              <w:t>X</w:t>
            </w:r>
          </w:p>
        </w:tc>
        <w:tc>
          <w:tcPr>
            <w:tcW w:w="5664" w:type="dxa"/>
            <w:vMerge w:val="restart"/>
            <w:tcBorders>
              <w:left w:val="single" w:sz="2" w:space="0" w:color="000000"/>
              <w:bottom w:val="single" w:sz="2" w:space="0" w:color="000000"/>
            </w:tcBorders>
            <w:shd w:fill="auto" w:val="clear"/>
            <w:vAlign w:val="center"/>
          </w:tcPr>
          <w:p>
            <w:pPr>
              <w:pStyle w:val="Contenudetableau"/>
              <w:spacing w:before="28" w:after="28"/>
              <w:jc w:val="left"/>
              <w:rPr>
                <w:b w:val="false"/>
                <w:b w:val="false"/>
                <w:bCs w:val="false"/>
              </w:rPr>
            </w:pPr>
            <w:r>
              <w:rPr>
                <w:b w:val="false"/>
                <w:bCs w:val="false"/>
              </w:rPr>
              <w:t>Chargement maximal moyen annuel à la parcelle</w:t>
            </w:r>
          </w:p>
        </w:tc>
        <w:tc>
          <w:tcPr>
            <w:tcW w:w="4096" w:type="dxa"/>
            <w:gridSpan w:val="2"/>
            <w:tcBorders>
              <w:left w:val="single" w:sz="2" w:space="0" w:color="000000"/>
              <w:bottom w:val="single" w:sz="2" w:space="0" w:color="000000"/>
              <w:right w:val="single" w:sz="2" w:space="0" w:color="000000"/>
            </w:tcBorders>
            <w:shd w:fill="auto" w:val="clear"/>
          </w:tcPr>
          <w:p>
            <w:pPr>
              <w:pStyle w:val="Contenudetableau"/>
              <w:spacing w:before="28" w:after="28"/>
              <w:jc w:val="center"/>
              <w:rPr>
                <w:b w:val="false"/>
                <w:b w:val="false"/>
                <w:bCs w:val="false"/>
              </w:rPr>
            </w:pPr>
            <w:r>
              <w:rPr>
                <w:b w:val="false"/>
                <w:bCs w:val="false"/>
              </w:rPr>
              <w:t xml:space="preserve">≤ </w:t>
            </w:r>
            <w:r>
              <w:rPr>
                <w:b w:val="false"/>
                <w:bCs w:val="false"/>
              </w:rPr>
              <w:t>1,4 UGB par ha</w:t>
            </w:r>
          </w:p>
          <w:p>
            <w:pPr>
              <w:pStyle w:val="Contenudetableau"/>
              <w:spacing w:before="28" w:after="28"/>
              <w:jc w:val="center"/>
              <w:rPr>
                <w:b w:val="false"/>
                <w:b w:val="false"/>
                <w:bCs w:val="false"/>
                <w:i/>
                <w:i/>
                <w:iCs/>
              </w:rPr>
            </w:pPr>
            <w:r>
              <w:rPr>
                <w:b w:val="false"/>
                <w:bCs w:val="false"/>
                <w:i/>
                <w:iCs/>
              </w:rPr>
              <w:t>à définir par l’opérateur</w:t>
            </w:r>
          </w:p>
        </w:tc>
      </w:tr>
      <w:tr>
        <w:trPr/>
        <w:tc>
          <w:tcPr>
            <w:tcW w:w="440" w:type="dxa"/>
            <w:vMerge w:val="continue"/>
            <w:tcBorders>
              <w:left w:val="single" w:sz="2" w:space="0" w:color="000000"/>
              <w:bottom w:val="single" w:sz="2" w:space="0" w:color="000000"/>
            </w:tcBorders>
            <w:shd w:fill="auto" w:val="clear"/>
            <w:vAlign w:val="center"/>
          </w:tcPr>
          <w:p>
            <w:pPr>
              <w:pStyle w:val="Normal"/>
              <w:keepNext w:val="true"/>
              <w:spacing w:before="0" w:after="57"/>
              <w:rPr/>
            </w:pPr>
            <w:r>
              <w:rPr/>
            </w:r>
          </w:p>
        </w:tc>
        <w:tc>
          <w:tcPr>
            <w:tcW w:w="5664" w:type="dxa"/>
            <w:vMerge w:val="continue"/>
            <w:tcBorders>
              <w:left w:val="single" w:sz="2" w:space="0" w:color="000000"/>
              <w:bottom w:val="single" w:sz="2" w:space="0" w:color="000000"/>
            </w:tcBorders>
            <w:shd w:fill="auto" w:val="clear"/>
            <w:vAlign w:val="center"/>
          </w:tcPr>
          <w:p>
            <w:pPr>
              <w:pStyle w:val="Normal"/>
              <w:spacing w:before="0" w:after="57"/>
              <w:rPr/>
            </w:pPr>
            <w:r>
              <w:rPr/>
            </w:r>
          </w:p>
        </w:tc>
        <w:tc>
          <w:tcPr>
            <w:tcW w:w="4096" w:type="dxa"/>
            <w:gridSpan w:val="2"/>
            <w:tcBorders>
              <w:left w:val="single" w:sz="2" w:space="0" w:color="000000"/>
              <w:bottom w:val="single" w:sz="2" w:space="0" w:color="000000"/>
              <w:right w:val="single" w:sz="2" w:space="0" w:color="000000"/>
            </w:tcBorders>
            <w:shd w:fill="auto" w:val="clear"/>
          </w:tcPr>
          <w:p>
            <w:pPr>
              <w:pStyle w:val="Contenudetableau"/>
              <w:spacing w:before="28" w:after="28"/>
              <w:jc w:val="left"/>
              <w:rPr>
                <w:b w:val="false"/>
                <w:b w:val="false"/>
                <w:bCs w:val="false"/>
              </w:rPr>
            </w:pPr>
            <w:r>
              <w:rPr>
                <w:b w:val="false"/>
                <w:bCs w:val="false"/>
              </w:rPr>
              <w:t>Pour la MAEC gestion des espèces exotiques envahissante uniquement :</w:t>
              <w:br/>
              <w:t>Ce chargement pourra être &gt; 1,4 en cas d’augmentation de la pression de pâturage pour lutter contre les espèces exotiques envahissantes</w:t>
            </w:r>
          </w:p>
        </w:tc>
      </w:tr>
      <w:tr>
        <w:trPr/>
        <w:tc>
          <w:tcPr>
            <w:tcW w:w="440" w:type="dxa"/>
            <w:tcBorders>
              <w:left w:val="single" w:sz="2" w:space="0" w:color="000000"/>
              <w:bottom w:val="single" w:sz="2" w:space="0" w:color="000000"/>
            </w:tcBorders>
            <w:shd w:fill="auto" w:val="clear"/>
            <w:vAlign w:val="center"/>
          </w:tcPr>
          <w:p>
            <w:pPr>
              <w:pStyle w:val="Contenudetableau"/>
              <w:keepNext w:val="true"/>
              <w:spacing w:before="28" w:after="28"/>
              <w:jc w:val="center"/>
              <w:rPr>
                <w:b w:val="false"/>
                <w:b w:val="false"/>
                <w:bCs w:val="false"/>
              </w:rPr>
            </w:pPr>
            <w:r>
              <w:rPr>
                <w:b w:val="false"/>
                <w:bCs w:val="false"/>
              </w:rPr>
              <w:t>Y</w:t>
            </w:r>
          </w:p>
        </w:tc>
        <w:tc>
          <w:tcPr>
            <w:tcW w:w="5664" w:type="dxa"/>
            <w:tcBorders>
              <w:left w:val="single" w:sz="2" w:space="0" w:color="000000"/>
              <w:bottom w:val="single" w:sz="2" w:space="0" w:color="000000"/>
            </w:tcBorders>
            <w:shd w:fill="auto" w:val="clear"/>
            <w:vAlign w:val="center"/>
          </w:tcPr>
          <w:p>
            <w:pPr>
              <w:pStyle w:val="Contenudetableau"/>
              <w:spacing w:before="28" w:after="28"/>
              <w:jc w:val="left"/>
              <w:rPr>
                <w:b w:val="false"/>
                <w:b w:val="false"/>
                <w:bCs w:val="false"/>
              </w:rPr>
            </w:pPr>
            <w:r>
              <w:rPr>
                <w:b w:val="false"/>
                <w:bCs w:val="false"/>
              </w:rPr>
              <w:t>Chargement minimal moyen annuel sur les surfaces en herbe à l’échelle de l’exploitation</w:t>
            </w:r>
          </w:p>
        </w:tc>
        <w:tc>
          <w:tcPr>
            <w:tcW w:w="4096" w:type="dxa"/>
            <w:gridSpan w:val="2"/>
            <w:tcBorders>
              <w:left w:val="single" w:sz="2" w:space="0" w:color="000000"/>
              <w:bottom w:val="single" w:sz="2" w:space="0" w:color="000000"/>
              <w:right w:val="single" w:sz="2" w:space="0" w:color="000000"/>
            </w:tcBorders>
            <w:shd w:fill="auto" w:val="clear"/>
          </w:tcPr>
          <w:p>
            <w:pPr>
              <w:pStyle w:val="Contenudetableau"/>
              <w:spacing w:before="28" w:after="28"/>
              <w:jc w:val="center"/>
              <w:rPr>
                <w:b w:val="false"/>
                <w:b w:val="false"/>
                <w:bCs w:val="false"/>
              </w:rPr>
            </w:pPr>
            <w:r>
              <w:rPr>
                <w:b w:val="false"/>
                <w:bCs w:val="false"/>
                <w:u w:val="none"/>
              </w:rPr>
              <w:t>0,05 ≤ Y ≤ 0,2 UGB par ha</w:t>
            </w:r>
          </w:p>
          <w:p>
            <w:pPr>
              <w:pStyle w:val="Contenudetableau"/>
              <w:spacing w:before="28" w:after="28"/>
              <w:jc w:val="center"/>
              <w:rPr>
                <w:b w:val="false"/>
                <w:b w:val="false"/>
                <w:bCs w:val="false"/>
                <w:i/>
                <w:i/>
                <w:iCs/>
                <w:u w:val="none"/>
              </w:rPr>
            </w:pPr>
            <w:r>
              <w:rPr>
                <w:b w:val="false"/>
                <w:bCs w:val="false"/>
                <w:i/>
                <w:iCs/>
                <w:u w:val="none"/>
              </w:rPr>
              <w:t>à définir par l’opérateur</w:t>
            </w:r>
          </w:p>
        </w:tc>
      </w:tr>
      <w:tr>
        <w:trPr/>
        <w:tc>
          <w:tcPr>
            <w:tcW w:w="6107" w:type="dxa"/>
            <w:gridSpan w:val="3"/>
            <w:tcBorders>
              <w:left w:val="single" w:sz="2" w:space="0" w:color="000000"/>
              <w:bottom w:val="single" w:sz="2" w:space="0" w:color="000000"/>
            </w:tcBorders>
            <w:shd w:fill="auto" w:val="clear"/>
            <w:vAlign w:val="center"/>
          </w:tcPr>
          <w:p>
            <w:pPr>
              <w:pStyle w:val="Contenudetableau"/>
              <w:keepNext w:val="true"/>
              <w:spacing w:before="28" w:after="28"/>
              <w:jc w:val="left"/>
              <w:rPr>
                <w:b w:val="false"/>
                <w:b w:val="false"/>
                <w:bCs w:val="false"/>
              </w:rPr>
            </w:pPr>
            <w:r>
              <w:rPr>
                <w:b w:val="false"/>
                <w:bCs w:val="false"/>
              </w:rPr>
              <w:t>Chargement maximal instantané à la parcelle</w:t>
              <w:br/>
              <w:t>en période hivernale (sur les parcelles engagées)</w:t>
            </w:r>
          </w:p>
        </w:tc>
        <w:tc>
          <w:tcPr>
            <w:tcW w:w="4093" w:type="dxa"/>
            <w:tcBorders>
              <w:left w:val="single" w:sz="2" w:space="0" w:color="000000"/>
              <w:bottom w:val="single" w:sz="2" w:space="0" w:color="000000"/>
              <w:right w:val="single" w:sz="2" w:space="0" w:color="000000"/>
            </w:tcBorders>
            <w:shd w:fill="auto" w:val="clear"/>
          </w:tcPr>
          <w:p>
            <w:pPr>
              <w:pStyle w:val="Contenudetableau"/>
              <w:spacing w:before="28" w:after="28"/>
              <w:jc w:val="center"/>
              <w:rPr>
                <w:b w:val="false"/>
                <w:b w:val="false"/>
                <w:bCs w:val="false"/>
              </w:rPr>
            </w:pPr>
            <w:r>
              <w:rPr>
                <w:b w:val="false"/>
                <w:bCs w:val="false"/>
              </w:rPr>
              <w:t>Chargement instantané</w:t>
            </w:r>
          </w:p>
          <w:p>
            <w:pPr>
              <w:pStyle w:val="Contenudetableau"/>
              <w:spacing w:before="28" w:after="28"/>
              <w:jc w:val="center"/>
              <w:rPr>
                <w:b w:val="false"/>
                <w:b w:val="false"/>
                <w:bCs w:val="false"/>
              </w:rPr>
            </w:pPr>
            <w:r>
              <w:rPr>
                <w:b w:val="false"/>
                <w:bCs w:val="false"/>
              </w:rPr>
              <w:t>Dates de la période hivernale</w:t>
            </w:r>
          </w:p>
          <w:p>
            <w:pPr>
              <w:pStyle w:val="Contenudetableau"/>
              <w:spacing w:before="28" w:after="28"/>
              <w:jc w:val="center"/>
              <w:rPr>
                <w:b w:val="false"/>
                <w:b w:val="false"/>
                <w:bCs w:val="false"/>
                <w:i/>
                <w:i/>
                <w:iCs/>
              </w:rPr>
            </w:pPr>
            <w:r>
              <w:rPr>
                <w:b w:val="false"/>
                <w:bCs w:val="false"/>
                <w:i/>
                <w:iCs/>
              </w:rPr>
              <w:t>à définir par l’opérateur</w:t>
            </w:r>
          </w:p>
        </w:tc>
      </w:tr>
      <w:tr>
        <w:trPr/>
        <w:tc>
          <w:tcPr>
            <w:tcW w:w="10200" w:type="dxa"/>
            <w:gridSpan w:val="4"/>
            <w:tcBorders>
              <w:left w:val="single" w:sz="2" w:space="0" w:color="000000"/>
              <w:bottom w:val="single" w:sz="2" w:space="0" w:color="000000"/>
              <w:right w:val="single" w:sz="2" w:space="0" w:color="000000"/>
            </w:tcBorders>
            <w:shd w:fill="auto" w:val="clear"/>
            <w:vAlign w:val="center"/>
          </w:tcPr>
          <w:p>
            <w:pPr>
              <w:pStyle w:val="Contenudetableau"/>
              <w:keepNext w:val="true"/>
              <w:spacing w:before="28" w:after="28"/>
              <w:jc w:val="left"/>
              <w:rPr>
                <w:b w:val="false"/>
                <w:b w:val="false"/>
                <w:bCs w:val="false"/>
              </w:rPr>
            </w:pPr>
            <w:r>
              <w:rPr>
                <w:b w:val="false"/>
                <w:bCs w:val="false"/>
              </w:rPr>
              <w:t>Possibilité, sur proposition de l’opérateur, d’autoriser un renouvellement par travail superficiel du sol au cours de l’engagement</w:t>
            </w:r>
          </w:p>
        </w:tc>
      </w:tr>
      <w:tr>
        <w:trPr/>
        <w:tc>
          <w:tcPr>
            <w:tcW w:w="440" w:type="dxa"/>
            <w:tcBorders>
              <w:left w:val="single" w:sz="2" w:space="0" w:color="000000"/>
              <w:bottom w:val="single" w:sz="2" w:space="0" w:color="000000"/>
            </w:tcBorders>
            <w:shd w:fill="auto" w:val="clear"/>
            <w:vAlign w:val="center"/>
          </w:tcPr>
          <w:p>
            <w:pPr>
              <w:pStyle w:val="Contenudetableau"/>
              <w:keepNext w:val="true"/>
              <w:spacing w:before="28" w:after="28"/>
              <w:jc w:val="center"/>
              <w:rPr>
                <w:b w:val="false"/>
                <w:b w:val="false"/>
                <w:bCs w:val="false"/>
              </w:rPr>
            </w:pPr>
            <w:r>
              <w:rPr>
                <w:b w:val="false"/>
                <w:bCs w:val="false"/>
              </w:rPr>
              <w:t>W</w:t>
            </w:r>
          </w:p>
        </w:tc>
        <w:tc>
          <w:tcPr>
            <w:tcW w:w="5664" w:type="dxa"/>
            <w:tcBorders>
              <w:left w:val="single" w:sz="2" w:space="0" w:color="000000"/>
              <w:bottom w:val="single" w:sz="2" w:space="0" w:color="000000"/>
            </w:tcBorders>
            <w:shd w:fill="auto" w:val="clear"/>
            <w:vAlign w:val="center"/>
          </w:tcPr>
          <w:p>
            <w:pPr>
              <w:pStyle w:val="Contenudetableau"/>
              <w:spacing w:before="28" w:after="28"/>
              <w:jc w:val="left"/>
              <w:rPr>
                <w:b w:val="false"/>
                <w:b w:val="false"/>
                <w:bCs w:val="false"/>
              </w:rPr>
            </w:pPr>
            <w:r>
              <w:rPr>
                <w:b w:val="false"/>
                <w:bCs w:val="false"/>
              </w:rPr>
              <w:t>Limitation ou absence de fertilisation azotée (minérale et organique) au cours des 5 ans, hors apports par pâturage</w:t>
            </w:r>
          </w:p>
        </w:tc>
        <w:tc>
          <w:tcPr>
            <w:tcW w:w="4096" w:type="dxa"/>
            <w:gridSpan w:val="2"/>
            <w:tcBorders>
              <w:left w:val="single" w:sz="2" w:space="0" w:color="000000"/>
              <w:bottom w:val="single" w:sz="2" w:space="0" w:color="000000"/>
              <w:right w:val="single" w:sz="2" w:space="0" w:color="000000"/>
            </w:tcBorders>
            <w:shd w:fill="auto" w:val="clear"/>
            <w:vAlign w:val="center"/>
          </w:tcPr>
          <w:p>
            <w:pPr>
              <w:pStyle w:val="Contenudetableau"/>
              <w:spacing w:before="28" w:after="28"/>
              <w:jc w:val="center"/>
              <w:rPr>
                <w:b w:val="false"/>
                <w:b w:val="false"/>
                <w:bCs w:val="false"/>
                <w:i/>
                <w:i/>
                <w:iCs/>
              </w:rPr>
            </w:pPr>
            <w:r>
              <w:rPr>
                <w:b w:val="false"/>
                <w:bCs w:val="false"/>
                <w:i/>
                <w:iCs/>
              </w:rPr>
              <w:t>à définir par l’opérateur</w:t>
            </w:r>
          </w:p>
        </w:tc>
      </w:tr>
      <w:tr>
        <w:trPr/>
        <w:tc>
          <w:tcPr>
            <w:tcW w:w="6107" w:type="dxa"/>
            <w:gridSpan w:val="3"/>
            <w:tcBorders>
              <w:left w:val="single" w:sz="2" w:space="0" w:color="000000"/>
              <w:bottom w:val="single" w:sz="2" w:space="0" w:color="000000"/>
            </w:tcBorders>
            <w:shd w:fill="auto" w:val="clear"/>
            <w:vAlign w:val="center"/>
          </w:tcPr>
          <w:p>
            <w:pPr>
              <w:pStyle w:val="Contenudetableau"/>
              <w:spacing w:before="28" w:after="28"/>
              <w:jc w:val="left"/>
              <w:rPr>
                <w:b w:val="false"/>
                <w:b w:val="false"/>
                <w:bCs w:val="false"/>
              </w:rPr>
            </w:pPr>
            <w:r>
              <w:rPr>
                <w:b w:val="false"/>
                <w:bCs w:val="false"/>
              </w:rPr>
              <w:t>Limitation de fertilisation P et K</w:t>
            </w:r>
          </w:p>
          <w:p>
            <w:pPr>
              <w:pStyle w:val="Contenudetableau"/>
              <w:spacing w:before="28" w:after="28"/>
              <w:jc w:val="left"/>
              <w:rPr>
                <w:b w:val="false"/>
                <w:b w:val="false"/>
                <w:bCs w:val="false"/>
              </w:rPr>
            </w:pPr>
            <w:r>
              <w:rPr>
                <w:b w:val="false"/>
                <w:bCs w:val="false"/>
              </w:rPr>
              <w:t>et/ou absence d’apports magnésien et de chaux</w:t>
            </w:r>
          </w:p>
        </w:tc>
        <w:tc>
          <w:tcPr>
            <w:tcW w:w="4093" w:type="dxa"/>
            <w:tcBorders>
              <w:left w:val="single" w:sz="2" w:space="0" w:color="000000"/>
              <w:bottom w:val="single" w:sz="2" w:space="0" w:color="000000"/>
              <w:right w:val="single" w:sz="2" w:space="0" w:color="000000"/>
            </w:tcBorders>
            <w:shd w:fill="auto" w:val="clear"/>
            <w:vAlign w:val="center"/>
          </w:tcPr>
          <w:p>
            <w:pPr>
              <w:pStyle w:val="Contenudetableau"/>
              <w:spacing w:before="28" w:after="28"/>
              <w:jc w:val="center"/>
              <w:rPr>
                <w:b w:val="false"/>
                <w:b w:val="false"/>
                <w:bCs w:val="false"/>
                <w:i/>
                <w:i/>
                <w:iCs/>
              </w:rPr>
            </w:pPr>
            <w:r>
              <w:rPr>
                <w:b w:val="false"/>
                <w:bCs w:val="false"/>
                <w:i/>
                <w:iCs/>
              </w:rPr>
              <w:t>à définir par l’opérateur</w:t>
            </w:r>
          </w:p>
        </w:tc>
      </w:tr>
    </w:tbl>
    <w:p>
      <w:pPr>
        <w:pStyle w:val="Corpsdetexte"/>
        <w:pageBreakBefore w:val="false"/>
        <w:rPr/>
      </w:pPr>
      <w:r>
        <w:rPr/>
      </w:r>
      <w:r>
        <w:br w:type="page"/>
      </w:r>
    </w:p>
    <w:tbl>
      <w:tblPr>
        <w:tblW w:w="10200" w:type="dxa"/>
        <w:jc w:val="left"/>
        <w:tblInd w:w="0" w:type="dxa"/>
        <w:tblCellMar>
          <w:top w:w="55" w:type="dxa"/>
          <w:left w:w="55" w:type="dxa"/>
          <w:bottom w:w="55" w:type="dxa"/>
          <w:right w:w="55" w:type="dxa"/>
        </w:tblCellMar>
      </w:tblPr>
      <w:tblGrid>
        <w:gridCol w:w="6854"/>
        <w:gridCol w:w="3345"/>
      </w:tblGrid>
      <w:tr>
        <w:trPr/>
        <w:tc>
          <w:tcPr>
            <w:tcW w:w="10199" w:type="dxa"/>
            <w:gridSpan w:val="2"/>
            <w:tcBorders>
              <w:top w:val="single" w:sz="2" w:space="0" w:color="000000"/>
              <w:left w:val="single" w:sz="2" w:space="0" w:color="000000"/>
              <w:bottom w:val="single" w:sz="2" w:space="0" w:color="000000"/>
              <w:right w:val="single" w:sz="2" w:space="0" w:color="000000"/>
            </w:tcBorders>
            <w:shd w:fill="DDDDDD" w:val="clear"/>
            <w:vAlign w:val="center"/>
          </w:tcPr>
          <w:p>
            <w:pPr>
              <w:pStyle w:val="Contenudetableau"/>
              <w:pageBreakBefore/>
              <w:spacing w:before="28" w:after="28"/>
              <w:jc w:val="center"/>
              <w:rPr>
                <w:b/>
                <w:b/>
                <w:bCs/>
                <w:i w:val="false"/>
                <w:i w:val="false"/>
                <w:iCs w:val="false"/>
              </w:rPr>
            </w:pPr>
            <w:r>
              <w:rPr>
                <w:b/>
                <w:bCs/>
                <w:i w:val="false"/>
                <w:iCs w:val="false"/>
              </w:rPr>
              <w:t>Paramètres de la MAEC surfaces herbagères et pastorales</w:t>
            </w:r>
          </w:p>
        </w:tc>
      </w:tr>
      <w:tr>
        <w:trPr/>
        <w:tc>
          <w:tcPr>
            <w:tcW w:w="6854" w:type="dxa"/>
            <w:tcBorders>
              <w:left w:val="single" w:sz="2" w:space="0" w:color="000000"/>
              <w:bottom w:val="single" w:sz="2" w:space="0" w:color="000000"/>
            </w:tcBorders>
            <w:shd w:fill="auto" w:val="clear"/>
            <w:vAlign w:val="center"/>
          </w:tcPr>
          <w:p>
            <w:pPr>
              <w:pStyle w:val="Contenudetableau"/>
              <w:spacing w:before="28" w:after="28"/>
              <w:jc w:val="left"/>
              <w:rPr>
                <w:b w:val="false"/>
                <w:b w:val="false"/>
                <w:bCs w:val="false"/>
                <w:i w:val="false"/>
                <w:i w:val="false"/>
                <w:iCs w:val="false"/>
              </w:rPr>
            </w:pPr>
            <w:r>
              <w:rPr>
                <w:b w:val="false"/>
                <w:bCs w:val="false"/>
                <w:i w:val="false"/>
                <w:iCs w:val="false"/>
              </w:rPr>
              <w:t>Territoire éligible :</w:t>
            </w:r>
          </w:p>
        </w:tc>
        <w:tc>
          <w:tcPr>
            <w:tcW w:w="3345" w:type="dxa"/>
            <w:tcBorders>
              <w:left w:val="single" w:sz="2" w:space="0" w:color="000000"/>
              <w:bottom w:val="single" w:sz="2" w:space="0" w:color="000000"/>
              <w:right w:val="single" w:sz="2" w:space="0" w:color="000000"/>
            </w:tcBorders>
            <w:shd w:fill="auto" w:val="clear"/>
          </w:tcPr>
          <w:p>
            <w:pPr>
              <w:pStyle w:val="Contenudetableau"/>
              <w:spacing w:before="28" w:after="28"/>
              <w:jc w:val="left"/>
              <w:rPr>
                <w:b w:val="false"/>
                <w:b w:val="false"/>
                <w:bCs w:val="false"/>
                <w:i w:val="false"/>
                <w:i w:val="false"/>
                <w:iCs w:val="false"/>
              </w:rPr>
            </w:pPr>
            <w:r>
              <w:rPr>
                <w:b w:val="false"/>
                <w:bCs w:val="false"/>
                <w:i w:val="false"/>
                <w:iCs w:val="false"/>
              </w:rPr>
              <w:t>cf. zones d’intervention</w:t>
              <w:br/>
              <w:t>des financeurs</w:t>
            </w:r>
          </w:p>
        </w:tc>
      </w:tr>
      <w:tr>
        <w:trPr/>
        <w:tc>
          <w:tcPr>
            <w:tcW w:w="10199" w:type="dxa"/>
            <w:gridSpan w:val="2"/>
            <w:tcBorders>
              <w:left w:val="single" w:sz="2" w:space="0" w:color="000000"/>
              <w:bottom w:val="single" w:sz="2" w:space="0" w:color="000000"/>
              <w:right w:val="single" w:sz="2" w:space="0" w:color="000000"/>
            </w:tcBorders>
            <w:shd w:fill="auto" w:val="clear"/>
            <w:vAlign w:val="center"/>
          </w:tcPr>
          <w:p>
            <w:pPr>
              <w:pStyle w:val="Contenudetableau"/>
              <w:spacing w:before="28" w:after="28"/>
              <w:jc w:val="left"/>
              <w:rPr>
                <w:b w:val="false"/>
                <w:b w:val="false"/>
                <w:bCs w:val="false"/>
              </w:rPr>
            </w:pPr>
            <w:r>
              <w:rPr>
                <w:b w:val="false"/>
                <w:bCs w:val="false"/>
              </w:rPr>
              <w:t>Possibilité, sur proposition de l’opérateur, d’autoriser un renouvellement par travail superficiel du sol au cours de l’engagement</w:t>
            </w:r>
          </w:p>
        </w:tc>
      </w:tr>
      <w:tr>
        <w:trPr/>
        <w:tc>
          <w:tcPr>
            <w:tcW w:w="10199" w:type="dxa"/>
            <w:gridSpan w:val="2"/>
            <w:tcBorders>
              <w:left w:val="single" w:sz="2" w:space="0" w:color="000000"/>
              <w:bottom w:val="single" w:sz="2" w:space="0" w:color="000000"/>
              <w:right w:val="single" w:sz="2" w:space="0" w:color="000000"/>
            </w:tcBorders>
            <w:shd w:fill="auto" w:val="clear"/>
            <w:vAlign w:val="center"/>
          </w:tcPr>
          <w:p>
            <w:pPr>
              <w:pStyle w:val="Contenudetableau"/>
              <w:spacing w:before="28" w:after="28"/>
              <w:jc w:val="left"/>
              <w:rPr>
                <w:b w:val="false"/>
                <w:b w:val="false"/>
                <w:bCs w:val="false"/>
              </w:rPr>
            </w:pPr>
            <w:r>
              <w:rPr>
                <w:b w:val="false"/>
                <w:bCs w:val="false"/>
              </w:rPr>
              <w:t>Sélection par l’opérateur des indicateurs pertinents à respecter sur les surfaces engagées :</w:t>
            </w:r>
          </w:p>
          <w:p>
            <w:pPr>
              <w:pStyle w:val="Contenudetableau"/>
              <w:numPr>
                <w:ilvl w:val="0"/>
                <w:numId w:val="22"/>
              </w:numPr>
              <w:spacing w:before="28" w:after="28"/>
              <w:jc w:val="left"/>
              <w:rPr>
                <w:b w:val="false"/>
                <w:b w:val="false"/>
                <w:bCs w:val="false"/>
              </w:rPr>
            </w:pPr>
            <w:r>
              <w:rPr>
                <w:b w:val="false"/>
                <w:bCs w:val="false"/>
              </w:rPr>
              <w:t>présence de plantes indicatrices ;</w:t>
            </w:r>
          </w:p>
          <w:p>
            <w:pPr>
              <w:pStyle w:val="Contenudetableau"/>
              <w:numPr>
                <w:ilvl w:val="0"/>
                <w:numId w:val="22"/>
              </w:numPr>
              <w:spacing w:before="28" w:after="28"/>
              <w:jc w:val="left"/>
              <w:rPr>
                <w:b w:val="false"/>
                <w:b w:val="false"/>
                <w:bCs w:val="false"/>
              </w:rPr>
            </w:pPr>
            <w:r>
              <w:rPr>
                <w:b w:val="false"/>
                <w:bCs w:val="false"/>
              </w:rPr>
              <w:t>respect d’une plage de prélèvement du tapis herbacé ;</w:t>
            </w:r>
          </w:p>
          <w:p>
            <w:pPr>
              <w:pStyle w:val="Contenudetableau"/>
              <w:numPr>
                <w:ilvl w:val="0"/>
                <w:numId w:val="22"/>
              </w:numPr>
              <w:spacing w:before="28" w:after="28"/>
              <w:jc w:val="left"/>
              <w:rPr>
                <w:b w:val="false"/>
                <w:b w:val="false"/>
                <w:bCs w:val="false"/>
              </w:rPr>
            </w:pPr>
            <w:r>
              <w:rPr>
                <w:b w:val="false"/>
                <w:bCs w:val="false"/>
              </w:rPr>
              <w:t>absence de dégradation du tapis herbacé ;</w:t>
            </w:r>
          </w:p>
          <w:p>
            <w:pPr>
              <w:pStyle w:val="Contenudetableau"/>
              <w:numPr>
                <w:ilvl w:val="0"/>
                <w:numId w:val="22"/>
              </w:numPr>
              <w:spacing w:before="28" w:after="28"/>
              <w:jc w:val="left"/>
              <w:rPr>
                <w:b w:val="false"/>
                <w:b w:val="false"/>
                <w:bCs w:val="false"/>
              </w:rPr>
            </w:pPr>
            <w:r>
              <w:rPr>
                <w:b w:val="false"/>
                <w:bCs w:val="false"/>
              </w:rPr>
              <w:t>accessibilité du milieu et valorisation</w:t>
            </w:r>
          </w:p>
          <w:p>
            <w:pPr>
              <w:pStyle w:val="Contenudetableau"/>
              <w:spacing w:before="28" w:after="28"/>
              <w:jc w:val="left"/>
              <w:rPr>
                <w:b w:val="false"/>
                <w:b w:val="false"/>
                <w:bCs w:val="false"/>
              </w:rPr>
            </w:pPr>
            <w:r>
              <w:rPr>
                <w:b w:val="false"/>
                <w:bCs w:val="false"/>
              </w:rPr>
              <w:t>Liste des plantes indicatrices présentes sur les surfaces cibles :</w:t>
            </w:r>
          </w:p>
          <w:p>
            <w:pPr>
              <w:pStyle w:val="Contenudetableau"/>
              <w:numPr>
                <w:ilvl w:val="0"/>
                <w:numId w:val="20"/>
              </w:numPr>
              <w:spacing w:before="28" w:after="28"/>
              <w:jc w:val="left"/>
              <w:rPr>
                <w:b w:val="false"/>
                <w:b w:val="false"/>
                <w:bCs w:val="false"/>
              </w:rPr>
            </w:pPr>
            <w:r>
              <w:rPr>
                <w:b w:val="false"/>
                <w:bCs w:val="false"/>
              </w:rPr>
              <w:t>à définir par l’opérateur local au niveau du PAEC ;</w:t>
            </w:r>
          </w:p>
          <w:p>
            <w:pPr>
              <w:pStyle w:val="Contenudetableau"/>
              <w:numPr>
                <w:ilvl w:val="0"/>
                <w:numId w:val="20"/>
              </w:numPr>
              <w:spacing w:before="28" w:after="28"/>
              <w:jc w:val="left"/>
              <w:rPr>
                <w:b w:val="false"/>
                <w:b w:val="false"/>
                <w:bCs w:val="false"/>
              </w:rPr>
            </w:pPr>
            <w:r>
              <w:rPr>
                <w:b w:val="false"/>
                <w:bCs w:val="false"/>
              </w:rPr>
              <w:t>à faire préalablement valider par le conservatoire botanique national</w:t>
            </w:r>
          </w:p>
        </w:tc>
      </w:tr>
    </w:tbl>
    <w:p>
      <w:pPr>
        <w:pStyle w:val="Corpsdetexte"/>
        <w:pageBreakBefore w:val="false"/>
        <w:rPr/>
      </w:pPr>
      <w:r>
        <w:rPr/>
      </w:r>
    </w:p>
    <w:p>
      <w:pPr>
        <w:pStyle w:val="Corpsdetexte"/>
        <w:rPr/>
      </w:pPr>
      <w:r>
        <w:rPr/>
      </w:r>
    </w:p>
    <w:tbl>
      <w:tblPr>
        <w:tblW w:w="10200" w:type="dxa"/>
        <w:jc w:val="left"/>
        <w:tblInd w:w="0" w:type="dxa"/>
        <w:tblCellMar>
          <w:top w:w="55" w:type="dxa"/>
          <w:left w:w="55" w:type="dxa"/>
          <w:bottom w:w="55" w:type="dxa"/>
          <w:right w:w="55" w:type="dxa"/>
        </w:tblCellMar>
      </w:tblPr>
      <w:tblGrid>
        <w:gridCol w:w="6854"/>
        <w:gridCol w:w="3345"/>
      </w:tblGrid>
      <w:tr>
        <w:trPr/>
        <w:tc>
          <w:tcPr>
            <w:tcW w:w="10199" w:type="dxa"/>
            <w:gridSpan w:val="2"/>
            <w:tcBorders>
              <w:top w:val="single" w:sz="2" w:space="0" w:color="000000"/>
              <w:left w:val="single" w:sz="2" w:space="0" w:color="000000"/>
              <w:bottom w:val="single" w:sz="2" w:space="0" w:color="000000"/>
              <w:right w:val="single" w:sz="2" w:space="0" w:color="000000"/>
            </w:tcBorders>
            <w:shd w:fill="DDDDDD" w:val="clear"/>
            <w:vAlign w:val="center"/>
          </w:tcPr>
          <w:p>
            <w:pPr>
              <w:pStyle w:val="Contenudetableau"/>
              <w:spacing w:before="28" w:after="28"/>
              <w:jc w:val="center"/>
              <w:rPr>
                <w:b/>
                <w:b/>
                <w:bCs/>
                <w:i w:val="false"/>
                <w:i w:val="false"/>
                <w:iCs w:val="false"/>
              </w:rPr>
            </w:pPr>
            <w:r>
              <w:rPr>
                <w:b/>
                <w:bCs/>
                <w:i w:val="false"/>
                <w:iCs w:val="false"/>
              </w:rPr>
              <w:t>Paramètre de la MAEC</w:t>
              <w:br/>
              <w:t>amélioration de la gestion des surfaces herbagères et pastorales par le pâturage</w:t>
            </w:r>
          </w:p>
        </w:tc>
      </w:tr>
      <w:tr>
        <w:trPr/>
        <w:tc>
          <w:tcPr>
            <w:tcW w:w="6854" w:type="dxa"/>
            <w:tcBorders>
              <w:left w:val="single" w:sz="2" w:space="0" w:color="000000"/>
              <w:bottom w:val="single" w:sz="2" w:space="0" w:color="000000"/>
            </w:tcBorders>
            <w:shd w:fill="auto" w:val="clear"/>
            <w:vAlign w:val="center"/>
          </w:tcPr>
          <w:p>
            <w:pPr>
              <w:pStyle w:val="Contenudetableau"/>
              <w:spacing w:before="28" w:after="28"/>
              <w:jc w:val="left"/>
              <w:rPr>
                <w:b w:val="false"/>
                <w:b w:val="false"/>
                <w:bCs w:val="false"/>
                <w:i w:val="false"/>
                <w:i w:val="false"/>
                <w:iCs w:val="false"/>
              </w:rPr>
            </w:pPr>
            <w:r>
              <w:rPr>
                <w:b w:val="false"/>
                <w:bCs w:val="false"/>
                <w:i w:val="false"/>
                <w:iCs w:val="false"/>
              </w:rPr>
              <w:t>Territoire éligible :</w:t>
            </w:r>
          </w:p>
        </w:tc>
        <w:tc>
          <w:tcPr>
            <w:tcW w:w="3345" w:type="dxa"/>
            <w:tcBorders>
              <w:left w:val="single" w:sz="2" w:space="0" w:color="000000"/>
              <w:bottom w:val="single" w:sz="2" w:space="0" w:color="000000"/>
              <w:right w:val="single" w:sz="2" w:space="0" w:color="000000"/>
            </w:tcBorders>
            <w:shd w:fill="auto" w:val="clear"/>
          </w:tcPr>
          <w:p>
            <w:pPr>
              <w:pStyle w:val="Contenudetableau"/>
              <w:spacing w:before="28" w:after="28"/>
              <w:jc w:val="left"/>
              <w:rPr>
                <w:b w:val="false"/>
                <w:b w:val="false"/>
                <w:bCs w:val="false"/>
                <w:i w:val="false"/>
                <w:i w:val="false"/>
                <w:iCs w:val="false"/>
              </w:rPr>
            </w:pPr>
            <w:r>
              <w:rPr>
                <w:b w:val="false"/>
                <w:bCs w:val="false"/>
                <w:i w:val="false"/>
                <w:iCs w:val="false"/>
              </w:rPr>
              <w:t>cf. zones d’intervention des financeurs</w:t>
            </w:r>
          </w:p>
        </w:tc>
      </w:tr>
      <w:tr>
        <w:trPr/>
        <w:tc>
          <w:tcPr>
            <w:tcW w:w="10199" w:type="dxa"/>
            <w:gridSpan w:val="2"/>
            <w:tcBorders>
              <w:left w:val="single" w:sz="2" w:space="0" w:color="000000"/>
              <w:bottom w:val="single" w:sz="2" w:space="0" w:color="000000"/>
              <w:right w:val="single" w:sz="2" w:space="0" w:color="000000"/>
            </w:tcBorders>
            <w:shd w:fill="auto" w:val="clear"/>
            <w:vAlign w:val="center"/>
          </w:tcPr>
          <w:p>
            <w:pPr>
              <w:pStyle w:val="Contenudetableau"/>
              <w:spacing w:before="28" w:after="28"/>
              <w:jc w:val="left"/>
              <w:rPr>
                <w:b w:val="false"/>
                <w:b w:val="false"/>
                <w:bCs w:val="false"/>
              </w:rPr>
            </w:pPr>
            <w:r>
              <w:rPr>
                <w:b w:val="false"/>
                <w:bCs w:val="false"/>
              </w:rPr>
              <w:t>Possibilité, sur proposition de l’opérateur, d’autoriser un renouvellement par travail superficiel du sol au cours de l’engagement</w:t>
            </w:r>
          </w:p>
        </w:tc>
      </w:tr>
    </w:tbl>
    <w:p>
      <w:pPr>
        <w:pStyle w:val="Corpsdetexte"/>
        <w:pageBreakBefore w:val="false"/>
        <w:rPr/>
      </w:pPr>
      <w:r>
        <w:rPr/>
      </w:r>
    </w:p>
    <w:p>
      <w:pPr>
        <w:pStyle w:val="Corpsdetexte"/>
        <w:rPr/>
      </w:pPr>
      <w:r>
        <w:rPr/>
      </w:r>
    </w:p>
    <w:tbl>
      <w:tblPr>
        <w:tblW w:w="10200" w:type="dxa"/>
        <w:jc w:val="left"/>
        <w:tblInd w:w="0" w:type="dxa"/>
        <w:tblCellMar>
          <w:top w:w="55" w:type="dxa"/>
          <w:left w:w="55" w:type="dxa"/>
          <w:bottom w:w="55" w:type="dxa"/>
          <w:right w:w="55" w:type="dxa"/>
        </w:tblCellMar>
      </w:tblPr>
      <w:tblGrid>
        <w:gridCol w:w="4649"/>
        <w:gridCol w:w="5550"/>
      </w:tblGrid>
      <w:tr>
        <w:trPr/>
        <w:tc>
          <w:tcPr>
            <w:tcW w:w="10199" w:type="dxa"/>
            <w:gridSpan w:val="2"/>
            <w:tcBorders>
              <w:top w:val="single" w:sz="2" w:space="0" w:color="000000"/>
              <w:left w:val="single" w:sz="2" w:space="0" w:color="000000"/>
              <w:bottom w:val="single" w:sz="2" w:space="0" w:color="000000"/>
              <w:right w:val="single" w:sz="2" w:space="0" w:color="000000"/>
            </w:tcBorders>
            <w:shd w:fill="DDDDDD" w:val="clear"/>
            <w:vAlign w:val="center"/>
          </w:tcPr>
          <w:p>
            <w:pPr>
              <w:pStyle w:val="Contenudetableau"/>
              <w:keepNext w:val="true"/>
              <w:spacing w:before="28" w:after="28"/>
              <w:jc w:val="center"/>
              <w:rPr/>
            </w:pPr>
            <w:r>
              <w:rPr>
                <w:b/>
                <w:bCs/>
                <w:i w:val="false"/>
                <w:iCs w:val="false"/>
              </w:rPr>
              <w:t>Paramètres de la MAEC création de couverts d’intérêt faunistique et floristique</w:t>
            </w:r>
          </w:p>
        </w:tc>
      </w:tr>
      <w:tr>
        <w:trPr/>
        <w:tc>
          <w:tcPr>
            <w:tcW w:w="4649" w:type="dxa"/>
            <w:tcBorders>
              <w:left w:val="single" w:sz="2" w:space="0" w:color="000000"/>
              <w:bottom w:val="single" w:sz="2" w:space="0" w:color="000000"/>
            </w:tcBorders>
            <w:shd w:fill="auto" w:val="clear"/>
            <w:vAlign w:val="center"/>
          </w:tcPr>
          <w:p>
            <w:pPr>
              <w:pStyle w:val="Contenudetableau"/>
              <w:keepNext w:val="true"/>
              <w:spacing w:before="28" w:after="28"/>
              <w:jc w:val="left"/>
              <w:rPr>
                <w:b w:val="false"/>
                <w:b w:val="false"/>
                <w:bCs w:val="false"/>
                <w:i w:val="false"/>
                <w:i w:val="false"/>
                <w:iCs w:val="false"/>
              </w:rPr>
            </w:pPr>
            <w:r>
              <w:rPr>
                <w:b w:val="false"/>
                <w:bCs w:val="false"/>
                <w:i w:val="false"/>
                <w:iCs w:val="false"/>
              </w:rPr>
              <w:t>Territoire éligible :</w:t>
            </w:r>
          </w:p>
        </w:tc>
        <w:tc>
          <w:tcPr>
            <w:tcW w:w="5550" w:type="dxa"/>
            <w:tcBorders>
              <w:left w:val="single" w:sz="2" w:space="0" w:color="000000"/>
              <w:bottom w:val="single" w:sz="2" w:space="0" w:color="000000"/>
              <w:right w:val="single" w:sz="2" w:space="0" w:color="000000"/>
            </w:tcBorders>
            <w:shd w:fill="auto" w:val="clear"/>
          </w:tcPr>
          <w:p>
            <w:pPr>
              <w:pStyle w:val="Contenudetableau"/>
              <w:spacing w:before="28" w:after="28"/>
              <w:jc w:val="left"/>
              <w:rPr>
                <w:b w:val="false"/>
                <w:b w:val="false"/>
                <w:bCs w:val="false"/>
                <w:i w:val="false"/>
                <w:i w:val="false"/>
                <w:iCs w:val="false"/>
              </w:rPr>
            </w:pPr>
            <w:r>
              <w:rPr>
                <w:b w:val="false"/>
                <w:bCs w:val="false"/>
                <w:i w:val="false"/>
                <w:iCs w:val="false"/>
              </w:rPr>
              <w:t>cf. zones d’intervention des financeurs</w:t>
            </w:r>
          </w:p>
        </w:tc>
      </w:tr>
      <w:tr>
        <w:trPr/>
        <w:tc>
          <w:tcPr>
            <w:tcW w:w="4649" w:type="dxa"/>
            <w:tcBorders>
              <w:left w:val="single" w:sz="2" w:space="0" w:color="000000"/>
              <w:bottom w:val="single" w:sz="2" w:space="0" w:color="000000"/>
            </w:tcBorders>
            <w:shd w:fill="auto" w:val="clear"/>
            <w:vAlign w:val="center"/>
          </w:tcPr>
          <w:p>
            <w:pPr>
              <w:pStyle w:val="Contenudetableau"/>
              <w:keepNext w:val="true"/>
              <w:spacing w:before="28" w:after="28"/>
              <w:jc w:val="left"/>
              <w:rPr>
                <w:b w:val="false"/>
                <w:b w:val="false"/>
                <w:bCs w:val="false"/>
              </w:rPr>
            </w:pPr>
            <w:r>
              <w:rPr>
                <w:b w:val="false"/>
                <w:bCs w:val="false"/>
              </w:rPr>
              <w:t>Date limite et conditions d’implantation du couvert en première année d’engagement</w:t>
            </w:r>
          </w:p>
        </w:tc>
        <w:tc>
          <w:tcPr>
            <w:tcW w:w="5550" w:type="dxa"/>
            <w:tcBorders>
              <w:left w:val="single" w:sz="2" w:space="0" w:color="000000"/>
              <w:bottom w:val="single" w:sz="2" w:space="0" w:color="000000"/>
              <w:right w:val="single" w:sz="2" w:space="0" w:color="000000"/>
            </w:tcBorders>
            <w:shd w:fill="auto" w:val="clear"/>
          </w:tcPr>
          <w:p>
            <w:pPr>
              <w:pStyle w:val="Contenudetableau"/>
              <w:spacing w:before="28" w:after="28"/>
              <w:jc w:val="center"/>
              <w:rPr>
                <w:b w:val="false"/>
                <w:b w:val="false"/>
                <w:bCs w:val="false"/>
                <w:i/>
                <w:i/>
                <w:iCs/>
              </w:rPr>
            </w:pPr>
            <w:r>
              <w:rPr>
                <w:b w:val="false"/>
                <w:bCs w:val="false"/>
                <w:i/>
                <w:iCs/>
              </w:rPr>
              <w:t>à définir par l’opérateur</w:t>
            </w:r>
          </w:p>
        </w:tc>
      </w:tr>
      <w:tr>
        <w:trPr/>
        <w:tc>
          <w:tcPr>
            <w:tcW w:w="4649" w:type="dxa"/>
            <w:tcBorders>
              <w:left w:val="single" w:sz="2" w:space="0" w:color="000000"/>
              <w:bottom w:val="single" w:sz="2" w:space="0" w:color="000000"/>
            </w:tcBorders>
            <w:shd w:fill="auto" w:val="clear"/>
            <w:vAlign w:val="center"/>
          </w:tcPr>
          <w:p>
            <w:pPr>
              <w:pStyle w:val="Contenudetableau"/>
              <w:keepNext w:val="true"/>
              <w:spacing w:before="28" w:after="28"/>
              <w:jc w:val="left"/>
              <w:rPr>
                <w:b w:val="false"/>
                <w:b w:val="false"/>
                <w:bCs w:val="false"/>
              </w:rPr>
            </w:pPr>
            <w:r>
              <w:rPr>
                <w:b w:val="false"/>
                <w:bCs w:val="false"/>
              </w:rPr>
              <w:t>Localisation du couvert</w:t>
            </w:r>
          </w:p>
        </w:tc>
        <w:tc>
          <w:tcPr>
            <w:tcW w:w="5550" w:type="dxa"/>
            <w:tcBorders>
              <w:left w:val="single" w:sz="2" w:space="0" w:color="000000"/>
              <w:bottom w:val="single" w:sz="2" w:space="0" w:color="000000"/>
              <w:right w:val="single" w:sz="2" w:space="0" w:color="000000"/>
            </w:tcBorders>
            <w:shd w:fill="auto" w:val="clear"/>
          </w:tcPr>
          <w:p>
            <w:pPr>
              <w:pStyle w:val="Contenudetableau"/>
              <w:spacing w:before="28" w:after="28"/>
              <w:jc w:val="center"/>
              <w:rPr>
                <w:b w:val="false"/>
                <w:b w:val="false"/>
                <w:bCs w:val="false"/>
                <w:i/>
                <w:i/>
                <w:iCs/>
                <w:u w:val="none"/>
              </w:rPr>
            </w:pPr>
            <w:r>
              <w:rPr>
                <w:b w:val="false"/>
                <w:bCs w:val="false"/>
                <w:i/>
                <w:iCs/>
                <w:u w:val="none"/>
              </w:rPr>
              <w:t>à définir par l’opérateur</w:t>
            </w:r>
          </w:p>
        </w:tc>
      </w:tr>
      <w:tr>
        <w:trPr/>
        <w:tc>
          <w:tcPr>
            <w:tcW w:w="4649" w:type="dxa"/>
            <w:tcBorders>
              <w:left w:val="single" w:sz="2" w:space="0" w:color="000000"/>
              <w:bottom w:val="single" w:sz="2" w:space="0" w:color="000000"/>
            </w:tcBorders>
            <w:shd w:fill="auto" w:val="clear"/>
            <w:vAlign w:val="center"/>
          </w:tcPr>
          <w:p>
            <w:pPr>
              <w:pStyle w:val="Contenudetableau"/>
              <w:keepNext w:val="true"/>
              <w:spacing w:before="28" w:after="28"/>
              <w:jc w:val="left"/>
              <w:rPr>
                <w:b w:val="false"/>
                <w:b w:val="false"/>
                <w:bCs w:val="false"/>
              </w:rPr>
            </w:pPr>
            <w:r>
              <w:rPr>
                <w:b w:val="false"/>
                <w:bCs w:val="false"/>
              </w:rPr>
              <w:t>Liste des couverts autorisés</w:t>
            </w:r>
          </w:p>
        </w:tc>
        <w:tc>
          <w:tcPr>
            <w:tcW w:w="5550" w:type="dxa"/>
            <w:tcBorders>
              <w:left w:val="single" w:sz="2" w:space="0" w:color="000000"/>
              <w:bottom w:val="single" w:sz="2" w:space="0" w:color="000000"/>
              <w:right w:val="single" w:sz="2" w:space="0" w:color="000000"/>
            </w:tcBorders>
            <w:shd w:fill="auto" w:val="clear"/>
          </w:tcPr>
          <w:p>
            <w:pPr>
              <w:pStyle w:val="Contenudetableau"/>
              <w:spacing w:before="28" w:after="28"/>
              <w:jc w:val="center"/>
              <w:rPr>
                <w:b w:val="false"/>
                <w:b w:val="false"/>
                <w:bCs w:val="false"/>
                <w:i/>
                <w:i/>
                <w:iCs/>
              </w:rPr>
            </w:pPr>
            <w:r>
              <w:rPr>
                <w:b w:val="false"/>
                <w:bCs w:val="false"/>
                <w:i/>
                <w:iCs/>
              </w:rPr>
              <w:t>à définir par l’opérateur</w:t>
              <w:br/>
              <w:t>selon les enjeux du territoire, parmi la liste suivante :</w:t>
            </w:r>
          </w:p>
          <w:p>
            <w:pPr>
              <w:pStyle w:val="Contenudetableau"/>
              <w:numPr>
                <w:ilvl w:val="0"/>
                <w:numId w:val="23"/>
              </w:numPr>
              <w:spacing w:before="28" w:after="28"/>
              <w:jc w:val="left"/>
              <w:rPr>
                <w:b w:val="false"/>
                <w:b w:val="false"/>
                <w:bCs w:val="false"/>
                <w:i/>
                <w:i/>
                <w:iCs/>
              </w:rPr>
            </w:pPr>
            <w:r>
              <w:rPr>
                <w:b w:val="false"/>
                <w:bCs w:val="false"/>
                <w:i/>
                <w:iCs/>
              </w:rPr>
              <w:t>cultures annuelles à fort intérêt faunistique ou floristique ;</w:t>
            </w:r>
          </w:p>
          <w:p>
            <w:pPr>
              <w:pStyle w:val="Contenudetableau"/>
              <w:numPr>
                <w:ilvl w:val="0"/>
                <w:numId w:val="23"/>
              </w:numPr>
              <w:spacing w:before="28" w:after="28"/>
              <w:jc w:val="left"/>
              <w:rPr>
                <w:b w:val="false"/>
                <w:b w:val="false"/>
                <w:bCs w:val="false"/>
                <w:i/>
                <w:i/>
                <w:iCs/>
              </w:rPr>
            </w:pPr>
            <w:r>
              <w:rPr>
                <w:b w:val="false"/>
                <w:bCs w:val="false"/>
                <w:i/>
                <w:iCs/>
              </w:rPr>
              <w:t>mélanges graminées – légumineuses d’intérêt faunistique ou floristique ;</w:t>
            </w:r>
          </w:p>
          <w:p>
            <w:pPr>
              <w:pStyle w:val="Contenudetableau"/>
              <w:numPr>
                <w:ilvl w:val="0"/>
                <w:numId w:val="23"/>
              </w:numPr>
              <w:spacing w:before="28" w:after="28"/>
              <w:jc w:val="left"/>
              <w:rPr>
                <w:b w:val="false"/>
                <w:b w:val="false"/>
                <w:bCs w:val="false"/>
                <w:i/>
                <w:i/>
                <w:iCs/>
              </w:rPr>
            </w:pPr>
            <w:r>
              <w:rPr>
                <w:b w:val="false"/>
                <w:bCs w:val="false"/>
                <w:i/>
                <w:iCs/>
              </w:rPr>
              <w:t>légumineuses d’intérêt faunistique ou floristique ;</w:t>
            </w:r>
          </w:p>
          <w:p>
            <w:pPr>
              <w:pStyle w:val="Contenudetableau"/>
              <w:numPr>
                <w:ilvl w:val="0"/>
                <w:numId w:val="23"/>
              </w:numPr>
              <w:spacing w:before="28" w:after="28"/>
              <w:jc w:val="left"/>
              <w:rPr>
                <w:b w:val="false"/>
                <w:b w:val="false"/>
                <w:bCs w:val="false"/>
                <w:i/>
                <w:i/>
                <w:iCs/>
              </w:rPr>
            </w:pPr>
            <w:r>
              <w:rPr>
                <w:b w:val="false"/>
                <w:bCs w:val="false"/>
                <w:i/>
                <w:iCs/>
              </w:rPr>
              <w:t>cultures cynégétiques d’intérêt faunistique ou floristique ;</w:t>
            </w:r>
          </w:p>
          <w:p>
            <w:pPr>
              <w:pStyle w:val="Contenudetableau"/>
              <w:numPr>
                <w:ilvl w:val="0"/>
                <w:numId w:val="23"/>
              </w:numPr>
              <w:spacing w:before="28" w:after="28"/>
              <w:jc w:val="left"/>
              <w:rPr>
                <w:b w:val="false"/>
                <w:b w:val="false"/>
                <w:bCs w:val="false"/>
                <w:i/>
                <w:i/>
                <w:iCs/>
              </w:rPr>
            </w:pPr>
            <w:r>
              <w:rPr>
                <w:b w:val="false"/>
                <w:bCs w:val="false"/>
                <w:i/>
                <w:iCs/>
              </w:rPr>
              <w:t>plantes messicoles, mélanges messicoles/céréales ;</w:t>
            </w:r>
          </w:p>
          <w:p>
            <w:pPr>
              <w:pStyle w:val="Contenudetableau"/>
              <w:numPr>
                <w:ilvl w:val="0"/>
                <w:numId w:val="23"/>
              </w:numPr>
              <w:spacing w:before="28" w:after="28"/>
              <w:jc w:val="left"/>
              <w:rPr>
                <w:b w:val="false"/>
                <w:b w:val="false"/>
                <w:bCs w:val="false"/>
                <w:i/>
                <w:i/>
                <w:iCs/>
              </w:rPr>
            </w:pPr>
            <w:r>
              <w:rPr>
                <w:b w:val="false"/>
                <w:bCs w:val="false"/>
                <w:i/>
                <w:iCs/>
              </w:rPr>
              <w:t>mélange d’espèces favorable au développement des insectes pollinisateurs ou auxiliaires ou à la protection de la petite faune ;</w:t>
            </w:r>
          </w:p>
          <w:p>
            <w:pPr>
              <w:pStyle w:val="Contenudetableau"/>
              <w:numPr>
                <w:ilvl w:val="0"/>
                <w:numId w:val="23"/>
              </w:numPr>
              <w:spacing w:before="28" w:after="28"/>
              <w:jc w:val="left"/>
              <w:rPr>
                <w:b w:val="false"/>
                <w:b w:val="false"/>
                <w:bCs w:val="false"/>
                <w:i/>
                <w:i/>
                <w:iCs/>
              </w:rPr>
            </w:pPr>
            <w:r>
              <w:rPr>
                <w:b w:val="false"/>
                <w:bCs w:val="false"/>
                <w:i/>
                <w:iCs/>
              </w:rPr>
              <w:t>possibilité de laisser s’exprimer la végétation spontanée si cela est justifié</w:t>
            </w:r>
          </w:p>
          <w:p>
            <w:pPr>
              <w:pStyle w:val="Contenudetableau"/>
              <w:spacing w:before="28" w:after="28"/>
              <w:jc w:val="left"/>
              <w:rPr>
                <w:b w:val="false"/>
                <w:b w:val="false"/>
                <w:bCs w:val="false"/>
                <w:i/>
                <w:i/>
                <w:iCs/>
              </w:rPr>
            </w:pPr>
            <w:r>
              <w:rPr>
                <w:b w:val="false"/>
                <w:bCs w:val="false"/>
                <w:i/>
                <w:iCs/>
              </w:rPr>
              <w:t>Privilégier les espèces indigènes, produites localement</w:t>
            </w:r>
          </w:p>
          <w:p>
            <w:pPr>
              <w:pStyle w:val="Contenudetableau"/>
              <w:spacing w:before="28" w:after="28"/>
              <w:jc w:val="left"/>
              <w:rPr>
                <w:b w:val="false"/>
                <w:b w:val="false"/>
                <w:bCs w:val="false"/>
                <w:i w:val="false"/>
                <w:i w:val="false"/>
                <w:iCs w:val="false"/>
              </w:rPr>
            </w:pPr>
            <w:r>
              <w:rPr>
                <w:b w:val="false"/>
                <w:bCs w:val="false"/>
                <w:i w:val="false"/>
                <w:iCs w:val="false"/>
              </w:rPr>
              <w:t>La proposition de liste de couverts sera examinée par un comité d’experts biodiversité régional</w:t>
            </w:r>
          </w:p>
          <w:p>
            <w:pPr>
              <w:pStyle w:val="Contenudetableau"/>
              <w:spacing w:before="28" w:after="28"/>
              <w:jc w:val="left"/>
              <w:rPr>
                <w:b w:val="false"/>
                <w:b w:val="false"/>
                <w:bCs w:val="false"/>
                <w:i w:val="false"/>
                <w:i w:val="false"/>
                <w:iCs w:val="false"/>
              </w:rPr>
            </w:pPr>
            <w:r>
              <w:rPr>
                <w:b w:val="false"/>
                <w:bCs w:val="false"/>
                <w:i w:val="false"/>
                <w:iCs w:val="false"/>
              </w:rPr>
              <w:t>En première approche, les couverts autorisés au titre d’une MAEC intégrant le type d’opération COUVER07 (création et entretien d’un couvert d’intérêt floristique ou faunistique) de la programmation 2015-2022 sont présumés satisfaire aux conditions requises</w:t>
            </w:r>
          </w:p>
        </w:tc>
      </w:tr>
      <w:tr>
        <w:trPr/>
        <w:tc>
          <w:tcPr>
            <w:tcW w:w="4649" w:type="dxa"/>
            <w:tcBorders>
              <w:left w:val="single" w:sz="2" w:space="0" w:color="000000"/>
              <w:bottom w:val="single" w:sz="2" w:space="0" w:color="000000"/>
            </w:tcBorders>
            <w:shd w:fill="auto" w:val="clear"/>
            <w:vAlign w:val="center"/>
          </w:tcPr>
          <w:p>
            <w:pPr>
              <w:pStyle w:val="Contenudetableau"/>
              <w:keepNext w:val="true"/>
              <w:spacing w:before="28" w:after="28"/>
              <w:jc w:val="left"/>
              <w:rPr>
                <w:b w:val="false"/>
                <w:b w:val="false"/>
                <w:bCs w:val="false"/>
              </w:rPr>
            </w:pPr>
            <w:r>
              <w:rPr>
                <w:b w:val="false"/>
                <w:bCs w:val="false"/>
              </w:rPr>
              <w:t>Largeur minimale (X) et maximale (Y)</w:t>
            </w:r>
          </w:p>
          <w:p>
            <w:pPr>
              <w:pStyle w:val="Contenudetableau"/>
              <w:spacing w:before="28" w:after="28"/>
              <w:jc w:val="left"/>
              <w:rPr>
                <w:b w:val="false"/>
                <w:b w:val="false"/>
                <w:bCs w:val="false"/>
              </w:rPr>
            </w:pPr>
            <w:r>
              <w:rPr>
                <w:b w:val="false"/>
                <w:bCs w:val="false"/>
              </w:rPr>
              <w:t>et/ou surface minimale (Z) du couvert</w:t>
            </w:r>
          </w:p>
        </w:tc>
        <w:tc>
          <w:tcPr>
            <w:tcW w:w="5550" w:type="dxa"/>
            <w:tcBorders>
              <w:left w:val="single" w:sz="2" w:space="0" w:color="000000"/>
              <w:bottom w:val="single" w:sz="2" w:space="0" w:color="000000"/>
              <w:right w:val="single" w:sz="2" w:space="0" w:color="000000"/>
            </w:tcBorders>
            <w:shd w:fill="auto" w:val="clear"/>
            <w:vAlign w:val="center"/>
          </w:tcPr>
          <w:p>
            <w:pPr>
              <w:pStyle w:val="Contenudetableau"/>
              <w:spacing w:before="28" w:after="28"/>
              <w:jc w:val="center"/>
              <w:rPr>
                <w:b w:val="false"/>
                <w:b w:val="false"/>
                <w:bCs w:val="false"/>
                <w:i/>
                <w:i/>
                <w:iCs/>
                <w:u w:val="none"/>
              </w:rPr>
            </w:pPr>
            <w:r>
              <w:rPr>
                <w:b w:val="false"/>
                <w:bCs w:val="false"/>
                <w:i/>
                <w:iCs/>
                <w:u w:val="none"/>
              </w:rPr>
              <w:t>à définir par l’opérateur</w:t>
            </w:r>
          </w:p>
        </w:tc>
      </w:tr>
      <w:tr>
        <w:trPr/>
        <w:tc>
          <w:tcPr>
            <w:tcW w:w="4649" w:type="dxa"/>
            <w:tcBorders>
              <w:left w:val="single" w:sz="2" w:space="0" w:color="000000"/>
              <w:bottom w:val="single" w:sz="2" w:space="0" w:color="000000"/>
            </w:tcBorders>
            <w:shd w:fill="auto" w:val="clear"/>
            <w:vAlign w:val="center"/>
          </w:tcPr>
          <w:p>
            <w:pPr>
              <w:pStyle w:val="Contenudetableau"/>
              <w:spacing w:before="28" w:after="28"/>
              <w:jc w:val="left"/>
              <w:rPr>
                <w:b w:val="false"/>
                <w:b w:val="false"/>
                <w:bCs w:val="false"/>
              </w:rPr>
            </w:pPr>
            <w:r>
              <w:rPr>
                <w:b w:val="false"/>
                <w:bCs w:val="false"/>
              </w:rPr>
              <w:t>Période d’interdiction d’intervention mécanique</w:t>
            </w:r>
          </w:p>
          <w:p>
            <w:pPr>
              <w:pStyle w:val="Contenudetableau"/>
              <w:spacing w:before="28" w:after="28"/>
              <w:jc w:val="left"/>
              <w:rPr>
                <w:b w:val="false"/>
                <w:b w:val="false"/>
                <w:bCs w:val="false"/>
              </w:rPr>
            </w:pPr>
            <w:r>
              <w:rPr>
                <w:b w:val="false"/>
                <w:bCs w:val="false"/>
              </w:rPr>
              <w:t>Le cas échéant, modalités d’entretien</w:t>
            </w:r>
          </w:p>
        </w:tc>
        <w:tc>
          <w:tcPr>
            <w:tcW w:w="5550" w:type="dxa"/>
            <w:tcBorders>
              <w:left w:val="single" w:sz="2" w:space="0" w:color="000000"/>
              <w:bottom w:val="single" w:sz="2" w:space="0" w:color="000000"/>
              <w:right w:val="single" w:sz="2" w:space="0" w:color="000000"/>
            </w:tcBorders>
            <w:shd w:fill="auto" w:val="clear"/>
            <w:vAlign w:val="center"/>
          </w:tcPr>
          <w:p>
            <w:pPr>
              <w:pStyle w:val="Contenudetableau"/>
              <w:spacing w:before="28" w:after="28"/>
              <w:jc w:val="center"/>
              <w:rPr>
                <w:b w:val="false"/>
                <w:b w:val="false"/>
                <w:bCs w:val="false"/>
                <w:i/>
                <w:i/>
                <w:iCs/>
                <w:u w:val="none"/>
              </w:rPr>
            </w:pPr>
            <w:r>
              <w:rPr>
                <w:b w:val="false"/>
                <w:bCs w:val="false"/>
                <w:i/>
                <w:iCs/>
                <w:u w:val="none"/>
              </w:rPr>
              <w:t>à définir par l’opérateur</w:t>
              <w:br/>
              <w:t>en tenant compte du cycle des espèces implantées afin d’assurer la fonction favorable à la biodiversité</w:t>
            </w:r>
          </w:p>
        </w:tc>
      </w:tr>
    </w:tbl>
    <w:p>
      <w:pPr>
        <w:pStyle w:val="Normal"/>
        <w:rPr/>
      </w:pPr>
      <w:r>
        <w:rPr/>
      </w:r>
      <w:r>
        <w:br w:type="page"/>
      </w:r>
    </w:p>
    <w:tbl>
      <w:tblPr>
        <w:tblW w:w="10200" w:type="dxa"/>
        <w:jc w:val="left"/>
        <w:tblInd w:w="0" w:type="dxa"/>
        <w:tblCellMar>
          <w:top w:w="55" w:type="dxa"/>
          <w:left w:w="55" w:type="dxa"/>
          <w:bottom w:w="55" w:type="dxa"/>
          <w:right w:w="55" w:type="dxa"/>
        </w:tblCellMar>
      </w:tblPr>
      <w:tblGrid>
        <w:gridCol w:w="5440"/>
        <w:gridCol w:w="4759"/>
      </w:tblGrid>
      <w:tr>
        <w:trPr/>
        <w:tc>
          <w:tcPr>
            <w:tcW w:w="10199" w:type="dxa"/>
            <w:gridSpan w:val="2"/>
            <w:tcBorders>
              <w:top w:val="single" w:sz="2" w:space="0" w:color="000000"/>
              <w:left w:val="single" w:sz="2" w:space="0" w:color="000000"/>
              <w:bottom w:val="single" w:sz="2" w:space="0" w:color="000000"/>
              <w:right w:val="single" w:sz="2" w:space="0" w:color="000000"/>
            </w:tcBorders>
            <w:shd w:fill="DDDDDD" w:val="clear"/>
            <w:vAlign w:val="center"/>
          </w:tcPr>
          <w:p>
            <w:pPr>
              <w:pStyle w:val="Contenudetableau"/>
              <w:keepNext w:val="true"/>
              <w:pageBreakBefore/>
              <w:spacing w:before="28" w:after="28"/>
              <w:jc w:val="center"/>
              <w:rPr/>
            </w:pPr>
            <w:r>
              <w:rPr>
                <w:b/>
                <w:bCs/>
                <w:i w:val="false"/>
                <w:iCs w:val="false"/>
              </w:rPr>
              <w:t>Paramètres de la MAEC création de prairies</w:t>
            </w:r>
          </w:p>
        </w:tc>
      </w:tr>
      <w:tr>
        <w:trPr/>
        <w:tc>
          <w:tcPr>
            <w:tcW w:w="5440" w:type="dxa"/>
            <w:tcBorders>
              <w:left w:val="single" w:sz="2" w:space="0" w:color="000000"/>
              <w:bottom w:val="single" w:sz="2" w:space="0" w:color="000000"/>
            </w:tcBorders>
            <w:shd w:fill="auto" w:val="clear"/>
            <w:vAlign w:val="center"/>
          </w:tcPr>
          <w:p>
            <w:pPr>
              <w:pStyle w:val="Contenudetableau"/>
              <w:keepNext w:val="true"/>
              <w:spacing w:before="28" w:after="28"/>
              <w:jc w:val="left"/>
              <w:rPr>
                <w:b w:val="false"/>
                <w:b w:val="false"/>
                <w:bCs w:val="false"/>
                <w:i w:val="false"/>
                <w:i w:val="false"/>
                <w:iCs w:val="false"/>
              </w:rPr>
            </w:pPr>
            <w:r>
              <w:rPr>
                <w:b w:val="false"/>
                <w:bCs w:val="false"/>
                <w:i w:val="false"/>
                <w:iCs w:val="false"/>
              </w:rPr>
              <w:t>Territoire éligible :</w:t>
            </w:r>
          </w:p>
        </w:tc>
        <w:tc>
          <w:tcPr>
            <w:tcW w:w="4759" w:type="dxa"/>
            <w:tcBorders>
              <w:left w:val="single" w:sz="2" w:space="0" w:color="000000"/>
              <w:bottom w:val="single" w:sz="2" w:space="0" w:color="000000"/>
              <w:right w:val="single" w:sz="2" w:space="0" w:color="000000"/>
            </w:tcBorders>
            <w:shd w:fill="auto" w:val="clear"/>
          </w:tcPr>
          <w:p>
            <w:pPr>
              <w:pStyle w:val="Contenudetableau"/>
              <w:spacing w:before="28" w:after="28"/>
              <w:jc w:val="left"/>
              <w:rPr>
                <w:b w:val="false"/>
                <w:b w:val="false"/>
                <w:bCs w:val="false"/>
                <w:i w:val="false"/>
                <w:i w:val="false"/>
                <w:iCs w:val="false"/>
              </w:rPr>
            </w:pPr>
            <w:r>
              <w:rPr>
                <w:b w:val="false"/>
                <w:bCs w:val="false"/>
                <w:i w:val="false"/>
                <w:iCs w:val="false"/>
              </w:rPr>
              <w:t>cf. zones d’intervention des financeurs</w:t>
            </w:r>
          </w:p>
        </w:tc>
      </w:tr>
      <w:tr>
        <w:trPr/>
        <w:tc>
          <w:tcPr>
            <w:tcW w:w="5440" w:type="dxa"/>
            <w:tcBorders>
              <w:left w:val="single" w:sz="2" w:space="0" w:color="000000"/>
              <w:bottom w:val="single" w:sz="2" w:space="0" w:color="000000"/>
            </w:tcBorders>
            <w:shd w:fill="auto" w:val="clear"/>
            <w:vAlign w:val="center"/>
          </w:tcPr>
          <w:p>
            <w:pPr>
              <w:pStyle w:val="Contenudetableau"/>
              <w:keepNext w:val="true"/>
              <w:spacing w:before="28" w:after="28"/>
              <w:jc w:val="left"/>
              <w:rPr>
                <w:b w:val="false"/>
                <w:b w:val="false"/>
                <w:bCs w:val="false"/>
              </w:rPr>
            </w:pPr>
            <w:r>
              <w:rPr>
                <w:b w:val="false"/>
                <w:bCs w:val="false"/>
              </w:rPr>
              <w:t>Liste des types de prairie</w:t>
              <w:br/>
              <w:t>et leur composition (espèces/variétés)</w:t>
            </w:r>
          </w:p>
        </w:tc>
        <w:tc>
          <w:tcPr>
            <w:tcW w:w="4759" w:type="dxa"/>
            <w:tcBorders>
              <w:left w:val="single" w:sz="2" w:space="0" w:color="000000"/>
              <w:bottom w:val="single" w:sz="2" w:space="0" w:color="000000"/>
              <w:right w:val="single" w:sz="2" w:space="0" w:color="000000"/>
            </w:tcBorders>
            <w:shd w:fill="auto" w:val="clear"/>
          </w:tcPr>
          <w:p>
            <w:pPr>
              <w:pStyle w:val="Contenudetableau"/>
              <w:spacing w:before="28" w:after="28"/>
              <w:jc w:val="center"/>
              <w:rPr>
                <w:b w:val="false"/>
                <w:b w:val="false"/>
                <w:bCs w:val="false"/>
                <w:i/>
                <w:i/>
                <w:iCs/>
              </w:rPr>
            </w:pPr>
            <w:r>
              <w:rPr>
                <w:b w:val="false"/>
                <w:bCs w:val="false"/>
                <w:i/>
                <w:iCs/>
              </w:rPr>
              <w:t>sur proposition de l’opérateur</w:t>
            </w:r>
          </w:p>
          <w:p>
            <w:pPr>
              <w:pStyle w:val="Contenudetableau"/>
              <w:spacing w:before="28" w:after="28"/>
              <w:jc w:val="left"/>
              <w:rPr>
                <w:b w:val="false"/>
                <w:b w:val="false"/>
                <w:bCs w:val="false"/>
                <w:i w:val="false"/>
                <w:i w:val="false"/>
                <w:iCs w:val="false"/>
              </w:rPr>
            </w:pPr>
            <w:r>
              <w:rPr>
                <w:b w:val="false"/>
                <w:bCs w:val="false"/>
                <w:i w:val="false"/>
                <w:iCs w:val="false"/>
              </w:rPr>
              <w:t>Le couvert doit notamment présenter un intérêt pour la faune, la flore ou la qualité de l’eau (besoin faible ou nul en fertilisation)</w:t>
            </w:r>
          </w:p>
          <w:p>
            <w:pPr>
              <w:pStyle w:val="Contenudetableau"/>
              <w:spacing w:before="28" w:after="28"/>
              <w:jc w:val="left"/>
              <w:rPr>
                <w:b w:val="false"/>
                <w:b w:val="false"/>
                <w:bCs w:val="false"/>
                <w:i w:val="false"/>
                <w:i w:val="false"/>
                <w:iCs w:val="false"/>
              </w:rPr>
            </w:pPr>
            <w:r>
              <w:rPr>
                <w:b w:val="false"/>
                <w:bCs w:val="false"/>
                <w:i w:val="false"/>
                <w:iCs w:val="false"/>
              </w:rPr>
              <w:t>En première approche, les couverts autorisés au titre d’une MAEC intégrant le type d’opération COUVER06 de la programmation 2015-2022 sont présumés satisfaire aux conditions requises</w:t>
            </w:r>
          </w:p>
          <w:p>
            <w:pPr>
              <w:pStyle w:val="Contenudetableau"/>
              <w:spacing w:before="28" w:after="28"/>
              <w:jc w:val="left"/>
              <w:rPr>
                <w:b w:val="false"/>
                <w:b w:val="false"/>
                <w:bCs w:val="false"/>
                <w:i w:val="false"/>
                <w:i w:val="false"/>
                <w:iCs w:val="false"/>
              </w:rPr>
            </w:pPr>
            <w:r>
              <w:rPr>
                <w:b w:val="false"/>
                <w:bCs w:val="false"/>
                <w:i w:val="false"/>
                <w:iCs w:val="false"/>
              </w:rPr>
              <w:t>Les propositions des opérateurs seront soumises à un comite d’experts régional</w:t>
            </w:r>
          </w:p>
        </w:tc>
      </w:tr>
      <w:tr>
        <w:trPr/>
        <w:tc>
          <w:tcPr>
            <w:tcW w:w="5440" w:type="dxa"/>
            <w:tcBorders>
              <w:left w:val="single" w:sz="2" w:space="0" w:color="000000"/>
              <w:bottom w:val="single" w:sz="2" w:space="0" w:color="000000"/>
            </w:tcBorders>
            <w:shd w:fill="auto" w:val="clear"/>
            <w:vAlign w:val="center"/>
          </w:tcPr>
          <w:p>
            <w:pPr>
              <w:pStyle w:val="Contenudetableau"/>
              <w:keepNext w:val="true"/>
              <w:spacing w:before="28" w:after="28"/>
              <w:jc w:val="left"/>
              <w:rPr>
                <w:b w:val="false"/>
                <w:b w:val="false"/>
                <w:bCs w:val="false"/>
              </w:rPr>
            </w:pPr>
            <w:r>
              <w:rPr>
                <w:b w:val="false"/>
                <w:bCs w:val="false"/>
              </w:rPr>
              <w:t>Largeur minimale (X)</w:t>
            </w:r>
          </w:p>
          <w:p>
            <w:pPr>
              <w:pStyle w:val="Contenudetableau"/>
              <w:spacing w:before="28" w:after="28"/>
              <w:jc w:val="left"/>
              <w:rPr>
                <w:b w:val="false"/>
                <w:b w:val="false"/>
                <w:bCs w:val="false"/>
              </w:rPr>
            </w:pPr>
            <w:r>
              <w:rPr>
                <w:b w:val="false"/>
                <w:bCs w:val="false"/>
              </w:rPr>
              <w:t>et/ou surface minimale (Y) du couvert</w:t>
            </w:r>
          </w:p>
        </w:tc>
        <w:tc>
          <w:tcPr>
            <w:tcW w:w="4759" w:type="dxa"/>
            <w:tcBorders>
              <w:left w:val="single" w:sz="2" w:space="0" w:color="000000"/>
              <w:bottom w:val="single" w:sz="2" w:space="0" w:color="000000"/>
              <w:right w:val="single" w:sz="2" w:space="0" w:color="000000"/>
            </w:tcBorders>
            <w:shd w:fill="auto" w:val="clear"/>
            <w:vAlign w:val="center"/>
          </w:tcPr>
          <w:p>
            <w:pPr>
              <w:pStyle w:val="Contenudetableau"/>
              <w:spacing w:before="28" w:after="28"/>
              <w:jc w:val="center"/>
              <w:rPr>
                <w:b w:val="false"/>
                <w:b w:val="false"/>
                <w:bCs w:val="false"/>
                <w:i/>
                <w:i/>
                <w:iCs/>
                <w:u w:val="none"/>
              </w:rPr>
            </w:pPr>
            <w:r>
              <w:rPr>
                <w:b w:val="false"/>
                <w:bCs w:val="false"/>
                <w:i/>
                <w:iCs/>
                <w:u w:val="none"/>
              </w:rPr>
              <w:t>à définir par l’opérateur</w:t>
            </w:r>
          </w:p>
        </w:tc>
      </w:tr>
      <w:tr>
        <w:trPr/>
        <w:tc>
          <w:tcPr>
            <w:tcW w:w="10199" w:type="dxa"/>
            <w:gridSpan w:val="2"/>
            <w:tcBorders>
              <w:left w:val="single" w:sz="2" w:space="0" w:color="000000"/>
              <w:bottom w:val="single" w:sz="2" w:space="0" w:color="000000"/>
              <w:right w:val="single" w:sz="2" w:space="0" w:color="000000"/>
            </w:tcBorders>
            <w:shd w:fill="auto" w:val="clear"/>
            <w:vAlign w:val="center"/>
          </w:tcPr>
          <w:p>
            <w:pPr>
              <w:pStyle w:val="Contenudetableau"/>
              <w:spacing w:before="28" w:after="28"/>
              <w:jc w:val="left"/>
              <w:rPr>
                <w:b w:val="false"/>
                <w:b w:val="false"/>
                <w:bCs w:val="false"/>
              </w:rPr>
            </w:pPr>
            <w:r>
              <w:rPr>
                <w:b w:val="false"/>
                <w:bCs w:val="false"/>
              </w:rPr>
              <w:t>Sous réserve de l’accord de l’opérateur, possibilité d’autoriser un renouvellement du couvert par travail superficiel du sol au cours de l’engagement</w:t>
            </w:r>
          </w:p>
        </w:tc>
      </w:tr>
    </w:tbl>
    <w:p>
      <w:pPr>
        <w:pStyle w:val="Normal"/>
        <w:rPr/>
      </w:pPr>
      <w:r>
        <w:rPr/>
      </w:r>
    </w:p>
    <w:p>
      <w:pPr>
        <w:pStyle w:val="Normal"/>
        <w:rPr/>
      </w:pPr>
      <w:r>
        <w:rPr/>
      </w:r>
    </w:p>
    <w:tbl>
      <w:tblPr>
        <w:tblW w:w="10200" w:type="dxa"/>
        <w:jc w:val="left"/>
        <w:tblInd w:w="0" w:type="dxa"/>
        <w:tblCellMar>
          <w:top w:w="55" w:type="dxa"/>
          <w:left w:w="55" w:type="dxa"/>
          <w:bottom w:w="55" w:type="dxa"/>
          <w:right w:w="55" w:type="dxa"/>
        </w:tblCellMar>
      </w:tblPr>
      <w:tblGrid>
        <w:gridCol w:w="440"/>
        <w:gridCol w:w="4994"/>
        <w:gridCol w:w="2"/>
        <w:gridCol w:w="4764"/>
      </w:tblGrid>
      <w:tr>
        <w:trPr/>
        <w:tc>
          <w:tcPr>
            <w:tcW w:w="10200" w:type="dxa"/>
            <w:gridSpan w:val="4"/>
            <w:tcBorders>
              <w:top w:val="single" w:sz="2" w:space="0" w:color="000000"/>
              <w:left w:val="single" w:sz="2" w:space="0" w:color="000000"/>
              <w:bottom w:val="single" w:sz="2" w:space="0" w:color="000000"/>
              <w:right w:val="single" w:sz="2" w:space="0" w:color="000000"/>
            </w:tcBorders>
            <w:shd w:fill="DDDDDD" w:val="clear"/>
            <w:vAlign w:val="center"/>
          </w:tcPr>
          <w:p>
            <w:pPr>
              <w:pStyle w:val="Contenudetableau"/>
              <w:keepNext w:val="true"/>
              <w:spacing w:before="28" w:after="28"/>
              <w:jc w:val="center"/>
              <w:rPr/>
            </w:pPr>
            <w:r>
              <w:rPr>
                <w:b/>
                <w:bCs/>
                <w:i w:val="false"/>
                <w:iCs w:val="false"/>
              </w:rPr>
              <w:t>Paramètres de la MAEC protection des espèces</w:t>
            </w:r>
          </w:p>
        </w:tc>
      </w:tr>
      <w:tr>
        <w:trPr/>
        <w:tc>
          <w:tcPr>
            <w:tcW w:w="5436" w:type="dxa"/>
            <w:gridSpan w:val="3"/>
            <w:tcBorders>
              <w:left w:val="single" w:sz="2" w:space="0" w:color="000000"/>
              <w:bottom w:val="single" w:sz="2" w:space="0" w:color="000000"/>
            </w:tcBorders>
            <w:shd w:fill="auto" w:val="clear"/>
            <w:vAlign w:val="center"/>
          </w:tcPr>
          <w:p>
            <w:pPr>
              <w:pStyle w:val="Contenudetableau"/>
              <w:keepNext w:val="true"/>
              <w:spacing w:before="28" w:after="28"/>
              <w:jc w:val="left"/>
              <w:rPr>
                <w:b w:val="false"/>
                <w:b w:val="false"/>
                <w:bCs w:val="false"/>
                <w:i w:val="false"/>
                <w:i w:val="false"/>
                <w:iCs w:val="false"/>
              </w:rPr>
            </w:pPr>
            <w:r>
              <w:rPr>
                <w:b w:val="false"/>
                <w:bCs w:val="false"/>
                <w:i w:val="false"/>
                <w:iCs w:val="false"/>
              </w:rPr>
              <w:t>Territoire éligible :</w:t>
            </w:r>
          </w:p>
        </w:tc>
        <w:tc>
          <w:tcPr>
            <w:tcW w:w="4764" w:type="dxa"/>
            <w:tcBorders>
              <w:left w:val="single" w:sz="2" w:space="0" w:color="000000"/>
              <w:bottom w:val="single" w:sz="2" w:space="0" w:color="000000"/>
              <w:right w:val="single" w:sz="2" w:space="0" w:color="000000"/>
            </w:tcBorders>
            <w:shd w:fill="auto" w:val="clear"/>
          </w:tcPr>
          <w:p>
            <w:pPr>
              <w:pStyle w:val="Contenudetableau"/>
              <w:spacing w:before="28" w:after="28"/>
              <w:jc w:val="left"/>
              <w:rPr>
                <w:b w:val="false"/>
                <w:b w:val="false"/>
                <w:bCs w:val="false"/>
                <w:i w:val="false"/>
                <w:i w:val="false"/>
                <w:iCs w:val="false"/>
              </w:rPr>
            </w:pPr>
            <w:r>
              <w:rPr>
                <w:b w:val="false"/>
                <w:bCs w:val="false"/>
                <w:i w:val="false"/>
                <w:iCs w:val="false"/>
              </w:rPr>
              <w:t>cf. zones d’intervention des financeurs</w:t>
            </w:r>
          </w:p>
        </w:tc>
      </w:tr>
      <w:tr>
        <w:trPr/>
        <w:tc>
          <w:tcPr>
            <w:tcW w:w="5436" w:type="dxa"/>
            <w:gridSpan w:val="3"/>
            <w:tcBorders>
              <w:left w:val="single" w:sz="2" w:space="0" w:color="000000"/>
              <w:bottom w:val="single" w:sz="2" w:space="0" w:color="000000"/>
            </w:tcBorders>
            <w:shd w:fill="auto" w:val="clear"/>
            <w:vAlign w:val="center"/>
          </w:tcPr>
          <w:p>
            <w:pPr>
              <w:pStyle w:val="Contenudetableau"/>
              <w:keepNext w:val="true"/>
              <w:spacing w:before="28" w:after="28"/>
              <w:jc w:val="left"/>
              <w:rPr>
                <w:b w:val="false"/>
                <w:b w:val="false"/>
                <w:bCs w:val="false"/>
              </w:rPr>
            </w:pPr>
            <w:r>
              <w:rPr>
                <w:b w:val="false"/>
                <w:bCs w:val="false"/>
              </w:rPr>
              <w:t>Niveau de la MAEC</w:t>
            </w:r>
          </w:p>
        </w:tc>
        <w:tc>
          <w:tcPr>
            <w:tcW w:w="4764" w:type="dxa"/>
            <w:tcBorders>
              <w:left w:val="single" w:sz="2" w:space="0" w:color="000000"/>
              <w:bottom w:val="single" w:sz="2" w:space="0" w:color="000000"/>
              <w:right w:val="single" w:sz="2" w:space="0" w:color="000000"/>
            </w:tcBorders>
            <w:shd w:fill="auto" w:val="clear"/>
          </w:tcPr>
          <w:p>
            <w:pPr>
              <w:pStyle w:val="Contenudetableau"/>
              <w:spacing w:before="28" w:after="28"/>
              <w:jc w:val="center"/>
              <w:rPr>
                <w:b w:val="false"/>
                <w:b w:val="false"/>
                <w:bCs w:val="false"/>
                <w:i/>
                <w:i/>
                <w:iCs/>
              </w:rPr>
            </w:pPr>
            <w:r>
              <w:rPr>
                <w:b w:val="false"/>
                <w:bCs w:val="false"/>
                <w:i/>
                <w:iCs/>
              </w:rPr>
              <w:t>à définir par l’opérateur</w:t>
              <w:br/>
              <w:t>selon le plan de gestion établi</w:t>
            </w:r>
          </w:p>
        </w:tc>
      </w:tr>
      <w:tr>
        <w:trPr/>
        <w:tc>
          <w:tcPr>
            <w:tcW w:w="440" w:type="dxa"/>
            <w:tcBorders>
              <w:left w:val="single" w:sz="2" w:space="0" w:color="000000"/>
              <w:bottom w:val="single" w:sz="2" w:space="0" w:color="000000"/>
            </w:tcBorders>
            <w:shd w:fill="auto" w:val="clear"/>
            <w:vAlign w:val="center"/>
          </w:tcPr>
          <w:p>
            <w:pPr>
              <w:pStyle w:val="Contenudetableau"/>
              <w:keepNext w:val="true"/>
              <w:spacing w:before="28" w:after="28"/>
              <w:jc w:val="left"/>
              <w:rPr>
                <w:b w:val="false"/>
                <w:b w:val="false"/>
                <w:bCs w:val="false"/>
              </w:rPr>
            </w:pPr>
            <w:r>
              <w:rPr>
                <w:b w:val="false"/>
                <w:bCs w:val="false"/>
              </w:rPr>
              <w:t>X</w:t>
            </w:r>
          </w:p>
        </w:tc>
        <w:tc>
          <w:tcPr>
            <w:tcW w:w="4994" w:type="dxa"/>
            <w:tcBorders>
              <w:left w:val="single" w:sz="2" w:space="0" w:color="000000"/>
              <w:bottom w:val="single" w:sz="2" w:space="0" w:color="000000"/>
            </w:tcBorders>
            <w:shd w:fill="auto" w:val="clear"/>
            <w:vAlign w:val="center"/>
          </w:tcPr>
          <w:p>
            <w:pPr>
              <w:pStyle w:val="Contenudetableau"/>
              <w:spacing w:before="28" w:after="28"/>
              <w:jc w:val="left"/>
              <w:rPr>
                <w:b w:val="false"/>
                <w:b w:val="false"/>
                <w:bCs w:val="false"/>
              </w:rPr>
            </w:pPr>
            <w:r>
              <w:rPr>
                <w:b w:val="false"/>
                <w:bCs w:val="false"/>
              </w:rPr>
              <w:t>Pour les niveaux 2, 3 et 4 :</w:t>
            </w:r>
          </w:p>
          <w:p>
            <w:pPr>
              <w:pStyle w:val="Contenudetableau"/>
              <w:spacing w:before="28" w:after="28"/>
              <w:jc w:val="left"/>
              <w:rPr>
                <w:b w:val="false"/>
                <w:b w:val="false"/>
                <w:bCs w:val="false"/>
              </w:rPr>
            </w:pPr>
            <w:r>
              <w:rPr>
                <w:b w:val="false"/>
                <w:bCs w:val="false"/>
              </w:rPr>
              <w:t>Part des surfaces engagées mises en défens</w:t>
            </w:r>
          </w:p>
        </w:tc>
        <w:tc>
          <w:tcPr>
            <w:tcW w:w="4766" w:type="dxa"/>
            <w:gridSpan w:val="2"/>
            <w:tcBorders>
              <w:left w:val="single" w:sz="2" w:space="0" w:color="000000"/>
              <w:bottom w:val="single" w:sz="2" w:space="0" w:color="000000"/>
              <w:right w:val="single" w:sz="2" w:space="0" w:color="000000"/>
            </w:tcBorders>
            <w:shd w:fill="auto" w:val="clear"/>
          </w:tcPr>
          <w:p>
            <w:pPr>
              <w:pStyle w:val="Contenudetableau"/>
              <w:spacing w:before="28" w:after="28"/>
              <w:jc w:val="center"/>
              <w:rPr>
                <w:b w:val="false"/>
                <w:b w:val="false"/>
                <w:bCs w:val="false"/>
                <w:i/>
                <w:i/>
                <w:iCs/>
              </w:rPr>
            </w:pPr>
            <w:r>
              <w:rPr>
                <w:b w:val="false"/>
                <w:bCs w:val="false"/>
                <w:i/>
                <w:iCs/>
              </w:rPr>
              <w:t>0 % ≤ X ≤ 10 %</w:t>
            </w:r>
          </w:p>
          <w:p>
            <w:pPr>
              <w:pStyle w:val="Contenudetableau"/>
              <w:spacing w:before="28" w:after="28"/>
              <w:jc w:val="center"/>
              <w:rPr>
                <w:b w:val="false"/>
                <w:b w:val="false"/>
                <w:bCs w:val="false"/>
                <w:i/>
                <w:i/>
                <w:iCs/>
              </w:rPr>
            </w:pPr>
            <w:r>
              <w:rPr>
                <w:b w:val="false"/>
                <w:bCs w:val="false"/>
                <w:i/>
                <w:iCs/>
              </w:rPr>
              <w:t>à définir par l’opérateur</w:t>
            </w:r>
          </w:p>
        </w:tc>
      </w:tr>
      <w:tr>
        <w:trPr/>
        <w:tc>
          <w:tcPr>
            <w:tcW w:w="5436" w:type="dxa"/>
            <w:gridSpan w:val="3"/>
            <w:tcBorders>
              <w:left w:val="single" w:sz="2" w:space="0" w:color="000000"/>
              <w:bottom w:val="single" w:sz="2" w:space="0" w:color="000000"/>
            </w:tcBorders>
            <w:shd w:fill="auto" w:val="clear"/>
            <w:vAlign w:val="center"/>
          </w:tcPr>
          <w:p>
            <w:pPr>
              <w:pStyle w:val="Contenudetableau"/>
              <w:keepNext w:val="true"/>
              <w:spacing w:before="28" w:after="28"/>
              <w:jc w:val="left"/>
              <w:rPr>
                <w:b w:val="false"/>
                <w:b w:val="false"/>
                <w:bCs w:val="false"/>
              </w:rPr>
            </w:pPr>
            <w:r>
              <w:rPr>
                <w:b w:val="false"/>
                <w:bCs w:val="false"/>
              </w:rPr>
              <w:t>Période d’interdiction de pâturage, le cas échéant</w:t>
            </w:r>
          </w:p>
        </w:tc>
        <w:tc>
          <w:tcPr>
            <w:tcW w:w="4764" w:type="dxa"/>
            <w:tcBorders>
              <w:left w:val="single" w:sz="2" w:space="0" w:color="000000"/>
              <w:bottom w:val="single" w:sz="2" w:space="0" w:color="000000"/>
              <w:right w:val="single" w:sz="2" w:space="0" w:color="000000"/>
            </w:tcBorders>
            <w:shd w:fill="auto" w:val="clear"/>
            <w:vAlign w:val="center"/>
          </w:tcPr>
          <w:p>
            <w:pPr>
              <w:pStyle w:val="Contenudetableau"/>
              <w:spacing w:before="28" w:after="28"/>
              <w:jc w:val="center"/>
              <w:rPr>
                <w:b w:val="false"/>
                <w:b w:val="false"/>
                <w:bCs w:val="false"/>
                <w:i w:val="false"/>
                <w:i w:val="false"/>
                <w:iCs w:val="false"/>
                <w:u w:val="none"/>
              </w:rPr>
            </w:pPr>
            <w:r>
              <w:rPr>
                <w:b w:val="false"/>
                <w:bCs w:val="false"/>
                <w:i w:val="false"/>
                <w:iCs w:val="false"/>
                <w:u w:val="none"/>
              </w:rPr>
              <w:t>Dates de la période</w:t>
            </w:r>
          </w:p>
          <w:p>
            <w:pPr>
              <w:pStyle w:val="Contenudetableau"/>
              <w:spacing w:before="28" w:after="28"/>
              <w:jc w:val="center"/>
              <w:rPr>
                <w:b w:val="false"/>
                <w:b w:val="false"/>
                <w:bCs w:val="false"/>
                <w:i/>
                <w:i/>
                <w:iCs/>
                <w:u w:val="none"/>
              </w:rPr>
            </w:pPr>
            <w:r>
              <w:rPr>
                <w:b w:val="false"/>
                <w:bCs w:val="false"/>
                <w:i/>
                <w:iCs/>
                <w:u w:val="none"/>
              </w:rPr>
              <w:t>à définir par l’opérateur</w:t>
            </w:r>
          </w:p>
        </w:tc>
      </w:tr>
      <w:tr>
        <w:trPr/>
        <w:tc>
          <w:tcPr>
            <w:tcW w:w="10200" w:type="dxa"/>
            <w:gridSpan w:val="4"/>
            <w:tcBorders>
              <w:left w:val="single" w:sz="2" w:space="0" w:color="000000"/>
              <w:bottom w:val="single" w:sz="2" w:space="0" w:color="000000"/>
              <w:right w:val="single" w:sz="2" w:space="0" w:color="000000"/>
            </w:tcBorders>
            <w:shd w:fill="auto" w:val="clear"/>
            <w:vAlign w:val="center"/>
          </w:tcPr>
          <w:p>
            <w:pPr>
              <w:pStyle w:val="Contenudetableau"/>
              <w:keepNext w:val="true"/>
              <w:spacing w:before="28" w:after="28"/>
              <w:jc w:val="left"/>
              <w:rPr>
                <w:b w:val="false"/>
                <w:b w:val="false"/>
                <w:bCs w:val="false"/>
              </w:rPr>
            </w:pPr>
            <w:r>
              <w:rPr>
                <w:b w:val="false"/>
                <w:bCs w:val="false"/>
              </w:rPr>
              <w:t>Sous réserve de l’accord de l’opérateur, possibilité d’autoriser un renouvellement du couvert par travail superficiel du sol au cours de l’engagement</w:t>
            </w:r>
          </w:p>
        </w:tc>
      </w:tr>
      <w:tr>
        <w:trPr/>
        <w:tc>
          <w:tcPr>
            <w:tcW w:w="440" w:type="dxa"/>
            <w:tcBorders>
              <w:left w:val="single" w:sz="2" w:space="0" w:color="000000"/>
              <w:bottom w:val="single" w:sz="2" w:space="0" w:color="000000"/>
            </w:tcBorders>
            <w:shd w:fill="auto" w:val="clear"/>
            <w:vAlign w:val="center"/>
          </w:tcPr>
          <w:p>
            <w:pPr>
              <w:pStyle w:val="Contenudetableau"/>
              <w:keepNext w:val="true"/>
              <w:spacing w:before="28" w:after="28"/>
              <w:jc w:val="center"/>
              <w:rPr>
                <w:b w:val="false"/>
                <w:b w:val="false"/>
                <w:bCs w:val="false"/>
              </w:rPr>
            </w:pPr>
            <w:r>
              <w:rPr>
                <w:b w:val="false"/>
                <w:bCs w:val="false"/>
              </w:rPr>
              <w:t>Y</w:t>
            </w:r>
          </w:p>
        </w:tc>
        <w:tc>
          <w:tcPr>
            <w:tcW w:w="4994" w:type="dxa"/>
            <w:tcBorders>
              <w:left w:val="single" w:sz="2" w:space="0" w:color="000000"/>
              <w:bottom w:val="single" w:sz="2" w:space="0" w:color="000000"/>
            </w:tcBorders>
            <w:shd w:fill="auto" w:val="clear"/>
            <w:vAlign w:val="center"/>
          </w:tcPr>
          <w:p>
            <w:pPr>
              <w:pStyle w:val="Contenudetableau"/>
              <w:spacing w:before="28" w:after="28"/>
              <w:jc w:val="left"/>
              <w:rPr>
                <w:b w:val="false"/>
                <w:b w:val="false"/>
                <w:bCs w:val="false"/>
              </w:rPr>
            </w:pPr>
            <w:r>
              <w:rPr>
                <w:b w:val="false"/>
                <w:bCs w:val="false"/>
              </w:rPr>
              <w:t>Limitation ou absence de fertilisation azotée</w:t>
            </w:r>
          </w:p>
        </w:tc>
        <w:tc>
          <w:tcPr>
            <w:tcW w:w="4766" w:type="dxa"/>
            <w:gridSpan w:val="2"/>
            <w:tcBorders>
              <w:left w:val="single" w:sz="2" w:space="0" w:color="000000"/>
              <w:bottom w:val="single" w:sz="2" w:space="0" w:color="000000"/>
              <w:right w:val="single" w:sz="2" w:space="0" w:color="000000"/>
            </w:tcBorders>
            <w:shd w:fill="auto" w:val="clear"/>
            <w:vAlign w:val="center"/>
          </w:tcPr>
          <w:p>
            <w:pPr>
              <w:pStyle w:val="Contenudetableau"/>
              <w:spacing w:before="28" w:after="28"/>
              <w:jc w:val="center"/>
              <w:rPr>
                <w:b w:val="false"/>
                <w:b w:val="false"/>
                <w:bCs w:val="false"/>
                <w:i/>
                <w:i/>
                <w:iCs/>
              </w:rPr>
            </w:pPr>
            <w:r>
              <w:rPr>
                <w:b w:val="false"/>
                <w:bCs w:val="false"/>
                <w:i/>
                <w:iCs/>
              </w:rPr>
              <w:t>à définir par l’opérateur</w:t>
            </w:r>
          </w:p>
        </w:tc>
      </w:tr>
      <w:tr>
        <w:trPr/>
        <w:tc>
          <w:tcPr>
            <w:tcW w:w="5436" w:type="dxa"/>
            <w:gridSpan w:val="3"/>
            <w:tcBorders>
              <w:left w:val="single" w:sz="2" w:space="0" w:color="000000"/>
              <w:bottom w:val="single" w:sz="2" w:space="0" w:color="000000"/>
            </w:tcBorders>
            <w:shd w:fill="auto" w:val="clear"/>
            <w:vAlign w:val="center"/>
          </w:tcPr>
          <w:p>
            <w:pPr>
              <w:pStyle w:val="Contenudetableau"/>
              <w:spacing w:before="28" w:after="28"/>
              <w:jc w:val="left"/>
              <w:rPr>
                <w:b w:val="false"/>
                <w:b w:val="false"/>
                <w:bCs w:val="false"/>
              </w:rPr>
            </w:pPr>
            <w:r>
              <w:rPr>
                <w:b w:val="false"/>
                <w:bCs w:val="false"/>
              </w:rPr>
              <w:t>Limitation de fertilisation P et K</w:t>
            </w:r>
          </w:p>
          <w:p>
            <w:pPr>
              <w:pStyle w:val="Contenudetableau"/>
              <w:spacing w:before="28" w:after="28"/>
              <w:jc w:val="left"/>
              <w:rPr>
                <w:b w:val="false"/>
                <w:b w:val="false"/>
                <w:bCs w:val="false"/>
              </w:rPr>
            </w:pPr>
            <w:r>
              <w:rPr>
                <w:b w:val="false"/>
                <w:bCs w:val="false"/>
              </w:rPr>
              <w:t>et/ou absence d’apports magnésien et de chaux</w:t>
            </w:r>
          </w:p>
        </w:tc>
        <w:tc>
          <w:tcPr>
            <w:tcW w:w="4764" w:type="dxa"/>
            <w:tcBorders>
              <w:left w:val="single" w:sz="2" w:space="0" w:color="000000"/>
              <w:bottom w:val="single" w:sz="2" w:space="0" w:color="000000"/>
              <w:right w:val="single" w:sz="2" w:space="0" w:color="000000"/>
            </w:tcBorders>
            <w:shd w:fill="auto" w:val="clear"/>
            <w:vAlign w:val="center"/>
          </w:tcPr>
          <w:p>
            <w:pPr>
              <w:pStyle w:val="Contenudetableau"/>
              <w:spacing w:before="28" w:after="28"/>
              <w:jc w:val="center"/>
              <w:rPr>
                <w:b w:val="false"/>
                <w:b w:val="false"/>
                <w:bCs w:val="false"/>
                <w:i/>
                <w:i/>
                <w:iCs/>
              </w:rPr>
            </w:pPr>
            <w:r>
              <w:rPr>
                <w:b w:val="false"/>
                <w:bCs w:val="false"/>
                <w:i/>
                <w:iCs/>
              </w:rPr>
              <w:t>à définir par l’opérateur</w:t>
            </w:r>
          </w:p>
        </w:tc>
      </w:tr>
    </w:tbl>
    <w:p>
      <w:pPr>
        <w:pStyle w:val="Normal"/>
        <w:rPr/>
      </w:pPr>
      <w:r>
        <w:rPr/>
      </w:r>
    </w:p>
    <w:p>
      <w:pPr>
        <w:pStyle w:val="Normal"/>
        <w:rPr>
          <w:i/>
          <w:i/>
          <w:iCs/>
        </w:rPr>
      </w:pPr>
      <w:r>
        <w:rPr>
          <w:i/>
          <w:iCs/>
        </w:rPr>
        <w:t>NB : La date d’utilisation de référence du territoire est à renseigner obligatoirement dans le dossier de candidature lorsque le PAEC prévoit de mettre en œuvre une MAEC protection des espèces de niveau 2, 3 ou 4. Cette date est définie en fonction de la pratique de référence du territoire qui consiste en une fauche complète dès maturité des foins, sans prise en compte des cycles de reproduction de la faune et de la flore.</w:t>
      </w:r>
    </w:p>
    <w:p>
      <w:pPr>
        <w:pStyle w:val="Normal"/>
        <w:rPr/>
      </w:pPr>
      <w:r>
        <w:rPr/>
      </w:r>
    </w:p>
    <w:tbl>
      <w:tblPr>
        <w:tblW w:w="10200" w:type="dxa"/>
        <w:jc w:val="left"/>
        <w:tblInd w:w="0" w:type="dxa"/>
        <w:tblCellMar>
          <w:top w:w="0" w:type="dxa"/>
          <w:left w:w="108" w:type="dxa"/>
          <w:bottom w:w="0" w:type="dxa"/>
          <w:right w:w="108" w:type="dxa"/>
        </w:tblCellMar>
      </w:tblPr>
      <w:tblGrid>
        <w:gridCol w:w="2472"/>
        <w:gridCol w:w="2850"/>
        <w:gridCol w:w="1692"/>
        <w:gridCol w:w="3186"/>
      </w:tblGrid>
      <w:tr>
        <w:trPr/>
        <w:tc>
          <w:tcPr>
            <w:tcW w:w="10200" w:type="dxa"/>
            <w:gridSpan w:val="4"/>
            <w:tcBorders>
              <w:top w:val="single" w:sz="2" w:space="0" w:color="000000"/>
              <w:left w:val="single" w:sz="2" w:space="0" w:color="000000"/>
              <w:bottom w:val="single" w:sz="2" w:space="0" w:color="000000"/>
              <w:right w:val="single" w:sz="2" w:space="0" w:color="000000"/>
            </w:tcBorders>
            <w:shd w:fill="DDDDDD" w:val="clear"/>
            <w:vAlign w:val="center"/>
          </w:tcPr>
          <w:p>
            <w:pPr>
              <w:pStyle w:val="Contenudetableau"/>
              <w:spacing w:before="28" w:after="28"/>
              <w:jc w:val="left"/>
              <w:rPr>
                <w:b/>
                <w:b/>
                <w:bCs/>
                <w:i w:val="false"/>
                <w:i w:val="false"/>
                <w:iCs w:val="false"/>
              </w:rPr>
            </w:pPr>
            <w:r>
              <w:rPr>
                <w:b/>
                <w:bCs/>
                <w:i w:val="false"/>
                <w:iCs w:val="false"/>
              </w:rPr>
              <w:t>Paramètre des MAEC :</w:t>
            </w:r>
          </w:p>
          <w:p>
            <w:pPr>
              <w:pStyle w:val="Contenudetableau"/>
              <w:numPr>
                <w:ilvl w:val="0"/>
                <w:numId w:val="24"/>
              </w:numPr>
              <w:spacing w:before="28" w:after="28"/>
              <w:jc w:val="left"/>
              <w:rPr>
                <w:b/>
                <w:b/>
                <w:bCs/>
                <w:i w:val="false"/>
                <w:i w:val="false"/>
                <w:iCs w:val="false"/>
              </w:rPr>
            </w:pPr>
            <w:r>
              <w:rPr>
                <w:b/>
                <w:bCs/>
                <w:i w:val="false"/>
                <w:iCs w:val="false"/>
              </w:rPr>
              <w:t>maintien de l’ouverture des milieux</w:t>
            </w:r>
          </w:p>
          <w:p>
            <w:pPr>
              <w:pStyle w:val="Contenudetableau"/>
              <w:numPr>
                <w:ilvl w:val="0"/>
                <w:numId w:val="24"/>
              </w:numPr>
              <w:spacing w:before="28" w:after="28"/>
              <w:jc w:val="left"/>
              <w:rPr>
                <w:b/>
                <w:b/>
                <w:bCs/>
                <w:i w:val="false"/>
                <w:i w:val="false"/>
                <w:iCs w:val="false"/>
              </w:rPr>
            </w:pPr>
            <w:r>
              <w:rPr>
                <w:b/>
                <w:bCs/>
                <w:i w:val="false"/>
                <w:iCs w:val="false"/>
              </w:rPr>
              <w:t>maintien de l’ouverture des milieux – amélioration de la gestion par le pâturage</w:t>
            </w:r>
          </w:p>
        </w:tc>
      </w:tr>
      <w:tr>
        <w:trPr/>
        <w:tc>
          <w:tcPr>
            <w:tcW w:w="5322" w:type="dxa"/>
            <w:gridSpan w:val="2"/>
            <w:tcBorders>
              <w:left w:val="single" w:sz="2" w:space="0" w:color="000000"/>
              <w:bottom w:val="single" w:sz="2" w:space="0" w:color="000000"/>
            </w:tcBorders>
            <w:shd w:fill="auto" w:val="clear"/>
            <w:vAlign w:val="center"/>
          </w:tcPr>
          <w:p>
            <w:pPr>
              <w:pStyle w:val="Contenudetableau"/>
              <w:spacing w:before="28" w:after="28"/>
              <w:jc w:val="left"/>
              <w:rPr>
                <w:b w:val="false"/>
                <w:b w:val="false"/>
                <w:bCs w:val="false"/>
                <w:i w:val="false"/>
                <w:i w:val="false"/>
                <w:iCs w:val="false"/>
              </w:rPr>
            </w:pPr>
            <w:r>
              <w:rPr>
                <w:b w:val="false"/>
                <w:bCs w:val="false"/>
                <w:i w:val="false"/>
                <w:iCs w:val="false"/>
              </w:rPr>
              <w:t>Territoire éligible :</w:t>
            </w:r>
          </w:p>
        </w:tc>
        <w:tc>
          <w:tcPr>
            <w:tcW w:w="4878" w:type="dxa"/>
            <w:gridSpan w:val="2"/>
            <w:tcBorders>
              <w:left w:val="single" w:sz="2" w:space="0" w:color="000000"/>
              <w:bottom w:val="single" w:sz="2" w:space="0" w:color="000000"/>
              <w:right w:val="single" w:sz="2" w:space="0" w:color="000000"/>
            </w:tcBorders>
            <w:shd w:fill="auto" w:val="clear"/>
          </w:tcPr>
          <w:p>
            <w:pPr>
              <w:pStyle w:val="Contenudetableau"/>
              <w:spacing w:before="28" w:after="28"/>
              <w:jc w:val="left"/>
              <w:rPr>
                <w:b w:val="false"/>
                <w:b w:val="false"/>
                <w:bCs w:val="false"/>
                <w:i w:val="false"/>
                <w:i w:val="false"/>
                <w:iCs w:val="false"/>
              </w:rPr>
            </w:pPr>
            <w:r>
              <w:rPr>
                <w:b w:val="false"/>
                <w:bCs w:val="false"/>
                <w:i w:val="false"/>
                <w:iCs w:val="false"/>
              </w:rPr>
              <w:t>cf. zones d’intervention des financeurs</w:t>
            </w:r>
          </w:p>
        </w:tc>
      </w:tr>
      <w:tr>
        <w:trPr/>
        <w:tc>
          <w:tcPr>
            <w:tcW w:w="10200" w:type="dxa"/>
            <w:gridSpan w:val="4"/>
            <w:tcBorders>
              <w:left w:val="single" w:sz="2" w:space="0" w:color="000000"/>
              <w:bottom w:val="single" w:sz="2" w:space="0" w:color="000000"/>
              <w:right w:val="single" w:sz="2" w:space="0" w:color="000000"/>
            </w:tcBorders>
            <w:shd w:fill="auto" w:val="clear"/>
            <w:vAlign w:val="center"/>
          </w:tcPr>
          <w:p>
            <w:pPr>
              <w:pStyle w:val="Contenudetableau"/>
              <w:spacing w:before="28" w:after="28"/>
              <w:jc w:val="left"/>
              <w:rPr>
                <w:b w:val="false"/>
                <w:b w:val="false"/>
                <w:bCs w:val="false"/>
              </w:rPr>
            </w:pPr>
            <w:r>
              <w:rPr>
                <w:b w:val="false"/>
                <w:bCs w:val="false"/>
              </w:rPr>
              <w:t>Possibilité, sur proposition de l’opérateur, d’autoriser un renouvellement par travail superficiel du sol au cours de l’engagement</w:t>
            </w:r>
          </w:p>
        </w:tc>
      </w:tr>
      <w:tr>
        <w:trPr>
          <w:trHeight w:val="805" w:hRule="atLeast"/>
        </w:trPr>
        <w:tc>
          <w:tcPr>
            <w:tcW w:w="10200"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20"/>
                <w:tab w:val="right" w:pos="9639" w:leader="dot"/>
              </w:tabs>
              <w:spacing w:before="0" w:after="57"/>
              <w:jc w:val="center"/>
              <w:rPr/>
            </w:pPr>
            <w:r>
              <w:rPr>
                <w:rFonts w:cs="Arial"/>
                <w:b/>
                <w:sz w:val="24"/>
                <w:szCs w:val="24"/>
                <w:u w:val="single"/>
                <w:lang w:eastAsia="zh-CN"/>
              </w:rPr>
              <w:t>Annexe - Tableau récapitulatif « en quelques chiffres </w:t>
            </w:r>
            <w:r>
              <w:rPr>
                <w:rFonts w:cs="Arial"/>
                <w:b/>
                <w:sz w:val="28"/>
                <w:szCs w:val="28"/>
                <w:u w:val="single"/>
                <w:lang w:eastAsia="zh-CN"/>
              </w:rPr>
              <w:t>»</w:t>
            </w:r>
          </w:p>
        </w:tc>
      </w:tr>
      <w:tr>
        <w:trPr>
          <w:trHeight w:val="805" w:hRule="atLeast"/>
        </w:trPr>
        <w:tc>
          <w:tcPr>
            <w:tcW w:w="2472" w:type="dxa"/>
            <w:tcBorders>
              <w:left w:val="single" w:sz="4" w:space="0" w:color="000000"/>
              <w:bottom w:val="single" w:sz="4" w:space="0" w:color="000000"/>
            </w:tcBorders>
            <w:shd w:fill="auto" w:val="clear"/>
            <w:vAlign w:val="center"/>
          </w:tcPr>
          <w:p>
            <w:pPr>
              <w:pStyle w:val="Normal"/>
              <w:tabs>
                <w:tab w:val="clear" w:pos="720"/>
                <w:tab w:val="right" w:pos="9639" w:leader="dot"/>
              </w:tabs>
              <w:spacing w:before="0" w:after="57"/>
              <w:jc w:val="left"/>
              <w:rPr>
                <w:rFonts w:ascii="Marianne" w:hAnsi="Marianne"/>
                <w:b/>
                <w:b/>
                <w:bCs/>
                <w:sz w:val="21"/>
                <w:szCs w:val="21"/>
              </w:rPr>
            </w:pPr>
            <w:r>
              <w:rPr>
                <w:b/>
                <w:bCs/>
                <w:sz w:val="21"/>
                <w:szCs w:val="21"/>
              </w:rPr>
              <w:t>Désignation du PAEC :</w:t>
            </w:r>
          </w:p>
        </w:tc>
        <w:tc>
          <w:tcPr>
            <w:tcW w:w="7728" w:type="dxa"/>
            <w:gridSpan w:val="3"/>
            <w:tcBorders>
              <w:left w:val="single" w:sz="4" w:space="0" w:color="000000"/>
              <w:bottom w:val="single" w:sz="4" w:space="0" w:color="000000"/>
              <w:right w:val="single" w:sz="4" w:space="0" w:color="000000"/>
            </w:tcBorders>
            <w:shd w:fill="auto" w:val="clear"/>
            <w:vAlign w:val="center"/>
          </w:tcPr>
          <w:p>
            <w:pPr>
              <w:pStyle w:val="Normal"/>
              <w:tabs>
                <w:tab w:val="clear" w:pos="720"/>
                <w:tab w:val="right" w:pos="9639" w:leader="dot"/>
              </w:tabs>
              <w:spacing w:before="0" w:after="57"/>
              <w:jc w:val="center"/>
              <w:rPr>
                <w:rFonts w:ascii="Marianne" w:hAnsi="Marianne"/>
                <w:sz w:val="21"/>
                <w:szCs w:val="21"/>
              </w:rPr>
            </w:pPr>
            <w:r>
              <w:rPr>
                <w:sz w:val="21"/>
                <w:szCs w:val="21"/>
              </w:rPr>
            </w:r>
          </w:p>
        </w:tc>
      </w:tr>
      <w:tr>
        <w:trPr>
          <w:trHeight w:val="713" w:hRule="atLeast"/>
        </w:trPr>
        <w:tc>
          <w:tcPr>
            <w:tcW w:w="2472" w:type="dxa"/>
            <w:vMerge w:val="restart"/>
            <w:tcBorders>
              <w:top w:val="single" w:sz="4" w:space="0" w:color="000000"/>
              <w:left w:val="single" w:sz="4" w:space="0" w:color="000000"/>
              <w:bottom w:val="single" w:sz="4" w:space="0" w:color="000000"/>
            </w:tcBorders>
            <w:shd w:fill="auto" w:val="clear"/>
            <w:vAlign w:val="center"/>
          </w:tcPr>
          <w:p>
            <w:pPr>
              <w:pStyle w:val="Normal"/>
              <w:spacing w:before="0" w:after="57"/>
              <w:jc w:val="left"/>
              <w:rPr>
                <w:rFonts w:ascii="Marianne" w:hAnsi="Marianne" w:cs="Arial"/>
                <w:b/>
                <w:b/>
                <w:bCs/>
                <w:sz w:val="21"/>
                <w:szCs w:val="21"/>
                <w:lang w:eastAsia="zh-CN"/>
              </w:rPr>
            </w:pPr>
            <w:r>
              <w:rPr>
                <w:rFonts w:cs="Arial"/>
                <w:b/>
                <w:bCs/>
                <w:sz w:val="21"/>
                <w:szCs w:val="21"/>
                <w:lang w:eastAsia="zh-CN"/>
              </w:rPr>
              <w:t>Données du PAEC</w:t>
            </w:r>
          </w:p>
        </w:tc>
        <w:tc>
          <w:tcPr>
            <w:tcW w:w="4542" w:type="dxa"/>
            <w:gridSpan w:val="2"/>
            <w:tcBorders>
              <w:top w:val="single" w:sz="4" w:space="0" w:color="000000"/>
              <w:left w:val="single" w:sz="4" w:space="0" w:color="000000"/>
              <w:bottom w:val="single" w:sz="4" w:space="0" w:color="000000"/>
            </w:tcBorders>
            <w:shd w:fill="auto" w:val="clear"/>
            <w:vAlign w:val="center"/>
          </w:tcPr>
          <w:p>
            <w:pPr>
              <w:pStyle w:val="Normal"/>
              <w:spacing w:before="0" w:after="57"/>
              <w:rPr>
                <w:rFonts w:ascii="Marianne" w:hAnsi="Marianne" w:cs="Arial"/>
                <w:sz w:val="21"/>
                <w:szCs w:val="21"/>
                <w:lang w:eastAsia="zh-CN"/>
              </w:rPr>
            </w:pPr>
            <w:r>
              <w:rPr>
                <w:rFonts w:cs="Arial"/>
                <w:sz w:val="21"/>
                <w:szCs w:val="21"/>
                <w:lang w:eastAsia="zh-CN"/>
              </w:rPr>
              <w:t>Superficie géographique</w:t>
            </w:r>
          </w:p>
        </w:tc>
        <w:tc>
          <w:tcPr>
            <w:tcW w:w="3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57"/>
              <w:jc w:val="right"/>
              <w:rPr>
                <w:rFonts w:ascii="Marianne" w:hAnsi="Marianne"/>
                <w:sz w:val="21"/>
                <w:szCs w:val="21"/>
                <w:lang w:eastAsia="zh-CN"/>
              </w:rPr>
            </w:pPr>
            <w:r>
              <w:rPr>
                <w:sz w:val="21"/>
                <w:szCs w:val="21"/>
                <w:lang w:eastAsia="zh-CN"/>
              </w:rPr>
              <w:t>ha</w:t>
            </w:r>
          </w:p>
        </w:tc>
      </w:tr>
      <w:tr>
        <w:trPr>
          <w:trHeight w:val="713" w:hRule="atLeast"/>
        </w:trPr>
        <w:tc>
          <w:tcPr>
            <w:tcW w:w="2472"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before="0" w:after="57"/>
              <w:jc w:val="left"/>
              <w:rPr>
                <w:rFonts w:ascii="Marianne" w:hAnsi="Marianne" w:cs="Arial"/>
                <w:b/>
                <w:b/>
                <w:bCs/>
                <w:sz w:val="21"/>
                <w:szCs w:val="21"/>
                <w:lang w:eastAsia="zh-CN"/>
              </w:rPr>
            </w:pPr>
            <w:r>
              <w:rPr>
                <w:rFonts w:cs="Arial"/>
                <w:b/>
                <w:bCs/>
                <w:sz w:val="21"/>
                <w:szCs w:val="21"/>
                <w:lang w:eastAsia="zh-CN"/>
              </w:rPr>
            </w:r>
          </w:p>
        </w:tc>
        <w:tc>
          <w:tcPr>
            <w:tcW w:w="4542" w:type="dxa"/>
            <w:gridSpan w:val="2"/>
            <w:tcBorders>
              <w:top w:val="single" w:sz="4" w:space="0" w:color="000000"/>
              <w:left w:val="single" w:sz="4" w:space="0" w:color="000000"/>
              <w:bottom w:val="single" w:sz="4" w:space="0" w:color="000000"/>
            </w:tcBorders>
            <w:shd w:fill="auto" w:val="clear"/>
            <w:vAlign w:val="center"/>
          </w:tcPr>
          <w:p>
            <w:pPr>
              <w:pStyle w:val="Normal"/>
              <w:spacing w:before="0" w:after="57"/>
              <w:rPr>
                <w:rFonts w:ascii="Marianne" w:hAnsi="Marianne" w:cs="Arial"/>
                <w:sz w:val="21"/>
                <w:szCs w:val="21"/>
                <w:lang w:eastAsia="zh-CN"/>
              </w:rPr>
            </w:pPr>
            <w:r>
              <w:rPr>
                <w:rFonts w:cs="Arial"/>
                <w:sz w:val="21"/>
                <w:szCs w:val="21"/>
                <w:lang w:eastAsia="zh-CN"/>
              </w:rPr>
              <w:t>Superficie agricole totale</w:t>
            </w:r>
          </w:p>
        </w:tc>
        <w:tc>
          <w:tcPr>
            <w:tcW w:w="3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57"/>
              <w:jc w:val="right"/>
              <w:rPr>
                <w:rFonts w:ascii="Marianne" w:hAnsi="Marianne"/>
                <w:sz w:val="21"/>
                <w:szCs w:val="21"/>
                <w:lang w:eastAsia="zh-CN"/>
              </w:rPr>
            </w:pPr>
            <w:r>
              <w:rPr>
                <w:sz w:val="21"/>
                <w:szCs w:val="21"/>
                <w:lang w:eastAsia="zh-CN"/>
              </w:rPr>
              <w:t>ha</w:t>
            </w:r>
          </w:p>
        </w:tc>
      </w:tr>
      <w:tr>
        <w:trPr>
          <w:trHeight w:val="713" w:hRule="atLeast"/>
        </w:trPr>
        <w:tc>
          <w:tcPr>
            <w:tcW w:w="2472"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before="0" w:after="57"/>
              <w:jc w:val="left"/>
              <w:rPr>
                <w:rFonts w:ascii="Marianne" w:hAnsi="Marianne" w:cs="Arial"/>
                <w:b/>
                <w:b/>
                <w:bCs/>
                <w:sz w:val="21"/>
                <w:szCs w:val="21"/>
                <w:lang w:eastAsia="zh-CN"/>
              </w:rPr>
            </w:pPr>
            <w:r>
              <w:rPr>
                <w:rFonts w:cs="Arial"/>
                <w:b/>
                <w:bCs/>
                <w:sz w:val="21"/>
                <w:szCs w:val="21"/>
                <w:lang w:eastAsia="zh-CN"/>
              </w:rPr>
            </w:r>
          </w:p>
        </w:tc>
        <w:tc>
          <w:tcPr>
            <w:tcW w:w="4542" w:type="dxa"/>
            <w:gridSpan w:val="2"/>
            <w:tcBorders>
              <w:top w:val="single" w:sz="4" w:space="0" w:color="000000"/>
              <w:left w:val="single" w:sz="4" w:space="0" w:color="000000"/>
              <w:bottom w:val="single" w:sz="4" w:space="0" w:color="000000"/>
            </w:tcBorders>
            <w:shd w:fill="auto" w:val="clear"/>
            <w:vAlign w:val="center"/>
          </w:tcPr>
          <w:p>
            <w:pPr>
              <w:pStyle w:val="Normal"/>
              <w:spacing w:before="0" w:after="57"/>
              <w:rPr/>
            </w:pPr>
            <w:r>
              <w:rPr>
                <w:rFonts w:cs="Arial"/>
                <w:sz w:val="21"/>
                <w:szCs w:val="21"/>
                <w:lang w:eastAsia="zh-CN"/>
              </w:rPr>
              <w:t>Superficie agricole totale éligible</w:t>
            </w:r>
            <w:r>
              <w:rPr>
                <w:rStyle w:val="Ancredenotedebasdepage"/>
                <w:rFonts w:cs="Arial"/>
                <w:sz w:val="21"/>
                <w:szCs w:val="21"/>
                <w:lang w:eastAsia="zh-CN"/>
              </w:rPr>
              <w:footnoteReference w:id="2"/>
            </w:r>
          </w:p>
        </w:tc>
        <w:tc>
          <w:tcPr>
            <w:tcW w:w="3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57"/>
              <w:jc w:val="right"/>
              <w:rPr>
                <w:rFonts w:ascii="Marianne" w:hAnsi="Marianne"/>
                <w:sz w:val="21"/>
                <w:szCs w:val="21"/>
                <w:lang w:eastAsia="zh-CN"/>
              </w:rPr>
            </w:pPr>
            <w:r>
              <w:rPr>
                <w:sz w:val="21"/>
                <w:szCs w:val="21"/>
                <w:lang w:eastAsia="zh-CN"/>
              </w:rPr>
              <w:t>ha</w:t>
            </w:r>
          </w:p>
        </w:tc>
      </w:tr>
      <w:tr>
        <w:trPr>
          <w:trHeight w:val="713" w:hRule="atLeast"/>
        </w:trPr>
        <w:tc>
          <w:tcPr>
            <w:tcW w:w="2472"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before="0" w:after="57"/>
              <w:jc w:val="left"/>
              <w:rPr>
                <w:rFonts w:ascii="Marianne" w:hAnsi="Marianne" w:cs="Arial"/>
                <w:b/>
                <w:b/>
                <w:bCs/>
                <w:sz w:val="21"/>
                <w:szCs w:val="21"/>
                <w:lang w:eastAsia="zh-CN"/>
              </w:rPr>
            </w:pPr>
            <w:r>
              <w:rPr>
                <w:rFonts w:cs="Arial"/>
                <w:b/>
                <w:bCs/>
                <w:sz w:val="21"/>
                <w:szCs w:val="21"/>
                <w:lang w:eastAsia="zh-CN"/>
              </w:rPr>
            </w:r>
          </w:p>
        </w:tc>
        <w:tc>
          <w:tcPr>
            <w:tcW w:w="4542" w:type="dxa"/>
            <w:gridSpan w:val="2"/>
            <w:tcBorders>
              <w:top w:val="single" w:sz="4" w:space="0" w:color="000000"/>
              <w:left w:val="single" w:sz="4" w:space="0" w:color="000000"/>
              <w:bottom w:val="single" w:sz="4" w:space="0" w:color="000000"/>
            </w:tcBorders>
            <w:shd w:fill="auto" w:val="clear"/>
            <w:vAlign w:val="center"/>
          </w:tcPr>
          <w:p>
            <w:pPr>
              <w:pStyle w:val="Normal"/>
              <w:spacing w:before="0" w:after="57"/>
              <w:rPr>
                <w:rFonts w:ascii="Marianne" w:hAnsi="Marianne" w:cs="Arial"/>
                <w:sz w:val="21"/>
                <w:szCs w:val="21"/>
                <w:lang w:eastAsia="zh-CN"/>
              </w:rPr>
            </w:pPr>
            <w:r>
              <w:rPr>
                <w:rFonts w:cs="Arial"/>
                <w:sz w:val="21"/>
                <w:szCs w:val="21"/>
                <w:lang w:eastAsia="zh-CN"/>
              </w:rPr>
              <w:t>Nombre d'exploitations éligibles</w:t>
            </w:r>
          </w:p>
        </w:tc>
        <w:tc>
          <w:tcPr>
            <w:tcW w:w="3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before="0" w:after="57"/>
              <w:jc w:val="right"/>
              <w:rPr>
                <w:rFonts w:ascii="Marianne" w:hAnsi="Marianne"/>
                <w:sz w:val="21"/>
                <w:szCs w:val="21"/>
                <w:lang w:eastAsia="zh-CN"/>
              </w:rPr>
            </w:pPr>
            <w:r>
              <w:rPr>
                <w:sz w:val="21"/>
                <w:szCs w:val="21"/>
                <w:lang w:eastAsia="zh-CN"/>
              </w:rPr>
            </w:r>
          </w:p>
        </w:tc>
      </w:tr>
      <w:tr>
        <w:trPr>
          <w:trHeight w:val="713" w:hRule="atLeast"/>
        </w:trPr>
        <w:tc>
          <w:tcPr>
            <w:tcW w:w="2472" w:type="dxa"/>
            <w:vMerge w:val="restart"/>
            <w:tcBorders>
              <w:top w:val="single" w:sz="4" w:space="0" w:color="000000"/>
              <w:left w:val="single" w:sz="4" w:space="0" w:color="000000"/>
              <w:bottom w:val="single" w:sz="4" w:space="0" w:color="000000"/>
            </w:tcBorders>
            <w:shd w:fill="auto" w:val="clear"/>
            <w:vAlign w:val="center"/>
          </w:tcPr>
          <w:p>
            <w:pPr>
              <w:pStyle w:val="Normal"/>
              <w:jc w:val="left"/>
              <w:rPr>
                <w:rFonts w:ascii="Marianne" w:hAnsi="Marianne" w:cs="Arial"/>
                <w:b/>
                <w:b/>
                <w:bCs/>
                <w:sz w:val="21"/>
                <w:szCs w:val="21"/>
                <w:lang w:eastAsia="zh-CN"/>
              </w:rPr>
            </w:pPr>
            <w:r>
              <w:rPr>
                <w:rFonts w:cs="Arial"/>
                <w:b/>
                <w:bCs/>
                <w:sz w:val="21"/>
                <w:szCs w:val="21"/>
                <w:lang w:eastAsia="zh-CN"/>
              </w:rPr>
              <w:t xml:space="preserve">Contractualisation prévisionnelle </w:t>
            </w:r>
          </w:p>
          <w:p>
            <w:pPr>
              <w:pStyle w:val="Normal"/>
              <w:jc w:val="left"/>
              <w:rPr>
                <w:rFonts w:ascii="Marianne" w:hAnsi="Marianne" w:cs="Arial"/>
                <w:b/>
                <w:b/>
                <w:bCs/>
                <w:sz w:val="21"/>
                <w:szCs w:val="21"/>
                <w:lang w:eastAsia="zh-CN"/>
              </w:rPr>
            </w:pPr>
            <w:r>
              <w:rPr>
                <w:rFonts w:cs="Arial"/>
                <w:b/>
                <w:bCs/>
                <w:sz w:val="21"/>
                <w:szCs w:val="21"/>
                <w:lang w:eastAsia="zh-CN"/>
              </w:rPr>
            </w:r>
          </w:p>
          <w:p>
            <w:pPr>
              <w:pStyle w:val="Normal"/>
              <w:spacing w:before="0" w:after="57"/>
              <w:jc w:val="left"/>
              <w:rPr>
                <w:rFonts w:ascii="Marianne" w:hAnsi="Marianne" w:cs="Arial"/>
                <w:b/>
                <w:b/>
                <w:bCs/>
                <w:sz w:val="21"/>
                <w:szCs w:val="21"/>
                <w:lang w:eastAsia="zh-CN"/>
              </w:rPr>
            </w:pPr>
            <w:r>
              <w:rPr>
                <w:rFonts w:cs="Arial"/>
                <w:b/>
                <w:bCs/>
                <w:sz w:val="21"/>
                <w:szCs w:val="21"/>
                <w:lang w:eastAsia="zh-CN"/>
              </w:rPr>
              <w:t>Campagne 2023</w:t>
            </w:r>
          </w:p>
        </w:tc>
        <w:tc>
          <w:tcPr>
            <w:tcW w:w="4542" w:type="dxa"/>
            <w:gridSpan w:val="2"/>
            <w:tcBorders>
              <w:top w:val="single" w:sz="4" w:space="0" w:color="000000"/>
              <w:left w:val="single" w:sz="4" w:space="0" w:color="000000"/>
              <w:bottom w:val="single" w:sz="4" w:space="0" w:color="000000"/>
            </w:tcBorders>
            <w:shd w:fill="auto" w:val="clear"/>
            <w:vAlign w:val="center"/>
          </w:tcPr>
          <w:p>
            <w:pPr>
              <w:pStyle w:val="Normal"/>
              <w:spacing w:before="0" w:after="57"/>
              <w:jc w:val="left"/>
              <w:rPr>
                <w:rFonts w:ascii="Marianne" w:hAnsi="Marianne" w:cs="Arial"/>
                <w:sz w:val="21"/>
                <w:szCs w:val="21"/>
                <w:lang w:eastAsia="zh-CN"/>
              </w:rPr>
            </w:pPr>
            <w:r>
              <w:rPr>
                <w:rFonts w:cs="Arial"/>
                <w:sz w:val="21"/>
                <w:szCs w:val="21"/>
                <w:lang w:eastAsia="zh-CN"/>
              </w:rPr>
              <w:t>Nombre d'exploitants volontaires</w:t>
              <w:br/>
              <w:t>dès la campagne 2023</w:t>
            </w:r>
          </w:p>
        </w:tc>
        <w:tc>
          <w:tcPr>
            <w:tcW w:w="3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before="0" w:after="57"/>
              <w:jc w:val="right"/>
              <w:rPr>
                <w:rFonts w:ascii="Marianne" w:hAnsi="Marianne"/>
                <w:sz w:val="21"/>
                <w:szCs w:val="21"/>
                <w:lang w:eastAsia="zh-CN"/>
              </w:rPr>
            </w:pPr>
            <w:r>
              <w:rPr>
                <w:sz w:val="21"/>
                <w:szCs w:val="21"/>
                <w:lang w:eastAsia="zh-CN"/>
              </w:rPr>
            </w:r>
          </w:p>
        </w:tc>
      </w:tr>
      <w:tr>
        <w:trPr>
          <w:trHeight w:val="713" w:hRule="atLeast"/>
        </w:trPr>
        <w:tc>
          <w:tcPr>
            <w:tcW w:w="2472"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before="0" w:after="57"/>
              <w:jc w:val="left"/>
              <w:rPr>
                <w:rFonts w:ascii="Marianne" w:hAnsi="Marianne" w:cs="Arial"/>
                <w:b/>
                <w:b/>
                <w:bCs/>
                <w:sz w:val="21"/>
                <w:szCs w:val="21"/>
                <w:lang w:eastAsia="zh-CN"/>
              </w:rPr>
            </w:pPr>
            <w:r>
              <w:rPr>
                <w:rFonts w:cs="Arial"/>
                <w:b/>
                <w:bCs/>
                <w:sz w:val="21"/>
                <w:szCs w:val="21"/>
                <w:lang w:eastAsia="zh-CN"/>
              </w:rPr>
            </w:r>
          </w:p>
        </w:tc>
        <w:tc>
          <w:tcPr>
            <w:tcW w:w="4542" w:type="dxa"/>
            <w:gridSpan w:val="2"/>
            <w:tcBorders>
              <w:top w:val="single" w:sz="4" w:space="0" w:color="000000"/>
              <w:left w:val="single" w:sz="4" w:space="0" w:color="000000"/>
              <w:bottom w:val="single" w:sz="4" w:space="0" w:color="000000"/>
            </w:tcBorders>
            <w:shd w:fill="auto" w:val="clear"/>
            <w:vAlign w:val="center"/>
          </w:tcPr>
          <w:p>
            <w:pPr>
              <w:pStyle w:val="Normal"/>
              <w:spacing w:before="0" w:after="57"/>
              <w:rPr>
                <w:rFonts w:ascii="Marianne" w:hAnsi="Marianne" w:cs="Arial"/>
                <w:sz w:val="21"/>
                <w:szCs w:val="21"/>
                <w:lang w:eastAsia="zh-CN"/>
              </w:rPr>
            </w:pPr>
            <w:r>
              <w:rPr>
                <w:rFonts w:cs="Arial"/>
                <w:sz w:val="21"/>
                <w:szCs w:val="21"/>
                <w:lang w:eastAsia="zh-CN"/>
              </w:rPr>
              <w:t>Objectif de surface contractualisée</w:t>
            </w:r>
          </w:p>
        </w:tc>
        <w:tc>
          <w:tcPr>
            <w:tcW w:w="3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57"/>
              <w:jc w:val="right"/>
              <w:rPr>
                <w:rFonts w:ascii="Marianne" w:hAnsi="Marianne"/>
                <w:sz w:val="21"/>
                <w:szCs w:val="21"/>
                <w:lang w:eastAsia="zh-CN"/>
              </w:rPr>
            </w:pPr>
            <w:r>
              <w:rPr>
                <w:sz w:val="21"/>
                <w:szCs w:val="21"/>
                <w:lang w:eastAsia="zh-CN"/>
              </w:rPr>
              <w:t>ha</w:t>
            </w:r>
          </w:p>
        </w:tc>
      </w:tr>
      <w:tr>
        <w:trPr>
          <w:trHeight w:val="713" w:hRule="atLeast"/>
        </w:trPr>
        <w:tc>
          <w:tcPr>
            <w:tcW w:w="2472"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before="0" w:after="57"/>
              <w:jc w:val="left"/>
              <w:rPr>
                <w:rFonts w:ascii="Marianne" w:hAnsi="Marianne" w:cs="Arial"/>
                <w:b/>
                <w:b/>
                <w:bCs/>
                <w:sz w:val="21"/>
                <w:szCs w:val="21"/>
                <w:lang w:eastAsia="zh-CN"/>
              </w:rPr>
            </w:pPr>
            <w:r>
              <w:rPr>
                <w:rFonts w:cs="Arial"/>
                <w:b/>
                <w:bCs/>
                <w:sz w:val="21"/>
                <w:szCs w:val="21"/>
                <w:lang w:eastAsia="zh-CN"/>
              </w:rPr>
            </w:r>
          </w:p>
        </w:tc>
        <w:tc>
          <w:tcPr>
            <w:tcW w:w="4542" w:type="dxa"/>
            <w:gridSpan w:val="2"/>
            <w:tcBorders>
              <w:top w:val="single" w:sz="4" w:space="0" w:color="000000"/>
              <w:left w:val="single" w:sz="4" w:space="0" w:color="000000"/>
              <w:bottom w:val="single" w:sz="4" w:space="0" w:color="000000"/>
            </w:tcBorders>
            <w:shd w:fill="auto" w:val="clear"/>
            <w:vAlign w:val="center"/>
          </w:tcPr>
          <w:p>
            <w:pPr>
              <w:pStyle w:val="Normal"/>
              <w:rPr>
                <w:rFonts w:ascii="Marianne" w:hAnsi="Marianne"/>
                <w:sz w:val="21"/>
                <w:szCs w:val="21"/>
              </w:rPr>
            </w:pPr>
            <w:r>
              <w:rPr>
                <w:rFonts w:cs="Arial"/>
                <w:sz w:val="21"/>
                <w:szCs w:val="21"/>
                <w:lang w:eastAsia="zh-CN"/>
              </w:rPr>
              <w:t>Taux de contractualisation prévisionnel</w:t>
            </w:r>
          </w:p>
          <w:p>
            <w:pPr>
              <w:pStyle w:val="Normal"/>
              <w:spacing w:before="0" w:after="57"/>
              <w:jc w:val="left"/>
              <w:rPr>
                <w:rFonts w:ascii="Marianne" w:hAnsi="Marianne" w:cs="Arial"/>
                <w:i/>
                <w:i/>
                <w:sz w:val="21"/>
                <w:szCs w:val="21"/>
                <w:lang w:eastAsia="zh-CN"/>
              </w:rPr>
            </w:pPr>
            <w:r>
              <w:rPr>
                <w:rFonts w:cs="Arial"/>
                <w:i/>
                <w:sz w:val="21"/>
                <w:szCs w:val="21"/>
                <w:lang w:eastAsia="zh-CN"/>
              </w:rPr>
              <w:t>(superficie contractualisée prévisionnelle/superficie agricole éligible)</w:t>
            </w:r>
          </w:p>
        </w:tc>
        <w:tc>
          <w:tcPr>
            <w:tcW w:w="3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57"/>
              <w:jc w:val="right"/>
              <w:rPr>
                <w:rFonts w:ascii="Marianne" w:hAnsi="Marianne"/>
                <w:sz w:val="21"/>
                <w:szCs w:val="21"/>
                <w:lang w:eastAsia="zh-CN"/>
              </w:rPr>
            </w:pPr>
            <w:r>
              <w:rPr>
                <w:sz w:val="21"/>
                <w:szCs w:val="21"/>
                <w:lang w:eastAsia="zh-CN"/>
              </w:rPr>
              <w:t>%</w:t>
            </w:r>
          </w:p>
        </w:tc>
      </w:tr>
      <w:tr>
        <w:trPr>
          <w:trHeight w:val="713" w:hRule="atLeast"/>
        </w:trPr>
        <w:tc>
          <w:tcPr>
            <w:tcW w:w="2472" w:type="dxa"/>
            <w:vMerge w:val="restart"/>
            <w:tcBorders>
              <w:top w:val="single" w:sz="4" w:space="0" w:color="000000"/>
              <w:left w:val="single" w:sz="4" w:space="0" w:color="000000"/>
              <w:bottom w:val="single" w:sz="4" w:space="0" w:color="000000"/>
            </w:tcBorders>
            <w:shd w:fill="auto" w:val="clear"/>
            <w:vAlign w:val="center"/>
          </w:tcPr>
          <w:p>
            <w:pPr>
              <w:pStyle w:val="Normal"/>
              <w:jc w:val="left"/>
              <w:rPr>
                <w:rFonts w:ascii="Marianne" w:hAnsi="Marianne" w:cs="Arial"/>
                <w:b/>
                <w:b/>
                <w:bCs/>
                <w:sz w:val="21"/>
                <w:szCs w:val="21"/>
                <w:lang w:eastAsia="zh-CN"/>
              </w:rPr>
            </w:pPr>
            <w:r>
              <w:rPr>
                <w:rFonts w:cs="Arial"/>
                <w:b/>
                <w:bCs/>
                <w:sz w:val="21"/>
                <w:szCs w:val="21"/>
                <w:lang w:eastAsia="zh-CN"/>
              </w:rPr>
              <w:t>Budget PAEC</w:t>
            </w:r>
          </w:p>
          <w:p>
            <w:pPr>
              <w:pStyle w:val="Normal"/>
              <w:jc w:val="left"/>
              <w:rPr>
                <w:rFonts w:ascii="Marianne" w:hAnsi="Marianne" w:cs="Arial"/>
                <w:b/>
                <w:b/>
                <w:bCs/>
                <w:sz w:val="21"/>
                <w:szCs w:val="21"/>
                <w:lang w:eastAsia="zh-CN"/>
              </w:rPr>
            </w:pPr>
            <w:r>
              <w:rPr>
                <w:rFonts w:cs="Arial"/>
                <w:b/>
                <w:bCs/>
                <w:sz w:val="21"/>
                <w:szCs w:val="21"/>
                <w:lang w:eastAsia="zh-CN"/>
              </w:rPr>
            </w:r>
          </w:p>
          <w:p>
            <w:pPr>
              <w:pStyle w:val="Normal"/>
              <w:spacing w:before="0" w:after="57"/>
              <w:jc w:val="left"/>
              <w:rPr>
                <w:rFonts w:ascii="Marianne" w:hAnsi="Marianne" w:cs="Arial"/>
                <w:b/>
                <w:b/>
                <w:bCs/>
                <w:sz w:val="21"/>
                <w:szCs w:val="21"/>
                <w:lang w:eastAsia="zh-CN"/>
              </w:rPr>
            </w:pPr>
            <w:r>
              <w:rPr>
                <w:rFonts w:cs="Arial"/>
                <w:b/>
                <w:bCs/>
                <w:sz w:val="21"/>
                <w:szCs w:val="21"/>
                <w:lang w:eastAsia="zh-CN"/>
              </w:rPr>
              <w:t>Campagne 2023</w:t>
            </w:r>
          </w:p>
        </w:tc>
        <w:tc>
          <w:tcPr>
            <w:tcW w:w="4542" w:type="dxa"/>
            <w:gridSpan w:val="2"/>
            <w:tcBorders>
              <w:top w:val="single" w:sz="4" w:space="0" w:color="000000"/>
              <w:left w:val="single" w:sz="4" w:space="0" w:color="000000"/>
              <w:bottom w:val="single" w:sz="4" w:space="0" w:color="000000"/>
            </w:tcBorders>
            <w:shd w:fill="auto" w:val="clear"/>
            <w:vAlign w:val="center"/>
          </w:tcPr>
          <w:p>
            <w:pPr>
              <w:pStyle w:val="Normal"/>
              <w:rPr>
                <w:rFonts w:ascii="Marianne" w:hAnsi="Marianne"/>
                <w:sz w:val="21"/>
                <w:szCs w:val="21"/>
              </w:rPr>
            </w:pPr>
            <w:r>
              <w:rPr>
                <w:rFonts w:cs="Arial"/>
                <w:sz w:val="21"/>
                <w:szCs w:val="21"/>
                <w:lang w:eastAsia="zh-CN"/>
              </w:rPr>
              <w:t>Coût des contrats MAEC prévisionnel pour la campagne 2023</w:t>
            </w:r>
          </w:p>
          <w:p>
            <w:pPr>
              <w:pStyle w:val="Normal"/>
              <w:spacing w:before="0" w:after="57"/>
              <w:rPr>
                <w:rFonts w:ascii="Marianne" w:hAnsi="Marianne" w:cs="Arial"/>
                <w:i/>
                <w:i/>
                <w:sz w:val="21"/>
                <w:szCs w:val="21"/>
                <w:lang w:eastAsia="zh-CN"/>
              </w:rPr>
            </w:pPr>
            <w:r>
              <w:rPr>
                <w:rFonts w:cs="Arial"/>
                <w:i/>
                <w:sz w:val="21"/>
                <w:szCs w:val="21"/>
                <w:lang w:eastAsia="zh-CN"/>
              </w:rPr>
              <w:t>(pour les 5 ans d’engagement)</w:t>
            </w:r>
          </w:p>
        </w:tc>
        <w:tc>
          <w:tcPr>
            <w:tcW w:w="3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57"/>
              <w:jc w:val="right"/>
              <w:rPr>
                <w:rFonts w:ascii="Marianne" w:hAnsi="Marianne"/>
                <w:sz w:val="21"/>
                <w:szCs w:val="21"/>
                <w:lang w:eastAsia="zh-CN"/>
              </w:rPr>
            </w:pPr>
            <w:r>
              <w:rPr>
                <w:sz w:val="21"/>
                <w:szCs w:val="21"/>
                <w:lang w:eastAsia="zh-CN"/>
              </w:rPr>
              <w:t>€</w:t>
            </w:r>
          </w:p>
        </w:tc>
      </w:tr>
      <w:tr>
        <w:trPr>
          <w:trHeight w:val="713" w:hRule="atLeast"/>
        </w:trPr>
        <w:tc>
          <w:tcPr>
            <w:tcW w:w="2472"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before="0" w:after="57"/>
              <w:rPr>
                <w:rFonts w:ascii="Marianne" w:hAnsi="Marianne" w:cs="Arial"/>
                <w:sz w:val="21"/>
                <w:szCs w:val="21"/>
                <w:lang w:eastAsia="zh-CN"/>
              </w:rPr>
            </w:pPr>
            <w:r>
              <w:rPr>
                <w:rFonts w:cs="Arial"/>
                <w:sz w:val="21"/>
                <w:szCs w:val="21"/>
                <w:lang w:eastAsia="zh-CN"/>
              </w:rPr>
            </w:r>
          </w:p>
        </w:tc>
        <w:tc>
          <w:tcPr>
            <w:tcW w:w="4542" w:type="dxa"/>
            <w:gridSpan w:val="2"/>
            <w:tcBorders>
              <w:top w:val="single" w:sz="4" w:space="0" w:color="000000"/>
              <w:left w:val="single" w:sz="4" w:space="0" w:color="000000"/>
              <w:bottom w:val="single" w:sz="4" w:space="0" w:color="000000"/>
            </w:tcBorders>
            <w:shd w:fill="auto" w:val="clear"/>
            <w:vAlign w:val="center"/>
          </w:tcPr>
          <w:p>
            <w:pPr>
              <w:pStyle w:val="Normal"/>
              <w:spacing w:before="0" w:after="57"/>
              <w:rPr>
                <w:rFonts w:ascii="Marianne" w:hAnsi="Marianne" w:cs="Arial"/>
                <w:sz w:val="21"/>
                <w:szCs w:val="21"/>
                <w:lang w:eastAsia="zh-CN"/>
              </w:rPr>
            </w:pPr>
            <w:r>
              <w:rPr>
                <w:rFonts w:cs="Arial"/>
                <w:sz w:val="21"/>
                <w:szCs w:val="21"/>
                <w:lang w:eastAsia="zh-CN"/>
              </w:rPr>
              <w:t>Coût moyen par hectare contractualisé</w:t>
            </w:r>
          </w:p>
        </w:tc>
        <w:tc>
          <w:tcPr>
            <w:tcW w:w="31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57"/>
              <w:jc w:val="right"/>
              <w:rPr>
                <w:rFonts w:ascii="Marianne" w:hAnsi="Marianne"/>
                <w:sz w:val="21"/>
                <w:szCs w:val="21"/>
                <w:lang w:eastAsia="zh-CN"/>
              </w:rPr>
            </w:pPr>
            <w:r>
              <w:rPr>
                <w:sz w:val="21"/>
                <w:szCs w:val="21"/>
                <w:lang w:eastAsia="zh-CN"/>
              </w:rPr>
              <w:t>€</w:t>
            </w:r>
            <w:r>
              <w:rPr>
                <w:sz w:val="21"/>
                <w:szCs w:val="21"/>
                <w:lang w:eastAsia="zh-CN"/>
              </w:rPr>
              <w:t>/ha</w:t>
            </w:r>
          </w:p>
        </w:tc>
      </w:tr>
    </w:tbl>
    <w:p>
      <w:pPr>
        <w:pStyle w:val="Normal"/>
        <w:rPr/>
      </w:pPr>
      <w:r>
        <w:rPr/>
      </w:r>
    </w:p>
    <w:p>
      <w:pPr>
        <w:pStyle w:val="Normal"/>
        <w:rPr/>
      </w:pPr>
      <w:r>
        <w:rPr/>
      </w:r>
    </w:p>
    <w:p>
      <w:pPr>
        <w:pStyle w:val="Normal"/>
        <w:rPr/>
      </w:pPr>
      <w:r>
        <w:rPr/>
      </w:r>
    </w:p>
    <w:p>
      <w:pPr>
        <w:pStyle w:val="Normal"/>
        <w:rPr/>
      </w:pPr>
      <w:r>
        <w:rPr/>
      </w:r>
    </w:p>
    <w:tbl>
      <w:tblPr>
        <w:tblW w:w="9881" w:type="dxa"/>
        <w:jc w:val="left"/>
        <w:tblInd w:w="0" w:type="dxa"/>
        <w:tblCellMar>
          <w:top w:w="55" w:type="dxa"/>
          <w:left w:w="55" w:type="dxa"/>
          <w:bottom w:w="55" w:type="dxa"/>
          <w:right w:w="55" w:type="dxa"/>
        </w:tblCellMar>
        <w:tblLook w:firstRow="1" w:noVBand="1" w:lastRow="0" w:firstColumn="1" w:lastColumn="0" w:noHBand="0" w:val="04a0"/>
      </w:tblPr>
      <w:tblGrid>
        <w:gridCol w:w="1116"/>
        <w:gridCol w:w="2136"/>
        <w:gridCol w:w="2514"/>
        <w:gridCol w:w="761"/>
        <w:gridCol w:w="493"/>
        <w:gridCol w:w="2860"/>
      </w:tblGrid>
      <w:tr>
        <w:trPr>
          <w:cantSplit w:val="true"/>
        </w:trPr>
        <w:tc>
          <w:tcPr>
            <w:tcW w:w="1116" w:type="dxa"/>
            <w:tcBorders/>
            <w:shd w:color="auto" w:fill="auto" w:val="clear"/>
          </w:tcPr>
          <w:p>
            <w:pPr>
              <w:pStyle w:val="Default"/>
              <w:widowControl/>
              <w:numPr>
                <w:ilvl w:val="0"/>
                <w:numId w:val="0"/>
              </w:numPr>
              <w:spacing w:before="28" w:after="283"/>
              <w:jc w:val="center"/>
              <w:outlineLvl w:val="1"/>
              <w:rPr/>
            </w:pPr>
            <w:r>
              <w:rPr>
                <w:rFonts w:cs="Arial" w:ascii="Marianne" w:hAnsi="Marianne"/>
                <w:sz w:val="21"/>
                <w:szCs w:val="21"/>
              </w:rPr>
              <w:t>Fait à :</w:t>
            </w:r>
          </w:p>
        </w:tc>
        <w:tc>
          <w:tcPr>
            <w:tcW w:w="4650" w:type="dxa"/>
            <w:gridSpan w:val="2"/>
            <w:tcBorders/>
            <w:shd w:color="auto" w:fill="auto" w:val="clear"/>
          </w:tcPr>
          <w:p>
            <w:pPr>
              <w:pStyle w:val="Default"/>
              <w:widowControl/>
              <w:numPr>
                <w:ilvl w:val="0"/>
                <w:numId w:val="0"/>
              </w:numPr>
              <w:spacing w:before="28" w:after="283"/>
              <w:outlineLvl w:val="1"/>
              <w:rPr>
                <w:rFonts w:ascii="Marianne" w:hAnsi="Marianne" w:cs="Arial"/>
                <w:sz w:val="21"/>
                <w:szCs w:val="21"/>
              </w:rPr>
            </w:pPr>
            <w:r>
              <w:rPr>
                <w:rFonts w:cs="Arial" w:ascii="Marianne" w:hAnsi="Marianne"/>
                <w:sz w:val="21"/>
                <w:szCs w:val="21"/>
              </w:rPr>
            </w:r>
          </w:p>
        </w:tc>
        <w:tc>
          <w:tcPr>
            <w:tcW w:w="1254" w:type="dxa"/>
            <w:gridSpan w:val="2"/>
            <w:tcBorders/>
            <w:shd w:color="auto" w:fill="auto" w:val="clear"/>
          </w:tcPr>
          <w:p>
            <w:pPr>
              <w:pStyle w:val="Default"/>
              <w:widowControl/>
              <w:numPr>
                <w:ilvl w:val="0"/>
                <w:numId w:val="0"/>
              </w:numPr>
              <w:spacing w:before="28" w:after="283"/>
              <w:jc w:val="center"/>
              <w:outlineLvl w:val="1"/>
              <w:rPr/>
            </w:pPr>
            <w:r>
              <w:rPr>
                <w:rFonts w:cs="Arial" w:ascii="Marianne" w:hAnsi="Marianne"/>
                <w:sz w:val="21"/>
                <w:szCs w:val="21"/>
              </w:rPr>
              <w:t>Le :</w:t>
            </w:r>
          </w:p>
        </w:tc>
        <w:tc>
          <w:tcPr>
            <w:tcW w:w="2860" w:type="dxa"/>
            <w:tcBorders/>
            <w:shd w:color="auto" w:fill="auto" w:val="clear"/>
          </w:tcPr>
          <w:p>
            <w:pPr>
              <w:pStyle w:val="Default"/>
              <w:widowControl/>
              <w:numPr>
                <w:ilvl w:val="0"/>
                <w:numId w:val="0"/>
              </w:numPr>
              <w:spacing w:before="28" w:after="283"/>
              <w:outlineLvl w:val="1"/>
              <w:rPr>
                <w:rFonts w:ascii="Marianne" w:hAnsi="Marianne" w:cs="Arial"/>
                <w:sz w:val="21"/>
                <w:szCs w:val="21"/>
              </w:rPr>
            </w:pPr>
            <w:r>
              <w:rPr>
                <w:rFonts w:cs="Arial" w:ascii="Marianne" w:hAnsi="Marianne"/>
                <w:sz w:val="21"/>
                <w:szCs w:val="21"/>
              </w:rPr>
            </w:r>
          </w:p>
        </w:tc>
      </w:tr>
      <w:tr>
        <w:trPr>
          <w:cantSplit w:val="true"/>
        </w:trPr>
        <w:tc>
          <w:tcPr>
            <w:tcW w:w="3252" w:type="dxa"/>
            <w:gridSpan w:val="2"/>
            <w:tcBorders/>
            <w:shd w:color="auto" w:fill="auto" w:val="clear"/>
          </w:tcPr>
          <w:p>
            <w:pPr>
              <w:pStyle w:val="Default"/>
              <w:widowControl/>
              <w:numPr>
                <w:ilvl w:val="0"/>
                <w:numId w:val="0"/>
              </w:numPr>
              <w:spacing w:before="28" w:after="28"/>
              <w:jc w:val="center"/>
              <w:outlineLvl w:val="1"/>
              <w:rPr/>
            </w:pPr>
            <w:r>
              <w:rPr>
                <w:rFonts w:cs="Arial" w:ascii="Marianne" w:hAnsi="Marianne"/>
                <w:sz w:val="21"/>
                <w:szCs w:val="21"/>
              </w:rPr>
              <w:t>Nom Prénom</w:t>
            </w:r>
          </w:p>
        </w:tc>
        <w:tc>
          <w:tcPr>
            <w:tcW w:w="3275" w:type="dxa"/>
            <w:gridSpan w:val="2"/>
            <w:tcBorders/>
            <w:shd w:color="auto" w:fill="auto" w:val="clear"/>
          </w:tcPr>
          <w:p>
            <w:pPr>
              <w:pStyle w:val="Default"/>
              <w:widowControl/>
              <w:numPr>
                <w:ilvl w:val="0"/>
                <w:numId w:val="0"/>
              </w:numPr>
              <w:spacing w:before="28" w:after="28"/>
              <w:jc w:val="center"/>
              <w:outlineLvl w:val="1"/>
              <w:rPr/>
            </w:pPr>
            <w:r>
              <w:rPr>
                <w:rFonts w:cs="Arial" w:ascii="Marianne" w:hAnsi="Marianne"/>
                <w:sz w:val="21"/>
                <w:szCs w:val="21"/>
              </w:rPr>
              <w:t>Qualité</w:t>
            </w:r>
          </w:p>
        </w:tc>
        <w:tc>
          <w:tcPr>
            <w:tcW w:w="3353" w:type="dxa"/>
            <w:gridSpan w:val="2"/>
            <w:tcBorders/>
            <w:shd w:color="auto" w:fill="auto" w:val="clear"/>
          </w:tcPr>
          <w:p>
            <w:pPr>
              <w:pStyle w:val="Default"/>
              <w:widowControl/>
              <w:numPr>
                <w:ilvl w:val="0"/>
                <w:numId w:val="0"/>
              </w:numPr>
              <w:spacing w:before="28" w:after="28"/>
              <w:jc w:val="center"/>
              <w:outlineLvl w:val="1"/>
              <w:rPr/>
            </w:pPr>
            <w:r>
              <w:rPr>
                <w:rFonts w:cs="Arial" w:ascii="Marianne" w:hAnsi="Marianne"/>
                <w:sz w:val="21"/>
                <w:szCs w:val="21"/>
              </w:rPr>
              <w:t>Signature – Cachet</w:t>
            </w:r>
          </w:p>
        </w:tc>
      </w:tr>
      <w:tr>
        <w:trPr>
          <w:cantSplit w:val="true"/>
        </w:trPr>
        <w:tc>
          <w:tcPr>
            <w:tcW w:w="3252" w:type="dxa"/>
            <w:gridSpan w:val="2"/>
            <w:tcBorders/>
            <w:shd w:color="auto" w:fill="auto" w:val="clear"/>
          </w:tcPr>
          <w:p>
            <w:pPr>
              <w:pStyle w:val="Default"/>
              <w:widowControl/>
              <w:numPr>
                <w:ilvl w:val="0"/>
                <w:numId w:val="0"/>
              </w:numPr>
              <w:spacing w:before="28" w:after="28"/>
              <w:jc w:val="both"/>
              <w:outlineLvl w:val="1"/>
              <w:rPr>
                <w:rFonts w:ascii="Marianne" w:hAnsi="Marianne" w:cs="Arial"/>
                <w:b/>
                <w:b/>
                <w:bCs/>
                <w:sz w:val="21"/>
                <w:szCs w:val="21"/>
              </w:rPr>
            </w:pPr>
            <w:r>
              <w:rPr>
                <w:rFonts w:cs="Arial" w:ascii="Marianne" w:hAnsi="Marianne"/>
                <w:b/>
                <w:bCs/>
                <w:sz w:val="21"/>
                <w:szCs w:val="21"/>
              </w:rPr>
            </w:r>
          </w:p>
          <w:p>
            <w:pPr>
              <w:pStyle w:val="Default"/>
              <w:widowControl/>
              <w:numPr>
                <w:ilvl w:val="0"/>
                <w:numId w:val="0"/>
              </w:numPr>
              <w:spacing w:before="28" w:after="28"/>
              <w:jc w:val="both"/>
              <w:outlineLvl w:val="1"/>
              <w:rPr>
                <w:rFonts w:ascii="Marianne" w:hAnsi="Marianne" w:cs="Arial"/>
                <w:b/>
                <w:b/>
                <w:bCs/>
                <w:sz w:val="21"/>
                <w:szCs w:val="21"/>
              </w:rPr>
            </w:pPr>
            <w:r>
              <w:rPr>
                <w:rFonts w:cs="Arial" w:ascii="Marianne" w:hAnsi="Marianne"/>
                <w:b/>
                <w:bCs/>
                <w:sz w:val="21"/>
                <w:szCs w:val="21"/>
              </w:rPr>
            </w:r>
          </w:p>
          <w:p>
            <w:pPr>
              <w:pStyle w:val="Default"/>
              <w:widowControl/>
              <w:numPr>
                <w:ilvl w:val="0"/>
                <w:numId w:val="0"/>
              </w:numPr>
              <w:spacing w:before="28" w:after="28"/>
              <w:jc w:val="both"/>
              <w:outlineLvl w:val="1"/>
              <w:rPr>
                <w:rFonts w:ascii="Marianne" w:hAnsi="Marianne" w:cs="Arial"/>
                <w:b/>
                <w:b/>
                <w:bCs/>
                <w:sz w:val="21"/>
                <w:szCs w:val="21"/>
              </w:rPr>
            </w:pPr>
            <w:r>
              <w:rPr>
                <w:rFonts w:cs="Arial" w:ascii="Marianne" w:hAnsi="Marianne"/>
                <w:b/>
                <w:bCs/>
                <w:sz w:val="21"/>
                <w:szCs w:val="21"/>
              </w:rPr>
            </w:r>
          </w:p>
          <w:p>
            <w:pPr>
              <w:pStyle w:val="Default"/>
              <w:widowControl/>
              <w:numPr>
                <w:ilvl w:val="0"/>
                <w:numId w:val="0"/>
              </w:numPr>
              <w:spacing w:before="28" w:after="28"/>
              <w:jc w:val="both"/>
              <w:outlineLvl w:val="1"/>
              <w:rPr>
                <w:rFonts w:ascii="Marianne" w:hAnsi="Marianne" w:cs="Arial"/>
                <w:b/>
                <w:b/>
                <w:bCs/>
                <w:sz w:val="21"/>
                <w:szCs w:val="21"/>
              </w:rPr>
            </w:pPr>
            <w:r>
              <w:rPr>
                <w:rFonts w:cs="Arial" w:ascii="Marianne" w:hAnsi="Marianne"/>
                <w:b/>
                <w:bCs/>
                <w:sz w:val="21"/>
                <w:szCs w:val="21"/>
              </w:rPr>
            </w:r>
          </w:p>
          <w:p>
            <w:pPr>
              <w:pStyle w:val="Default"/>
              <w:widowControl/>
              <w:numPr>
                <w:ilvl w:val="0"/>
                <w:numId w:val="0"/>
              </w:numPr>
              <w:spacing w:before="28" w:after="28"/>
              <w:jc w:val="both"/>
              <w:outlineLvl w:val="1"/>
              <w:rPr>
                <w:rFonts w:ascii="Marianne" w:hAnsi="Marianne" w:cs="Arial"/>
                <w:b/>
                <w:b/>
                <w:bCs/>
                <w:sz w:val="21"/>
                <w:szCs w:val="21"/>
              </w:rPr>
            </w:pPr>
            <w:r>
              <w:rPr>
                <w:rFonts w:cs="Arial" w:ascii="Marianne" w:hAnsi="Marianne"/>
                <w:b/>
                <w:bCs/>
                <w:sz w:val="21"/>
                <w:szCs w:val="21"/>
              </w:rPr>
            </w:r>
          </w:p>
          <w:p>
            <w:pPr>
              <w:pStyle w:val="Default"/>
              <w:widowControl/>
              <w:numPr>
                <w:ilvl w:val="0"/>
                <w:numId w:val="0"/>
              </w:numPr>
              <w:spacing w:before="28" w:after="28"/>
              <w:jc w:val="both"/>
              <w:outlineLvl w:val="1"/>
              <w:rPr>
                <w:rFonts w:ascii="Marianne" w:hAnsi="Marianne" w:cs="Arial"/>
                <w:b/>
                <w:b/>
                <w:bCs/>
                <w:sz w:val="21"/>
                <w:szCs w:val="21"/>
              </w:rPr>
            </w:pPr>
            <w:r>
              <w:rPr>
                <w:rFonts w:cs="Arial" w:ascii="Marianne" w:hAnsi="Marianne"/>
                <w:b/>
                <w:bCs/>
                <w:sz w:val="21"/>
                <w:szCs w:val="21"/>
              </w:rPr>
            </w:r>
          </w:p>
        </w:tc>
        <w:tc>
          <w:tcPr>
            <w:tcW w:w="3275" w:type="dxa"/>
            <w:gridSpan w:val="2"/>
            <w:tcBorders/>
            <w:shd w:color="auto" w:fill="auto" w:val="clear"/>
          </w:tcPr>
          <w:p>
            <w:pPr>
              <w:pStyle w:val="Default"/>
              <w:widowControl/>
              <w:numPr>
                <w:ilvl w:val="0"/>
                <w:numId w:val="0"/>
              </w:numPr>
              <w:spacing w:before="28" w:after="28"/>
              <w:jc w:val="both"/>
              <w:outlineLvl w:val="1"/>
              <w:rPr>
                <w:rFonts w:ascii="Marianne" w:hAnsi="Marianne" w:cs="Arial"/>
                <w:b/>
                <w:b/>
                <w:bCs/>
                <w:sz w:val="21"/>
                <w:szCs w:val="21"/>
              </w:rPr>
            </w:pPr>
            <w:r>
              <w:rPr>
                <w:rFonts w:cs="Arial" w:ascii="Marianne" w:hAnsi="Marianne"/>
                <w:b/>
                <w:bCs/>
                <w:sz w:val="21"/>
                <w:szCs w:val="21"/>
              </w:rPr>
            </w:r>
          </w:p>
        </w:tc>
        <w:tc>
          <w:tcPr>
            <w:tcW w:w="3353" w:type="dxa"/>
            <w:gridSpan w:val="2"/>
            <w:tcBorders/>
            <w:shd w:color="auto" w:fill="auto" w:val="clear"/>
          </w:tcPr>
          <w:p>
            <w:pPr>
              <w:pStyle w:val="Default"/>
              <w:widowControl/>
              <w:numPr>
                <w:ilvl w:val="0"/>
                <w:numId w:val="0"/>
              </w:numPr>
              <w:spacing w:before="28" w:after="28"/>
              <w:jc w:val="both"/>
              <w:outlineLvl w:val="1"/>
              <w:rPr>
                <w:rFonts w:ascii="Marianne" w:hAnsi="Marianne" w:cs="Arial"/>
                <w:b/>
                <w:b/>
                <w:bCs/>
                <w:sz w:val="21"/>
                <w:szCs w:val="21"/>
              </w:rPr>
            </w:pPr>
            <w:r>
              <w:rPr>
                <w:rFonts w:cs="Arial" w:ascii="Marianne" w:hAnsi="Marianne"/>
                <w:b/>
                <w:bCs/>
                <w:sz w:val="21"/>
                <w:szCs w:val="21"/>
              </w:rPr>
            </w:r>
          </w:p>
        </w:tc>
      </w:tr>
    </w:tbl>
    <w:p>
      <w:pPr>
        <w:pStyle w:val="Corpsdetexte"/>
        <w:rPr/>
      </w:pPr>
      <w:r>
        <w:rPr/>
      </w:r>
      <w:r>
        <w:br w:type="page"/>
      </w:r>
    </w:p>
    <w:tbl>
      <w:tblPr>
        <w:tblW w:w="9881" w:type="dxa"/>
        <w:jc w:val="left"/>
        <w:tblInd w:w="0" w:type="dxa"/>
        <w:tblCellMar>
          <w:top w:w="55" w:type="dxa"/>
          <w:left w:w="55" w:type="dxa"/>
          <w:bottom w:w="55" w:type="dxa"/>
          <w:right w:w="55" w:type="dxa"/>
        </w:tblCellMar>
        <w:tblLook w:firstRow="1" w:noVBand="1" w:lastRow="0" w:firstColumn="1" w:lastColumn="0" w:noHBand="0" w:val="04a0"/>
      </w:tblPr>
      <w:tblGrid>
        <w:gridCol w:w="9881"/>
      </w:tblGrid>
      <w:tr>
        <w:trPr/>
        <w:tc>
          <w:tcPr>
            <w:tcW w:w="9881" w:type="dxa"/>
            <w:tcBorders>
              <w:top w:val="single" w:sz="2" w:space="0" w:color="000000"/>
              <w:left w:val="single" w:sz="2" w:space="0" w:color="000000"/>
              <w:bottom w:val="single" w:sz="2" w:space="0" w:color="000000"/>
              <w:right w:val="single" w:sz="2" w:space="0" w:color="000000"/>
            </w:tcBorders>
            <w:shd w:fill="auto" w:val="clear"/>
          </w:tcPr>
          <w:p>
            <w:pPr>
              <w:pStyle w:val="Contenudetableau"/>
              <w:pageBreakBefore/>
              <w:spacing w:before="0" w:after="57"/>
              <w:jc w:val="center"/>
              <w:rPr/>
            </w:pPr>
            <w:r>
              <w:rPr>
                <w:b/>
                <w:bCs/>
                <w:sz w:val="22"/>
                <w:szCs w:val="22"/>
              </w:rPr>
              <w:t>ANNEXE – Rôle et missions des opérateurs de PAEC</w:t>
            </w:r>
          </w:p>
        </w:tc>
      </w:tr>
    </w:tbl>
    <w:p>
      <w:pPr>
        <w:pStyle w:val="Normal"/>
        <w:rPr/>
      </w:pPr>
      <w:r>
        <w:rPr/>
      </w:r>
    </w:p>
    <w:p>
      <w:pPr>
        <w:pStyle w:val="Normal"/>
        <w:rPr/>
      </w:pPr>
      <w:r>
        <w:rPr>
          <w:b/>
          <w:bCs/>
        </w:rPr>
        <w:t>En amont de la validation des PAEC</w:t>
      </w:r>
    </w:p>
    <w:p>
      <w:pPr>
        <w:pStyle w:val="Normal"/>
        <w:rPr/>
      </w:pPr>
      <w:r>
        <w:rPr/>
        <w:t>L’opérateur élabore la proposition de PAEC en concertation avec les acteurs du territoire et les financeurs :</w:t>
      </w:r>
    </w:p>
    <w:p>
      <w:pPr>
        <w:pStyle w:val="Normal"/>
        <w:numPr>
          <w:ilvl w:val="0"/>
          <w:numId w:val="7"/>
        </w:numPr>
        <w:rPr/>
      </w:pPr>
      <w:r>
        <w:rPr/>
        <w:t>identification des enjeux environnementaux, études spécifiques pour étayer le diagnostic de territoire… ;</w:t>
      </w:r>
    </w:p>
    <w:p>
      <w:pPr>
        <w:pStyle w:val="Normal"/>
        <w:numPr>
          <w:ilvl w:val="0"/>
          <w:numId w:val="7"/>
        </w:numPr>
        <w:rPr/>
      </w:pPr>
      <w:r>
        <w:rPr/>
        <w:t>travaux de délimitation du périmètre du PAEC</w:t>
      </w:r>
    </w:p>
    <w:p>
      <w:pPr>
        <w:pStyle w:val="Normal"/>
        <w:numPr>
          <w:ilvl w:val="0"/>
          <w:numId w:val="7"/>
        </w:numPr>
        <w:rPr/>
      </w:pPr>
      <w:r>
        <w:rPr/>
        <w:t>définition des périmètres d’intervention prioritaires (zones et milieux prioritaires) ;</w:t>
      </w:r>
    </w:p>
    <w:p>
      <w:pPr>
        <w:pStyle w:val="Normal"/>
        <w:numPr>
          <w:ilvl w:val="0"/>
          <w:numId w:val="7"/>
        </w:numPr>
        <w:rPr/>
      </w:pPr>
      <w:r>
        <w:rPr/>
        <w:t>choix des mesures MAEC adaptées, des paramètres locaux, priorisation des MAEC proposées ;</w:t>
      </w:r>
    </w:p>
    <w:p>
      <w:pPr>
        <w:pStyle w:val="Normal"/>
        <w:numPr>
          <w:ilvl w:val="0"/>
          <w:numId w:val="7"/>
        </w:numPr>
        <w:rPr/>
      </w:pPr>
      <w:r>
        <w:rPr/>
        <w:t>identification des financeurs ;</w:t>
      </w:r>
    </w:p>
    <w:p>
      <w:pPr>
        <w:pStyle w:val="Normal"/>
        <w:numPr>
          <w:ilvl w:val="0"/>
          <w:numId w:val="7"/>
        </w:numPr>
        <w:rPr/>
      </w:pPr>
      <w:r>
        <w:rPr/>
        <w:t>formations envisagées ;</w:t>
      </w:r>
    </w:p>
    <w:p>
      <w:pPr>
        <w:pStyle w:val="Normal"/>
        <w:numPr>
          <w:ilvl w:val="0"/>
          <w:numId w:val="7"/>
        </w:numPr>
        <w:rPr/>
      </w:pPr>
      <w:r>
        <w:rPr/>
        <w:t>définition de la gouvernance PAEC et des synergies en matière d’ingénierie territoriale ;</w:t>
      </w:r>
    </w:p>
    <w:p>
      <w:pPr>
        <w:pStyle w:val="Normal"/>
        <w:numPr>
          <w:ilvl w:val="0"/>
          <w:numId w:val="7"/>
        </w:numPr>
        <w:rPr/>
      </w:pPr>
      <w:r>
        <w:rPr/>
        <w:t>identification des actions complémentaires à mettre en place ;</w:t>
      </w:r>
    </w:p>
    <w:p>
      <w:pPr>
        <w:pStyle w:val="Normal"/>
        <w:numPr>
          <w:ilvl w:val="0"/>
          <w:numId w:val="7"/>
        </w:numPr>
        <w:rPr/>
      </w:pPr>
      <w:r>
        <w:rPr/>
        <w:t>estimation des besoins financiers par mesure, par financeur et par année d’ouverture ;</w:t>
      </w:r>
    </w:p>
    <w:p>
      <w:pPr>
        <w:pStyle w:val="Normal"/>
        <w:numPr>
          <w:ilvl w:val="0"/>
          <w:numId w:val="7"/>
        </w:numPr>
        <w:rPr/>
      </w:pPr>
      <w:r>
        <w:rPr/>
        <w:t>modalités de suivi de la contractualisation et bilan (choix des indicateurs…).</w:t>
      </w:r>
    </w:p>
    <w:p>
      <w:pPr>
        <w:pStyle w:val="Normal"/>
        <w:rPr/>
      </w:pPr>
      <w:r>
        <w:rPr/>
      </w:r>
    </w:p>
    <w:p>
      <w:pPr>
        <w:pStyle w:val="Normal"/>
        <w:rPr>
          <w:b/>
          <w:b/>
          <w:bCs/>
        </w:rPr>
      </w:pPr>
      <w:r>
        <w:rPr>
          <w:b/>
          <w:bCs/>
        </w:rPr>
        <w:t>Après la validation des PAEC</w:t>
      </w:r>
    </w:p>
    <w:p>
      <w:pPr>
        <w:pStyle w:val="Normal"/>
        <w:rPr/>
      </w:pPr>
      <w:r>
        <w:rPr/>
        <w:t>L’opérateur assure, après sélection, avec ses partenaires, la mise en œuvre du PAEC :</w:t>
      </w:r>
    </w:p>
    <w:p>
      <w:pPr>
        <w:pStyle w:val="Normal"/>
        <w:numPr>
          <w:ilvl w:val="0"/>
          <w:numId w:val="8"/>
        </w:numPr>
        <w:rPr/>
      </w:pPr>
      <w:r>
        <w:rPr/>
        <w:t>finalisation de la construction du PAEC : zones intervention, notices, définition des contenus des formations et des outils de gestion des MAEC (diagnostics, plan de gestion, programme de travaux...), estimation des besoins financiers par année pour l’animation ;</w:t>
      </w:r>
    </w:p>
    <w:p>
      <w:pPr>
        <w:pStyle w:val="Normal"/>
        <w:numPr>
          <w:ilvl w:val="0"/>
          <w:numId w:val="8"/>
        </w:numPr>
        <w:rPr/>
      </w:pPr>
      <w:r>
        <w:rPr/>
        <w:t>mise en relation et mobilisation des acteurs du territoire ;</w:t>
      </w:r>
    </w:p>
    <w:p>
      <w:pPr>
        <w:pStyle w:val="Normal"/>
        <w:numPr>
          <w:ilvl w:val="0"/>
          <w:numId w:val="8"/>
        </w:numPr>
        <w:rPr/>
      </w:pPr>
      <w:r>
        <w:rPr/>
        <w:t>animation et information adaptée et ciblée auprès des agriculteurs du territoire ;</w:t>
      </w:r>
    </w:p>
    <w:p>
      <w:pPr>
        <w:pStyle w:val="Normal"/>
        <w:numPr>
          <w:ilvl w:val="0"/>
          <w:numId w:val="8"/>
        </w:numPr>
        <w:rPr/>
      </w:pPr>
      <w:r>
        <w:rPr/>
        <w:t>réalisation des diagnostics d’exploitation (double dimension agricole et environnementale) nécessaires à la contractualisation de MAEC ;</w:t>
      </w:r>
    </w:p>
    <w:p>
      <w:pPr>
        <w:pStyle w:val="Normal"/>
        <w:numPr>
          <w:ilvl w:val="0"/>
          <w:numId w:val="8"/>
        </w:numPr>
        <w:rPr/>
      </w:pPr>
      <w:r>
        <w:rPr/>
        <w:t>accompagnement technique et suivi des exploitations pour la mise en œuvre des MAEC (plans de gestion-localisation, formation, …) ;</w:t>
      </w:r>
    </w:p>
    <w:p>
      <w:pPr>
        <w:pStyle w:val="Normal"/>
        <w:numPr>
          <w:ilvl w:val="0"/>
          <w:numId w:val="8"/>
        </w:numPr>
        <w:rPr/>
      </w:pPr>
      <w:r>
        <w:rPr/>
        <w:t>interface entre agriculteur et administration, accompagnement en amont du dépôt des dossiers et la souscription des contrats MAEC ;</w:t>
      </w:r>
    </w:p>
    <w:p>
      <w:pPr>
        <w:pStyle w:val="Normal"/>
        <w:numPr>
          <w:ilvl w:val="0"/>
          <w:numId w:val="8"/>
        </w:numPr>
        <w:rPr/>
      </w:pPr>
      <w:r>
        <w:rPr/>
        <w:t>inscription dans un cadre territorial plus vaste : articulation/mise en synergie avec outils complémentaires, valorisation économique des évolutions de pratiques… ;</w:t>
      </w:r>
    </w:p>
    <w:p>
      <w:pPr>
        <w:pStyle w:val="Normal"/>
        <w:numPr>
          <w:ilvl w:val="0"/>
          <w:numId w:val="8"/>
        </w:numPr>
        <w:rPr/>
      </w:pPr>
      <w:r>
        <w:rPr/>
        <w:t>suivi et reporting auprès des acteurs du territoire (dont les contractants de MAEC) ;</w:t>
      </w:r>
    </w:p>
    <w:p>
      <w:pPr>
        <w:pStyle w:val="Normal"/>
        <w:numPr>
          <w:ilvl w:val="0"/>
          <w:numId w:val="8"/>
        </w:numPr>
        <w:rPr/>
      </w:pPr>
      <w:r>
        <w:rPr/>
        <w:t>suivi et reporting auprès des instances départementales et/ou régionales ;</w:t>
      </w:r>
    </w:p>
    <w:p>
      <w:pPr>
        <w:pStyle w:val="Normal"/>
        <w:numPr>
          <w:ilvl w:val="0"/>
          <w:numId w:val="8"/>
        </w:numPr>
        <w:rPr/>
      </w:pPr>
      <w:r>
        <w:rPr/>
        <w:t>retour d’information auprès des agriculteurs sur la mise en œuvre du PAEC et les résultats (impacts)</w:t>
      </w:r>
    </w:p>
    <w:p>
      <w:pPr>
        <w:pStyle w:val="Normal"/>
        <w:numPr>
          <w:ilvl w:val="0"/>
          <w:numId w:val="8"/>
        </w:numPr>
        <w:rPr/>
      </w:pPr>
      <w:r>
        <w:rPr/>
        <w:t>mise en œuvre de la démarche d’évaluation.</w:t>
      </w:r>
    </w:p>
    <w:p>
      <w:pPr>
        <w:pStyle w:val="Normal"/>
        <w:rPr/>
      </w:pPr>
      <w:r>
        <w:rPr/>
        <w:t xml:space="preserve">Lors de la mise en œuvre, une des principales missions de l’opérateur est d’accompagner les contractants : </w:t>
      </w:r>
    </w:p>
    <w:p>
      <w:pPr>
        <w:pStyle w:val="Normal"/>
        <w:numPr>
          <w:ilvl w:val="0"/>
          <w:numId w:val="9"/>
        </w:numPr>
        <w:rPr/>
      </w:pPr>
      <w:r>
        <w:rPr/>
        <w:t>assurer un suivi/accompagnement des agriculteurs engagés ;</w:t>
      </w:r>
    </w:p>
    <w:p>
      <w:pPr>
        <w:pStyle w:val="Normal"/>
        <w:numPr>
          <w:ilvl w:val="0"/>
          <w:numId w:val="9"/>
        </w:numPr>
        <w:rPr/>
      </w:pPr>
      <w:r>
        <w:rPr/>
        <w:t>faciliter l’appropriation et la compréhension des cahiers des charges auprès des agriculteurs engagés ;</w:t>
      </w:r>
    </w:p>
    <w:p>
      <w:pPr>
        <w:pStyle w:val="Normal"/>
        <w:numPr>
          <w:ilvl w:val="0"/>
          <w:numId w:val="9"/>
        </w:numPr>
        <w:rPr/>
      </w:pPr>
      <w:r>
        <w:rPr/>
        <w:t>contribuer à un effet d’entraînement auprès des agriculteurs plus réticents ;</w:t>
      </w:r>
    </w:p>
    <w:p>
      <w:pPr>
        <w:pStyle w:val="Normal"/>
        <w:rPr/>
      </w:pPr>
      <w:r>
        <w:rPr/>
        <w:t>Le cas échéant, si l’opérateur confie/délègue une partie de ses fonctions à une structure d’animation technique. Il convient de :</w:t>
      </w:r>
    </w:p>
    <w:p>
      <w:pPr>
        <w:pStyle w:val="Normal"/>
        <w:numPr>
          <w:ilvl w:val="0"/>
          <w:numId w:val="10"/>
        </w:numPr>
        <w:rPr/>
      </w:pPr>
      <w:r>
        <w:rPr/>
        <w:t>bien définir les rôles respectifs des 2 structures en amont de la mise en œuvre du projet ;</w:t>
      </w:r>
    </w:p>
    <w:p>
      <w:pPr>
        <w:pStyle w:val="Normal"/>
        <w:numPr>
          <w:ilvl w:val="0"/>
          <w:numId w:val="10"/>
        </w:numPr>
        <w:rPr/>
      </w:pPr>
      <w:r>
        <w:rPr/>
        <w:t>porter une attention particulière à la coordination et la concertation entre opérateur et structure(s) délégataires de l’animation technique ;</w:t>
      </w:r>
    </w:p>
    <w:p>
      <w:pPr>
        <w:pStyle w:val="Normal"/>
        <w:numPr>
          <w:ilvl w:val="0"/>
          <w:numId w:val="10"/>
        </w:numPr>
        <w:spacing w:before="0" w:after="57"/>
        <w:rPr/>
      </w:pPr>
      <w:r>
        <w:rPr/>
        <w:t>être en mesure de s’approprier et participer aux actions de ses partenaires techniques pour préserver la fonction de coordination de l’opérateur, garant de la démarche collective, garant des enjeux agro-environnementaux.</w:t>
      </w:r>
    </w:p>
    <w:sectPr>
      <w:headerReference w:type="even" r:id="rId2"/>
      <w:headerReference w:type="default" r:id="rId3"/>
      <w:headerReference w:type="first" r:id="rId4"/>
      <w:footerReference w:type="even" r:id="rId5"/>
      <w:footerReference w:type="default" r:id="rId6"/>
      <w:footerReference w:type="first" r:id="rId7"/>
      <w:footnotePr>
        <w:numFmt w:val="decimal"/>
      </w:footnotePr>
      <w:type w:val="nextPage"/>
      <w:pgSz w:w="11906" w:h="16838"/>
      <w:pgMar w:left="850" w:right="850" w:header="567" w:top="907" w:footer="454" w:bottom="511" w:gutter="0"/>
      <w:pgNumType w:fmt="decimal"/>
      <w:formProt w:val="false"/>
      <w:titlePg/>
      <w:textDirection w:val="lrTb"/>
      <w:docGrid w:type="default" w:linePitch="360" w:charSpace="5734"/>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Auteur inconnu" w:date="2022-06-13T09:14:11Z" w:initials="">
    <w:p>
      <w:r>
        <w:rPr>
          <w:rFonts w:ascii="Calibri" w:hAnsi="Calibri" w:eastAsia="Calibri" w:cs="Tahoma"/>
          <w:b/>
          <w:bCs/>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fr-FR" w:eastAsia="en-US" w:bidi="ar-SA"/>
        </w:rPr>
        <w:t xml:space="preserve">Exemples de MAEC pour lesquelles </w:t>
      </w:r>
      <w:r>
        <w:rPr>
          <w:rFonts w:ascii="Calibri" w:hAnsi="Calibri" w:eastAsia="Calibri" w:cs="Tahoma"/>
          <w:b/>
          <w:bCs/>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1"/>
          <w:u w:val="none"/>
          <w:vertAlign w:val="baseline"/>
          <w:em w:val="none"/>
          <w:lang w:val="fr-FR" w:eastAsia="en-US" w:bidi="ar-SA"/>
        </w:rPr>
        <w:t xml:space="preserve">plusieurs modalités de mise en </w:t>
      </w:r>
      <w:r>
        <w:rPr>
          <w:rFonts w:ascii="Calibri" w:hAnsi="Calibri" w:eastAsia="Calibri" w:cs="Tahoma"/>
          <w:b/>
          <w:bCs/>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fr-FR" w:eastAsia="en-US" w:bidi="ar-SA"/>
        </w:rPr>
        <w:t>œuvre</w:t>
      </w:r>
      <w:r>
        <w:rPr>
          <w:rFonts w:ascii="Calibri" w:hAnsi="Calibri" w:eastAsia="Calibri" w:cs="Tahoma"/>
          <w:b/>
          <w:bCs/>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1"/>
          <w:u w:val="none"/>
          <w:vertAlign w:val="baseline"/>
          <w:em w:val="none"/>
          <w:lang w:val="fr-FR" w:eastAsia="en-US" w:bidi="ar-SA"/>
        </w:rPr>
        <w:t xml:space="preserve"> peuvent être envisagées :</w:t>
      </w:r>
    </w:p>
    <w:p>
      <w:r>
        <w:rPr>
          <w:rFonts w:ascii="Calibri" w:hAnsi="Calibri" w:eastAsia="Calibri" w:cs="Tahoma"/>
          <w:b/>
          <w:bCs/>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fr-FR" w:eastAsia="en-US" w:bidi="ar-SA"/>
        </w:rPr>
        <w:t>MAEC création de couvert d’intérêt faunistique et floristique</w:t>
      </w:r>
      <w:r>
        <w:rPr>
          <w:rFonts w:ascii="Calibri" w:hAnsi="Calibri" w:eastAsia="Calibri" w:cs="Tahoma"/>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fr-FR" w:eastAsia="en-US" w:bidi="ar-SA"/>
        </w:rPr>
        <w:t> : l'opérateur peut définir différentes modalités d'implantation et de gestion selon le type de couvert, sans avoir à créer plusieurs mesures. Une seule mesure pourra ainsi être proposée à l'échelle du PAEC avec différentes conditions et dates possibles d'implantation selon le type de couvert.</w:t>
      </w:r>
    </w:p>
    <w:p>
      <w:r>
        <w:rPr>
          <w:rFonts w:ascii="Calibri" w:hAnsi="Calibri" w:eastAsia="Calibri" w:cs="Tahoma"/>
          <w:b/>
          <w:bCs/>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fr-FR" w:eastAsia="en-US" w:bidi="ar-SA"/>
        </w:rPr>
        <w:t>MAEC protection des espèces</w:t>
      </w:r>
      <w:r>
        <w:rPr>
          <w:rFonts w:ascii="Calibri" w:hAnsi="Calibri" w:eastAsia="Calibri" w:cs="Tahoma"/>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fr-FR" w:eastAsia="en-US" w:bidi="ar-SA"/>
        </w:rPr>
        <w:t> : différentes modalités de mise en défens peuvent être définies au sein d’une seule MAEC.</w:t>
      </w:r>
    </w:p>
  </w:comment>
  <w:comment w:id="1" w:author="Auteur inconnu" w:date="2022-06-13T09:14:43Z" w:initials="">
    <w:p>
      <w:r>
        <w:rPr>
          <w:rFonts w:ascii="Calibri" w:hAnsi="Calibri" w:eastAsia="Calibri" w:cs="Tahoma"/>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fr-FR" w:eastAsia="en-US" w:bidi="ar-SA"/>
        </w:rPr>
        <w:t>cf. page suivante</w:t>
      </w:r>
    </w:p>
  </w:comment>
  <w:comment w:id="2" w:author="Auteur inconnu" w:date="2022-06-13T09:15:06Z" w:initials="">
    <w:p>
      <w:r>
        <w:rPr>
          <w:rFonts w:ascii="Calibri" w:hAnsi="Calibri" w:eastAsia="Calibri" w:cs="Tahoma"/>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fr-FR" w:eastAsia="en-US" w:bidi="ar-SA"/>
        </w:rPr>
        <w:t>cf. pages suivantes</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Marianne">
    <w:charset w:val="00"/>
    <w:family w:val="roman"/>
    <w:pitch w:val="variable"/>
  </w:font>
  <w:font w:name="Cambria">
    <w:charset w:val="00"/>
    <w:family w:val="roman"/>
    <w:pitch w:val="variable"/>
  </w:font>
  <w:font w:name="Calibri Light">
    <w:charset w:val="00"/>
    <w:family w:val="roman"/>
    <w:pitch w:val="variable"/>
  </w:font>
  <w:font w:name="Segoe UI">
    <w:charset w:val="00"/>
    <w:family w:val="roman"/>
    <w:pitch w:val="variable"/>
  </w:font>
  <w:font w:name="OpenSymbol">
    <w:altName w:val="Arial Unicode MS"/>
    <w:charset w:val="00"/>
    <w:family w:val="roman"/>
    <w:pitch w:val="variable"/>
  </w:font>
  <w:font w:name="Arial">
    <w:charset w:val="00"/>
    <w:family w:val="roman"/>
    <w:pitch w:val="variable"/>
  </w:font>
  <w:font w:name="Symbol">
    <w:charset w:val="00"/>
    <w:family w:val="roman"/>
    <w:pitch w:val="variable"/>
  </w:font>
  <w:font w:name="Wingdings">
    <w:charset w:val="00"/>
    <w:family w:val="roman"/>
    <w:pitch w:val="variable"/>
  </w:font>
  <w:font w:name="Courier New">
    <w:charset w:val="00"/>
    <w:family w:val="roman"/>
    <w:pitch w:val="variable"/>
  </w:font>
  <w:font w:name="Liberation Sans">
    <w:altName w:val="Arial"/>
    <w:charset w:val="00"/>
    <w:family w:val="roman"/>
    <w:pitch w:val="variable"/>
  </w:font>
  <w:font w:name="Tahoma">
    <w:charset w:val="00"/>
    <w:family w:val="roman"/>
    <w:pitch w:val="variable"/>
  </w:font>
  <w:font w:name="Myriad Pro">
    <w:altName w:val="Arial"/>
    <w:charset w:val="00"/>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jc w:val="center"/>
      <w:rPr/>
    </w:pPr>
    <w:r>
      <w:rPr/>
      <w:fldChar w:fldCharType="begin"/>
    </w:r>
    <w:r>
      <w:rPr/>
      <w:instrText> PAGE </w:instrText>
    </w:r>
    <w:r>
      <w:rPr/>
      <w:fldChar w:fldCharType="separate"/>
    </w:r>
    <w:r>
      <w:rPr/>
      <w:t>8</w:t>
    </w:r>
    <w:r>
      <w:rPr/>
      <w:fldChar w:fldCharType="end"/>
    </w:r>
    <w:r>
      <w:rPr/>
      <w:t>/</w:t>
    </w:r>
    <w:r>
      <w:rPr/>
      <w:fldChar w:fldCharType="begin"/>
    </w:r>
    <w:r>
      <w:rPr/>
      <w:instrText> NUMPAGES </w:instrText>
    </w:r>
    <w:r>
      <w:rPr/>
      <w:fldChar w:fldCharType="separate"/>
    </w:r>
    <w:r>
      <w:rPr/>
      <w:t>21</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jc w:val="center"/>
      <w:rPr/>
    </w:pPr>
    <w:r>
      <w:rPr/>
      <w:fldChar w:fldCharType="begin"/>
    </w:r>
    <w:r>
      <w:rPr/>
      <w:instrText> PAGE </w:instrText>
    </w:r>
    <w:r>
      <w:rPr/>
      <w:fldChar w:fldCharType="separate"/>
    </w:r>
    <w:r>
      <w:rPr/>
      <w:t>9</w:t>
    </w:r>
    <w:r>
      <w:rPr/>
      <w:fldChar w:fldCharType="end"/>
    </w:r>
    <w:r>
      <w:rPr/>
      <w:t>/</w:t>
    </w:r>
    <w:r>
      <w:rPr/>
      <w:fldChar w:fldCharType="begin"/>
    </w:r>
    <w:r>
      <w:rPr/>
      <w:instrText> NUMPAGES </w:instrText>
    </w:r>
    <w:r>
      <w:rPr/>
      <w:fldChar w:fldCharType="separate"/>
    </w:r>
    <w:r>
      <w:rPr/>
      <w:t>21</w:t>
    </w:r>
    <w:r>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jc w:val="center"/>
      <w:rPr/>
    </w:pPr>
    <w:r>
      <w:rPr/>
      <w:fldChar w:fldCharType="begin"/>
    </w:r>
    <w:r>
      <w:rPr/>
      <w:instrText> PAGE </w:instrText>
    </w:r>
    <w:r>
      <w:rPr/>
      <w:fldChar w:fldCharType="separate"/>
    </w:r>
    <w:r>
      <w:rPr/>
      <w:t>1</w:t>
    </w:r>
    <w:r>
      <w:rPr/>
      <w:fldChar w:fldCharType="end"/>
    </w:r>
    <w:r>
      <w:rPr/>
      <w:t>/</w:t>
    </w:r>
    <w:r>
      <w:rPr/>
      <w:fldChar w:fldCharType="begin"/>
    </w:r>
    <w:r>
      <w:rPr/>
      <w:instrText> NUMPAGES </w:instrText>
    </w:r>
    <w:r>
      <w:rPr/>
      <w:fldChar w:fldCharType="separate"/>
    </w:r>
    <w:r>
      <w:rPr/>
      <w:t>21</w:t>
    </w:r>
    <w:r>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edebasdepage"/>
        <w:spacing w:before="0" w:after="57"/>
        <w:rPr/>
      </w:pPr>
      <w:r>
        <w:rPr>
          <w:rStyle w:val="Caractresdenotedebasdepage"/>
        </w:rPr>
        <w:footnoteRef/>
      </w:r>
      <w:r>
        <w:rPr/>
        <w:tab/>
        <w:t>L’éligibilité correspond à l’éligibilité des surfaces telle qu’elle est mentionnée dans les cahiers des charges des MAEC</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sdetexte"/>
      <w:spacing w:before="0" w:after="140"/>
      <w:jc w:val="left"/>
      <w:rPr/>
    </w:pPr>
    <w:r>
      <w:rPr/>
    </w:r>
    <w:bookmarkStart w:id="4" w:name="__UnoMark__5697_3939164925"/>
    <w:bookmarkStart w:id="5" w:name="__UnoMark__5697_3939164925"/>
    <w:bookmarkEnd w:id="5"/>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sdetexte"/>
      <w:spacing w:before="0" w:after="140"/>
      <w:jc w:val="left"/>
      <w:rPr/>
    </w:pPr>
    <w:r>
      <w:rPr/>
    </w:r>
    <w:bookmarkStart w:id="6" w:name="__UnoMark__5696_3939164925"/>
    <w:bookmarkStart w:id="7" w:name="__UnoMark__5696_3939164925"/>
    <w:bookmarkEnd w:id="7"/>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sdetexte"/>
      <w:spacing w:before="0" w:after="140"/>
      <w:jc w:val="left"/>
      <w:rPr/>
    </w:pPr>
    <w:bookmarkStart w:id="8" w:name="__UnoMark__5698_3939164925"/>
    <w:bookmarkEnd w:id="8"/>
    <w:r>
      <w:rPr/>
      <w:t>Préfet de la région Grand Est</w:t>
      <w:br/>
      <w:t>Direction régionale de l’alimentation, de l’agriculture et de la forêt</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4"/>
      <w:pStyle w:val="Titre1"/>
      <w:numFmt w:val="decimal"/>
      <w:lvlText w:val="%1."/>
      <w:lvlJc w:val="left"/>
      <w:pPr>
        <w:ind w:left="432" w:hanging="432"/>
      </w:pPr>
      <w:rPr>
        <w:rFonts w:cs="Times New Roman"/>
      </w:rPr>
    </w:lvl>
    <w:lvl w:ilvl="1">
      <w:start w:val="1"/>
      <w:pStyle w:val="Titre2"/>
      <w:numFmt w:val="none"/>
      <w:suff w:val="nothing"/>
      <w:lvlText w:val=""/>
      <w:lvlJc w:val="left"/>
      <w:pPr>
        <w:ind w:left="576" w:hanging="576"/>
      </w:pPr>
    </w:lvl>
    <w:lvl w:ilvl="2">
      <w:start w:val="1"/>
      <w:pStyle w:val="Titre3"/>
      <w:numFmt w:val="lowerLetter"/>
      <w:lvlText w:val="%3)"/>
      <w:lvlJc w:val="left"/>
      <w:pPr>
        <w:ind w:left="720" w:hanging="720"/>
      </w:pPr>
    </w:lvl>
    <w:lvl w:ilvl="3">
      <w:start w:val="1"/>
      <w:pStyle w:val="Titre4"/>
      <w:numFmt w:val="decimal"/>
      <w:lvlText w:val="%3.%4)"/>
      <w:lvlJc w:val="left"/>
      <w:pPr>
        <w:ind w:left="864" w:hanging="864"/>
      </w:pPr>
    </w:lvl>
    <w:lvl w:ilvl="4">
      <w:start w:val="1"/>
      <w:pStyle w:val="Titre5"/>
      <w:numFmt w:val="decimal"/>
      <w:lvlText w:val="%1.%3.%4.%5"/>
      <w:lvlJc w:val="left"/>
      <w:pPr>
        <w:ind w:left="1008" w:hanging="1008"/>
      </w:pPr>
      <w:rPr>
        <w:rFonts w:cs="Times New Roman"/>
      </w:rPr>
    </w:lvl>
    <w:lvl w:ilvl="5">
      <w:start w:val="1"/>
      <w:pStyle w:val="Titre6"/>
      <w:numFmt w:val="decimal"/>
      <w:lvlText w:val="%1.%3.%4.%5.%6"/>
      <w:lvlJc w:val="left"/>
      <w:pPr>
        <w:ind w:left="1152" w:hanging="1152"/>
      </w:pPr>
      <w:rPr>
        <w:rFonts w:cs="Times New Roman"/>
      </w:rPr>
    </w:lvl>
    <w:lvl w:ilvl="6">
      <w:start w:val="1"/>
      <w:pStyle w:val="Titre7"/>
      <w:numFmt w:val="decimal"/>
      <w:lvlText w:val="%1.%3.%4.%5.%6.%7"/>
      <w:lvlJc w:val="left"/>
      <w:pPr>
        <w:ind w:left="1296" w:hanging="1296"/>
      </w:pPr>
      <w:rPr>
        <w:rFonts w:cs="Times New Roman"/>
      </w:rPr>
    </w:lvl>
    <w:lvl w:ilvl="7">
      <w:start w:val="1"/>
      <w:pStyle w:val="Titre8"/>
      <w:numFmt w:val="decimal"/>
      <w:lvlText w:val="%1.%3.%4.%5.%6.%7.%8"/>
      <w:lvlJc w:val="left"/>
      <w:pPr>
        <w:ind w:left="1440" w:hanging="1440"/>
      </w:pPr>
      <w:rPr>
        <w:rFonts w:cs="Times New Roman"/>
      </w:rPr>
    </w:lvl>
    <w:lvl w:ilvl="8">
      <w:start w:val="1"/>
      <w:pStyle w:val="Titre9"/>
      <w:numFmt w:val="decimal"/>
      <w:lvlText w:val="%1.%3.%4.%5.%6.%7.%8.%9"/>
      <w:lvlJc w:val="left"/>
      <w:pPr>
        <w:ind w:left="1584" w:hanging="1584"/>
      </w:pPr>
      <w:rPr>
        <w:rFonts w:cs="Times New Roman"/>
      </w:rPr>
    </w:lvl>
  </w:abstractNum>
  <w:abstractNum w:abstractNumId="2">
    <w:lvl w:ilvl="0">
      <w:start w:val="4"/>
      <w:numFmt w:val="decimal"/>
      <w:lvlText w:val="%1."/>
      <w:lvlJc w:val="left"/>
      <w:pPr>
        <w:ind w:left="432" w:hanging="432"/>
      </w:pPr>
      <w:rPr>
        <w:rFonts w:cs="Times New Roman"/>
      </w:rPr>
    </w:lvl>
    <w:lvl w:ilvl="1">
      <w:start w:val="1"/>
      <w:numFmt w:val="none"/>
      <w:suff w:val="nothing"/>
      <w:lvlText w:val=""/>
      <w:lvlJc w:val="left"/>
      <w:pPr>
        <w:ind w:left="576" w:hanging="576"/>
      </w:pPr>
    </w:lvl>
    <w:lvl w:ilvl="2">
      <w:start w:val="1"/>
      <w:numFmt w:val="lowerLetter"/>
      <w:lvlText w:val="%3)"/>
      <w:lvlJc w:val="left"/>
      <w:pPr>
        <w:ind w:left="720" w:hanging="720"/>
      </w:pPr>
    </w:lvl>
    <w:lvl w:ilvl="3">
      <w:start w:val="1"/>
      <w:numFmt w:val="decimal"/>
      <w:lvlText w:val="%3.%4)"/>
      <w:lvlJc w:val="left"/>
      <w:pPr>
        <w:ind w:left="864" w:hanging="864"/>
      </w:pPr>
    </w:lvl>
    <w:lvl w:ilvl="4">
      <w:start w:val="1"/>
      <w:numFmt w:val="decimal"/>
      <w:lvlText w:val="%1.%3.%4.%5"/>
      <w:lvlJc w:val="left"/>
      <w:pPr>
        <w:ind w:left="1008" w:hanging="1008"/>
      </w:pPr>
      <w:rPr>
        <w:rFonts w:cs="Times New Roman"/>
      </w:rPr>
    </w:lvl>
    <w:lvl w:ilvl="5">
      <w:start w:val="1"/>
      <w:numFmt w:val="decimal"/>
      <w:lvlText w:val="%1.%3.%4.%5.%6"/>
      <w:lvlJc w:val="left"/>
      <w:pPr>
        <w:ind w:left="1152" w:hanging="1152"/>
      </w:pPr>
      <w:rPr>
        <w:rFonts w:cs="Times New Roman"/>
      </w:rPr>
    </w:lvl>
    <w:lvl w:ilvl="6">
      <w:start w:val="1"/>
      <w:numFmt w:val="decimal"/>
      <w:lvlText w:val="%1.%3.%4.%5.%6.%7"/>
      <w:lvlJc w:val="left"/>
      <w:pPr>
        <w:ind w:left="1296" w:hanging="1296"/>
      </w:pPr>
      <w:rPr>
        <w:rFonts w:cs="Times New Roman"/>
      </w:rPr>
    </w:lvl>
    <w:lvl w:ilvl="7">
      <w:start w:val="1"/>
      <w:numFmt w:val="decimal"/>
      <w:lvlText w:val="%1.%3.%4.%5.%6.%7.%8"/>
      <w:lvlJc w:val="left"/>
      <w:pPr>
        <w:ind w:left="1440" w:hanging="1440"/>
      </w:pPr>
      <w:rPr>
        <w:rFonts w:cs="Times New Roman"/>
      </w:rPr>
    </w:lvl>
    <w:lvl w:ilvl="8">
      <w:start w:val="1"/>
      <w:numFmt w:val="decimal"/>
      <w:lvlText w:val="%1.%3.%4.%5.%6.%7.%8.%9"/>
      <w:lvlJc w:val="left"/>
      <w:pPr>
        <w:ind w:left="1584" w:hanging="1584"/>
      </w:pPr>
      <w:rPr>
        <w:rFonts w:cs="Times New Roman"/>
      </w:rPr>
    </w:lvl>
  </w:abstractNum>
  <w:abstractNum w:abstractNumId="3">
    <w:lvl w:ilvl="0">
      <w:start w:val="3"/>
      <w:numFmt w:val="decimal"/>
      <w:lvlText w:val="%1."/>
      <w:lvlJc w:val="left"/>
      <w:pPr>
        <w:ind w:left="432" w:hanging="432"/>
      </w:pPr>
      <w:rPr>
        <w:rFonts w:cs="Times New Roman"/>
      </w:rPr>
    </w:lvl>
    <w:lvl w:ilvl="1">
      <w:start w:val="1"/>
      <w:numFmt w:val="decimal"/>
      <w:suff w:val="nothing"/>
      <w:lvlText w:val="%1.%2"/>
      <w:lvlJc w:val="left"/>
      <w:pPr>
        <w:ind w:left="576" w:hanging="576"/>
      </w:pPr>
    </w:lvl>
    <w:lvl w:ilvl="2">
      <w:start w:val="1"/>
      <w:numFmt w:val="lowerLetter"/>
      <w:lvlText w:val="%3)"/>
      <w:lvlJc w:val="left"/>
      <w:pPr>
        <w:ind w:left="720" w:hanging="720"/>
      </w:pPr>
    </w:lvl>
    <w:lvl w:ilvl="3">
      <w:start w:val="1"/>
      <w:numFmt w:val="decimal"/>
      <w:lvlText w:val="%3.%4)"/>
      <w:lvlJc w:val="left"/>
      <w:pPr>
        <w:ind w:left="864" w:hanging="864"/>
      </w:p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lvl w:ilvl="0">
      <w:start w:val="1"/>
      <w:numFmt w:val="bullet"/>
      <w:lvlText w:val=""/>
      <w:lvlJc w:val="left"/>
      <w:pPr>
        <w:tabs>
          <w:tab w:val="num" w:pos="720"/>
        </w:tabs>
        <w:ind w:left="720" w:hanging="360"/>
      </w:pPr>
      <w:rPr>
        <w:rFonts w:ascii="Symbol" w:hAnsi="Symbol" w:cs="Symbol" w:hint="default"/>
        <w:sz w:val="19"/>
        <w:b w:val="false"/>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
    <w:lvl w:ilvl="0">
      <w:start w:val="1"/>
      <w:numFmt w:val="bullet"/>
      <w:lvlText w:val=""/>
      <w:lvlJc w:val="left"/>
      <w:pPr>
        <w:tabs>
          <w:tab w:val="num" w:pos="720"/>
        </w:tabs>
        <w:ind w:left="720" w:hanging="360"/>
      </w:pPr>
      <w:rPr>
        <w:rFonts w:ascii="Symbol" w:hAnsi="Symbol" w:cs="Symbol" w:hint="default"/>
        <w:sz w:val="19"/>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6">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7">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8">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9">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0">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2">
    <w:lvl w:ilvl="0">
      <w:start w:val="1"/>
      <w:numFmt w:val="bullet"/>
      <w:lvlText w:val=""/>
      <w:lvlJc w:val="left"/>
      <w:pPr>
        <w:tabs>
          <w:tab w:val="num" w:pos="783"/>
        </w:tabs>
        <w:ind w:left="783" w:hanging="360"/>
      </w:pPr>
      <w:rPr>
        <w:rFonts w:ascii="Symbol" w:hAnsi="Symbol" w:cs="Symbol" w:hint="default"/>
        <w:rFonts w:cs="OpenSymbol"/>
      </w:rPr>
    </w:lvl>
    <w:lvl w:ilvl="1">
      <w:start w:val="1"/>
      <w:numFmt w:val="bullet"/>
      <w:lvlText w:val="◦"/>
      <w:lvlJc w:val="left"/>
      <w:pPr>
        <w:tabs>
          <w:tab w:val="num" w:pos="1143"/>
        </w:tabs>
        <w:ind w:left="1143" w:hanging="360"/>
      </w:pPr>
      <w:rPr>
        <w:rFonts w:ascii="OpenSymbol" w:hAnsi="OpenSymbol" w:cs="OpenSymbol" w:hint="default"/>
        <w:rFonts w:cs="OpenSymbol"/>
      </w:rPr>
    </w:lvl>
    <w:lvl w:ilvl="2">
      <w:start w:val="1"/>
      <w:numFmt w:val="bullet"/>
      <w:lvlText w:val="▪"/>
      <w:lvlJc w:val="left"/>
      <w:pPr>
        <w:tabs>
          <w:tab w:val="num" w:pos="1503"/>
        </w:tabs>
        <w:ind w:left="1503" w:hanging="360"/>
      </w:pPr>
      <w:rPr>
        <w:rFonts w:ascii="OpenSymbol" w:hAnsi="OpenSymbol" w:cs="OpenSymbol" w:hint="default"/>
        <w:rFonts w:cs="OpenSymbol"/>
      </w:rPr>
    </w:lvl>
    <w:lvl w:ilvl="3">
      <w:start w:val="1"/>
      <w:numFmt w:val="bullet"/>
      <w:lvlText w:val=""/>
      <w:lvlJc w:val="left"/>
      <w:pPr>
        <w:tabs>
          <w:tab w:val="num" w:pos="1863"/>
        </w:tabs>
        <w:ind w:left="1863" w:hanging="360"/>
      </w:pPr>
      <w:rPr>
        <w:rFonts w:ascii="Symbol" w:hAnsi="Symbol" w:cs="Symbol" w:hint="default"/>
        <w:rFonts w:cs="OpenSymbol"/>
      </w:rPr>
    </w:lvl>
    <w:lvl w:ilvl="4">
      <w:start w:val="1"/>
      <w:numFmt w:val="bullet"/>
      <w:lvlText w:val="◦"/>
      <w:lvlJc w:val="left"/>
      <w:pPr>
        <w:tabs>
          <w:tab w:val="num" w:pos="2223"/>
        </w:tabs>
        <w:ind w:left="2223" w:hanging="360"/>
      </w:pPr>
      <w:rPr>
        <w:rFonts w:ascii="OpenSymbol" w:hAnsi="OpenSymbol" w:cs="OpenSymbol" w:hint="default"/>
        <w:rFonts w:cs="OpenSymbol"/>
      </w:rPr>
    </w:lvl>
    <w:lvl w:ilvl="5">
      <w:start w:val="1"/>
      <w:numFmt w:val="bullet"/>
      <w:lvlText w:val="▪"/>
      <w:lvlJc w:val="left"/>
      <w:pPr>
        <w:tabs>
          <w:tab w:val="num" w:pos="2583"/>
        </w:tabs>
        <w:ind w:left="2583" w:hanging="360"/>
      </w:pPr>
      <w:rPr>
        <w:rFonts w:ascii="OpenSymbol" w:hAnsi="OpenSymbol" w:cs="OpenSymbol" w:hint="default"/>
        <w:rFonts w:cs="OpenSymbol"/>
      </w:rPr>
    </w:lvl>
    <w:lvl w:ilvl="6">
      <w:start w:val="1"/>
      <w:numFmt w:val="bullet"/>
      <w:lvlText w:val=""/>
      <w:lvlJc w:val="left"/>
      <w:pPr>
        <w:tabs>
          <w:tab w:val="num" w:pos="2943"/>
        </w:tabs>
        <w:ind w:left="2943" w:hanging="360"/>
      </w:pPr>
      <w:rPr>
        <w:rFonts w:ascii="Symbol" w:hAnsi="Symbol" w:cs="Symbol" w:hint="default"/>
        <w:rFonts w:cs="OpenSymbol"/>
      </w:rPr>
    </w:lvl>
    <w:lvl w:ilvl="7">
      <w:start w:val="1"/>
      <w:numFmt w:val="bullet"/>
      <w:lvlText w:val="◦"/>
      <w:lvlJc w:val="left"/>
      <w:pPr>
        <w:tabs>
          <w:tab w:val="num" w:pos="3303"/>
        </w:tabs>
        <w:ind w:left="3303" w:hanging="360"/>
      </w:pPr>
      <w:rPr>
        <w:rFonts w:ascii="OpenSymbol" w:hAnsi="OpenSymbol" w:cs="OpenSymbol" w:hint="default"/>
        <w:rFonts w:cs="OpenSymbol"/>
      </w:rPr>
    </w:lvl>
    <w:lvl w:ilvl="8">
      <w:start w:val="1"/>
      <w:numFmt w:val="bullet"/>
      <w:lvlText w:val="▪"/>
      <w:lvlJc w:val="left"/>
      <w:pPr>
        <w:tabs>
          <w:tab w:val="num" w:pos="3663"/>
        </w:tabs>
        <w:ind w:left="3663" w:hanging="360"/>
      </w:pPr>
      <w:rPr>
        <w:rFonts w:ascii="OpenSymbol" w:hAnsi="OpenSymbol" w:cs="OpenSymbol" w:hint="default"/>
        <w:rFonts w:cs="OpenSymbol"/>
      </w:rPr>
    </w:lvl>
  </w:abstractNum>
  <w:abstractNum w:abstractNumId="1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4">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5">
    <w:lvl w:ilvl="0">
      <w:start w:val="1"/>
      <w:numFmt w:val="bullet"/>
      <w:lvlText w:val=""/>
      <w:lvlJc w:val="left"/>
      <w:pPr>
        <w:tabs>
          <w:tab w:val="num" w:pos="720"/>
        </w:tabs>
        <w:ind w:left="720" w:hanging="360"/>
      </w:pPr>
      <w:rPr>
        <w:rFonts w:ascii="Symbol" w:hAnsi="Symbol" w:cs="Symbol" w:hint="default"/>
        <w:sz w:val="21"/>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6">
    <w:lvl w:ilvl="0">
      <w:start w:val="1"/>
      <w:numFmt w:val="bullet"/>
      <w:lvlText w:val=""/>
      <w:lvlJc w:val="left"/>
      <w:pPr>
        <w:tabs>
          <w:tab w:val="num" w:pos="2024"/>
        </w:tabs>
        <w:ind w:left="2024" w:hanging="360"/>
      </w:pPr>
      <w:rPr>
        <w:rFonts w:ascii="Symbol" w:hAnsi="Symbol" w:cs="Symbol" w:hint="default"/>
        <w:b w:val="false"/>
        <w:rFonts w:cs="OpenSymbol"/>
      </w:rPr>
    </w:lvl>
    <w:lvl w:ilvl="1">
      <w:start w:val="1"/>
      <w:numFmt w:val="bullet"/>
      <w:lvlText w:val="◦"/>
      <w:lvlJc w:val="left"/>
      <w:pPr>
        <w:tabs>
          <w:tab w:val="num" w:pos="2384"/>
        </w:tabs>
        <w:ind w:left="2384" w:hanging="360"/>
      </w:pPr>
      <w:rPr>
        <w:rFonts w:ascii="OpenSymbol" w:hAnsi="OpenSymbol" w:cs="OpenSymbol" w:hint="default"/>
        <w:rFonts w:cs="OpenSymbol"/>
      </w:rPr>
    </w:lvl>
    <w:lvl w:ilvl="2">
      <w:start w:val="1"/>
      <w:numFmt w:val="bullet"/>
      <w:lvlText w:val="▪"/>
      <w:lvlJc w:val="left"/>
      <w:pPr>
        <w:tabs>
          <w:tab w:val="num" w:pos="2744"/>
        </w:tabs>
        <w:ind w:left="2744" w:hanging="360"/>
      </w:pPr>
      <w:rPr>
        <w:rFonts w:ascii="OpenSymbol" w:hAnsi="OpenSymbol" w:cs="OpenSymbol" w:hint="default"/>
        <w:rFonts w:cs="OpenSymbol"/>
      </w:rPr>
    </w:lvl>
    <w:lvl w:ilvl="3">
      <w:start w:val="1"/>
      <w:numFmt w:val="bullet"/>
      <w:lvlText w:val=""/>
      <w:lvlJc w:val="left"/>
      <w:pPr>
        <w:tabs>
          <w:tab w:val="num" w:pos="3104"/>
        </w:tabs>
        <w:ind w:left="3104" w:hanging="360"/>
      </w:pPr>
      <w:rPr>
        <w:rFonts w:ascii="Symbol" w:hAnsi="Symbol" w:cs="Symbol" w:hint="default"/>
        <w:rFonts w:cs="OpenSymbol"/>
      </w:rPr>
    </w:lvl>
    <w:lvl w:ilvl="4">
      <w:start w:val="1"/>
      <w:numFmt w:val="bullet"/>
      <w:lvlText w:val="◦"/>
      <w:lvlJc w:val="left"/>
      <w:pPr>
        <w:tabs>
          <w:tab w:val="num" w:pos="3464"/>
        </w:tabs>
        <w:ind w:left="3464" w:hanging="360"/>
      </w:pPr>
      <w:rPr>
        <w:rFonts w:ascii="OpenSymbol" w:hAnsi="OpenSymbol" w:cs="OpenSymbol" w:hint="default"/>
        <w:rFonts w:cs="OpenSymbol"/>
      </w:rPr>
    </w:lvl>
    <w:lvl w:ilvl="5">
      <w:start w:val="1"/>
      <w:numFmt w:val="bullet"/>
      <w:lvlText w:val="▪"/>
      <w:lvlJc w:val="left"/>
      <w:pPr>
        <w:tabs>
          <w:tab w:val="num" w:pos="3824"/>
        </w:tabs>
        <w:ind w:left="3824" w:hanging="360"/>
      </w:pPr>
      <w:rPr>
        <w:rFonts w:ascii="OpenSymbol" w:hAnsi="OpenSymbol" w:cs="OpenSymbol" w:hint="default"/>
        <w:rFonts w:cs="OpenSymbol"/>
      </w:rPr>
    </w:lvl>
    <w:lvl w:ilvl="6">
      <w:start w:val="1"/>
      <w:numFmt w:val="bullet"/>
      <w:lvlText w:val=""/>
      <w:lvlJc w:val="left"/>
      <w:pPr>
        <w:tabs>
          <w:tab w:val="num" w:pos="4184"/>
        </w:tabs>
        <w:ind w:left="4184" w:hanging="360"/>
      </w:pPr>
      <w:rPr>
        <w:rFonts w:ascii="Symbol" w:hAnsi="Symbol" w:cs="Symbol" w:hint="default"/>
        <w:rFonts w:cs="OpenSymbol"/>
      </w:rPr>
    </w:lvl>
    <w:lvl w:ilvl="7">
      <w:start w:val="1"/>
      <w:numFmt w:val="bullet"/>
      <w:lvlText w:val="◦"/>
      <w:lvlJc w:val="left"/>
      <w:pPr>
        <w:tabs>
          <w:tab w:val="num" w:pos="4544"/>
        </w:tabs>
        <w:ind w:left="4544" w:hanging="360"/>
      </w:pPr>
      <w:rPr>
        <w:rFonts w:ascii="OpenSymbol" w:hAnsi="OpenSymbol" w:cs="OpenSymbol" w:hint="default"/>
        <w:rFonts w:cs="OpenSymbol"/>
      </w:rPr>
    </w:lvl>
    <w:lvl w:ilvl="8">
      <w:start w:val="1"/>
      <w:numFmt w:val="bullet"/>
      <w:lvlText w:val="▪"/>
      <w:lvlJc w:val="left"/>
      <w:pPr>
        <w:tabs>
          <w:tab w:val="num" w:pos="4904"/>
        </w:tabs>
        <w:ind w:left="4904" w:hanging="360"/>
      </w:pPr>
      <w:rPr>
        <w:rFonts w:ascii="OpenSymbol" w:hAnsi="OpenSymbol" w:cs="OpenSymbol" w:hint="default"/>
        <w:rFonts w:cs="OpenSymbol"/>
      </w:rPr>
    </w:lvl>
  </w:abstractNum>
  <w:abstractNum w:abstractNumId="17">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8">
    <w:lvl w:ilvl="0">
      <w:start w:val="1"/>
      <w:numFmt w:val="bullet"/>
      <w:lvlText w:val=""/>
      <w:lvlJc w:val="left"/>
      <w:pPr>
        <w:tabs>
          <w:tab w:val="num" w:pos="720"/>
        </w:tabs>
        <w:ind w:left="720" w:hanging="360"/>
      </w:pPr>
      <w:rPr>
        <w:rFonts w:ascii="Symbol" w:hAnsi="Symbol" w:cs="Symbol" w:hint="default"/>
        <w:b/>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9">
    <w:lvl w:ilvl="0">
      <w:start w:val="1"/>
      <w:numFmt w:val="bullet"/>
      <w:lvlText w:val=""/>
      <w:lvlJc w:val="left"/>
      <w:pPr>
        <w:tabs>
          <w:tab w:val="num" w:pos="838"/>
        </w:tabs>
        <w:ind w:left="838" w:hanging="360"/>
      </w:pPr>
      <w:rPr>
        <w:rFonts w:ascii="Symbol" w:hAnsi="Symbol" w:cs="Symbol" w:hint="default"/>
        <w:b w:val="false"/>
        <w:rFonts w:cs="OpenSymbol"/>
      </w:rPr>
    </w:lvl>
    <w:lvl w:ilvl="1">
      <w:start w:val="1"/>
      <w:numFmt w:val="bullet"/>
      <w:lvlText w:val="◦"/>
      <w:lvlJc w:val="left"/>
      <w:pPr>
        <w:tabs>
          <w:tab w:val="num" w:pos="1198"/>
        </w:tabs>
        <w:ind w:left="1198" w:hanging="360"/>
      </w:pPr>
      <w:rPr>
        <w:rFonts w:ascii="OpenSymbol" w:hAnsi="OpenSymbol" w:cs="OpenSymbol" w:hint="default"/>
        <w:rFonts w:cs="OpenSymbol"/>
      </w:rPr>
    </w:lvl>
    <w:lvl w:ilvl="2">
      <w:start w:val="1"/>
      <w:numFmt w:val="bullet"/>
      <w:lvlText w:val="▪"/>
      <w:lvlJc w:val="left"/>
      <w:pPr>
        <w:tabs>
          <w:tab w:val="num" w:pos="1558"/>
        </w:tabs>
        <w:ind w:left="1558" w:hanging="360"/>
      </w:pPr>
      <w:rPr>
        <w:rFonts w:ascii="OpenSymbol" w:hAnsi="OpenSymbol" w:cs="OpenSymbol" w:hint="default"/>
        <w:rFonts w:cs="OpenSymbol"/>
      </w:rPr>
    </w:lvl>
    <w:lvl w:ilvl="3">
      <w:start w:val="1"/>
      <w:numFmt w:val="bullet"/>
      <w:lvlText w:val=""/>
      <w:lvlJc w:val="left"/>
      <w:pPr>
        <w:tabs>
          <w:tab w:val="num" w:pos="1918"/>
        </w:tabs>
        <w:ind w:left="1918" w:hanging="360"/>
      </w:pPr>
      <w:rPr>
        <w:rFonts w:ascii="Symbol" w:hAnsi="Symbol" w:cs="Symbol" w:hint="default"/>
        <w:rFonts w:cs="OpenSymbol"/>
      </w:rPr>
    </w:lvl>
    <w:lvl w:ilvl="4">
      <w:start w:val="1"/>
      <w:numFmt w:val="bullet"/>
      <w:lvlText w:val="◦"/>
      <w:lvlJc w:val="left"/>
      <w:pPr>
        <w:tabs>
          <w:tab w:val="num" w:pos="2278"/>
        </w:tabs>
        <w:ind w:left="2278" w:hanging="360"/>
      </w:pPr>
      <w:rPr>
        <w:rFonts w:ascii="OpenSymbol" w:hAnsi="OpenSymbol" w:cs="OpenSymbol" w:hint="default"/>
        <w:rFonts w:cs="OpenSymbol"/>
      </w:rPr>
    </w:lvl>
    <w:lvl w:ilvl="5">
      <w:start w:val="1"/>
      <w:numFmt w:val="bullet"/>
      <w:lvlText w:val="▪"/>
      <w:lvlJc w:val="left"/>
      <w:pPr>
        <w:tabs>
          <w:tab w:val="num" w:pos="2638"/>
        </w:tabs>
        <w:ind w:left="2638" w:hanging="360"/>
      </w:pPr>
      <w:rPr>
        <w:rFonts w:ascii="OpenSymbol" w:hAnsi="OpenSymbol" w:cs="OpenSymbol" w:hint="default"/>
        <w:rFonts w:cs="OpenSymbol"/>
      </w:rPr>
    </w:lvl>
    <w:lvl w:ilvl="6">
      <w:start w:val="1"/>
      <w:numFmt w:val="bullet"/>
      <w:lvlText w:val=""/>
      <w:lvlJc w:val="left"/>
      <w:pPr>
        <w:tabs>
          <w:tab w:val="num" w:pos="2998"/>
        </w:tabs>
        <w:ind w:left="2998" w:hanging="360"/>
      </w:pPr>
      <w:rPr>
        <w:rFonts w:ascii="Symbol" w:hAnsi="Symbol" w:cs="Symbol" w:hint="default"/>
        <w:rFonts w:cs="OpenSymbol"/>
      </w:rPr>
    </w:lvl>
    <w:lvl w:ilvl="7">
      <w:start w:val="1"/>
      <w:numFmt w:val="bullet"/>
      <w:lvlText w:val="◦"/>
      <w:lvlJc w:val="left"/>
      <w:pPr>
        <w:tabs>
          <w:tab w:val="num" w:pos="3358"/>
        </w:tabs>
        <w:ind w:left="3358" w:hanging="360"/>
      </w:pPr>
      <w:rPr>
        <w:rFonts w:ascii="OpenSymbol" w:hAnsi="OpenSymbol" w:cs="OpenSymbol" w:hint="default"/>
        <w:rFonts w:cs="OpenSymbol"/>
      </w:rPr>
    </w:lvl>
    <w:lvl w:ilvl="8">
      <w:start w:val="1"/>
      <w:numFmt w:val="bullet"/>
      <w:lvlText w:val="▪"/>
      <w:lvlJc w:val="left"/>
      <w:pPr>
        <w:tabs>
          <w:tab w:val="num" w:pos="3718"/>
        </w:tabs>
        <w:ind w:left="3718" w:hanging="360"/>
      </w:pPr>
      <w:rPr>
        <w:rFonts w:ascii="OpenSymbol" w:hAnsi="OpenSymbol" w:cs="OpenSymbol" w:hint="default"/>
        <w:rFonts w:cs="OpenSymbol"/>
      </w:rPr>
    </w:lvl>
  </w:abstractNum>
  <w:abstractNum w:abstractNumId="20">
    <w:lvl w:ilvl="0">
      <w:start w:val="1"/>
      <w:numFmt w:val="bullet"/>
      <w:lvlText w:val=""/>
      <w:lvlJc w:val="left"/>
      <w:pPr>
        <w:tabs>
          <w:tab w:val="num" w:pos="720"/>
        </w:tabs>
        <w:ind w:left="720" w:hanging="360"/>
      </w:pPr>
      <w:rPr>
        <w:rFonts w:ascii="Symbol" w:hAnsi="Symbol" w:cs="Symbol" w:hint="default"/>
        <w:b w:val="false"/>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1">
    <w:lvl w:ilvl="0">
      <w:start w:val="1"/>
      <w:numFmt w:val="bullet"/>
      <w:lvlText w:val=""/>
      <w:lvlJc w:val="left"/>
      <w:pPr>
        <w:tabs>
          <w:tab w:val="num" w:pos="720"/>
        </w:tabs>
        <w:ind w:left="720" w:hanging="360"/>
      </w:pPr>
      <w:rPr>
        <w:rFonts w:ascii="Symbol" w:hAnsi="Symbol" w:cs="Symbol" w:hint="default"/>
        <w:b/>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2">
    <w:lvl w:ilvl="0">
      <w:start w:val="1"/>
      <w:numFmt w:val="bullet"/>
      <w:lvlText w:val=""/>
      <w:lvlJc w:val="left"/>
      <w:pPr>
        <w:tabs>
          <w:tab w:val="num" w:pos="838"/>
        </w:tabs>
        <w:ind w:left="838" w:hanging="360"/>
      </w:pPr>
      <w:rPr>
        <w:rFonts w:ascii="Symbol" w:hAnsi="Symbol" w:cs="Symbol" w:hint="default"/>
        <w:b w:val="false"/>
        <w:rFonts w:cs="OpenSymbol"/>
      </w:rPr>
    </w:lvl>
    <w:lvl w:ilvl="1">
      <w:start w:val="1"/>
      <w:numFmt w:val="bullet"/>
      <w:lvlText w:val="◦"/>
      <w:lvlJc w:val="left"/>
      <w:pPr>
        <w:tabs>
          <w:tab w:val="num" w:pos="1198"/>
        </w:tabs>
        <w:ind w:left="1198" w:hanging="360"/>
      </w:pPr>
      <w:rPr>
        <w:rFonts w:ascii="OpenSymbol" w:hAnsi="OpenSymbol" w:cs="OpenSymbol" w:hint="default"/>
        <w:rFonts w:cs="OpenSymbol"/>
      </w:rPr>
    </w:lvl>
    <w:lvl w:ilvl="2">
      <w:start w:val="1"/>
      <w:numFmt w:val="bullet"/>
      <w:lvlText w:val="▪"/>
      <w:lvlJc w:val="left"/>
      <w:pPr>
        <w:tabs>
          <w:tab w:val="num" w:pos="1558"/>
        </w:tabs>
        <w:ind w:left="1558" w:hanging="360"/>
      </w:pPr>
      <w:rPr>
        <w:rFonts w:ascii="OpenSymbol" w:hAnsi="OpenSymbol" w:cs="OpenSymbol" w:hint="default"/>
        <w:rFonts w:cs="OpenSymbol"/>
      </w:rPr>
    </w:lvl>
    <w:lvl w:ilvl="3">
      <w:start w:val="1"/>
      <w:numFmt w:val="bullet"/>
      <w:lvlText w:val=""/>
      <w:lvlJc w:val="left"/>
      <w:pPr>
        <w:tabs>
          <w:tab w:val="num" w:pos="1918"/>
        </w:tabs>
        <w:ind w:left="1918" w:hanging="360"/>
      </w:pPr>
      <w:rPr>
        <w:rFonts w:ascii="Symbol" w:hAnsi="Symbol" w:cs="Symbol" w:hint="default"/>
        <w:rFonts w:cs="OpenSymbol"/>
      </w:rPr>
    </w:lvl>
    <w:lvl w:ilvl="4">
      <w:start w:val="1"/>
      <w:numFmt w:val="bullet"/>
      <w:lvlText w:val="◦"/>
      <w:lvlJc w:val="left"/>
      <w:pPr>
        <w:tabs>
          <w:tab w:val="num" w:pos="2278"/>
        </w:tabs>
        <w:ind w:left="2278" w:hanging="360"/>
      </w:pPr>
      <w:rPr>
        <w:rFonts w:ascii="OpenSymbol" w:hAnsi="OpenSymbol" w:cs="OpenSymbol" w:hint="default"/>
        <w:rFonts w:cs="OpenSymbol"/>
      </w:rPr>
    </w:lvl>
    <w:lvl w:ilvl="5">
      <w:start w:val="1"/>
      <w:numFmt w:val="bullet"/>
      <w:lvlText w:val="▪"/>
      <w:lvlJc w:val="left"/>
      <w:pPr>
        <w:tabs>
          <w:tab w:val="num" w:pos="2638"/>
        </w:tabs>
        <w:ind w:left="2638" w:hanging="360"/>
      </w:pPr>
      <w:rPr>
        <w:rFonts w:ascii="OpenSymbol" w:hAnsi="OpenSymbol" w:cs="OpenSymbol" w:hint="default"/>
        <w:rFonts w:cs="OpenSymbol"/>
      </w:rPr>
    </w:lvl>
    <w:lvl w:ilvl="6">
      <w:start w:val="1"/>
      <w:numFmt w:val="bullet"/>
      <w:lvlText w:val=""/>
      <w:lvlJc w:val="left"/>
      <w:pPr>
        <w:tabs>
          <w:tab w:val="num" w:pos="2998"/>
        </w:tabs>
        <w:ind w:left="2998" w:hanging="360"/>
      </w:pPr>
      <w:rPr>
        <w:rFonts w:ascii="Symbol" w:hAnsi="Symbol" w:cs="Symbol" w:hint="default"/>
        <w:rFonts w:cs="OpenSymbol"/>
      </w:rPr>
    </w:lvl>
    <w:lvl w:ilvl="7">
      <w:start w:val="1"/>
      <w:numFmt w:val="bullet"/>
      <w:lvlText w:val="◦"/>
      <w:lvlJc w:val="left"/>
      <w:pPr>
        <w:tabs>
          <w:tab w:val="num" w:pos="3358"/>
        </w:tabs>
        <w:ind w:left="3358" w:hanging="360"/>
      </w:pPr>
      <w:rPr>
        <w:rFonts w:ascii="OpenSymbol" w:hAnsi="OpenSymbol" w:cs="OpenSymbol" w:hint="default"/>
        <w:rFonts w:cs="OpenSymbol"/>
      </w:rPr>
    </w:lvl>
    <w:lvl w:ilvl="8">
      <w:start w:val="1"/>
      <w:numFmt w:val="bullet"/>
      <w:lvlText w:val="▪"/>
      <w:lvlJc w:val="left"/>
      <w:pPr>
        <w:tabs>
          <w:tab w:val="num" w:pos="3718"/>
        </w:tabs>
        <w:ind w:left="3718" w:hanging="360"/>
      </w:pPr>
      <w:rPr>
        <w:rFonts w:ascii="OpenSymbol" w:hAnsi="OpenSymbol" w:cs="OpenSymbol" w:hint="default"/>
        <w:rFonts w:cs="OpenSymbol"/>
      </w:rPr>
    </w:lvl>
  </w:abstractNum>
  <w:abstractNum w:abstractNumId="23">
    <w:lvl w:ilvl="0">
      <w:start w:val="1"/>
      <w:numFmt w:val="bullet"/>
      <w:lvlText w:val=""/>
      <w:lvlJc w:val="left"/>
      <w:pPr>
        <w:tabs>
          <w:tab w:val="num" w:pos="720"/>
        </w:tabs>
        <w:ind w:left="720" w:hanging="360"/>
      </w:pPr>
      <w:rPr>
        <w:rFonts w:ascii="Symbol" w:hAnsi="Symbol" w:cs="Symbol" w:hint="default"/>
        <w:b w:val="false"/>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4">
    <w:lvl w:ilvl="0">
      <w:start w:val="1"/>
      <w:numFmt w:val="bullet"/>
      <w:lvlText w:val=""/>
      <w:lvlJc w:val="left"/>
      <w:pPr>
        <w:tabs>
          <w:tab w:val="num" w:pos="720"/>
        </w:tabs>
        <w:ind w:left="720" w:hanging="360"/>
      </w:pPr>
      <w:rPr>
        <w:rFonts w:ascii="Symbol" w:hAnsi="Symbol" w:cs="Symbol" w:hint="default"/>
        <w:b/>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5">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w="http://schemas.openxmlformats.org/wordprocessingml/2006/main">
  <w:zoom w:percent="100"/>
  <w:defaultTabStop w:val="720"/>
  <w:autoHyphenation w:val="false"/>
  <w:evenAndOddHeaders/>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fr-F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overflowPunct w:val="false"/>
      <w:bidi w:val="0"/>
      <w:spacing w:lineRule="auto" w:line="240" w:before="0" w:after="57"/>
      <w:jc w:val="both"/>
    </w:pPr>
    <w:rPr>
      <w:rFonts w:ascii="Marianne" w:hAnsi="Marianne" w:eastAsia="Times New Roman" w:cs="Times New Roman"/>
      <w:b w:val="false"/>
      <w:color w:val="00000A"/>
      <w:kern w:val="0"/>
      <w:sz w:val="21"/>
      <w:szCs w:val="22"/>
      <w:lang w:val="fr-FR" w:eastAsia="zh-CN" w:bidi="ar-SA"/>
    </w:rPr>
  </w:style>
  <w:style w:type="paragraph" w:styleId="Titre1">
    <w:name w:val="Heading 1"/>
    <w:basedOn w:val="Normal"/>
    <w:next w:val="Normal"/>
    <w:qFormat/>
    <w:pPr>
      <w:keepNext w:val="true"/>
      <w:keepLines/>
      <w:widowControl w:val="false"/>
      <w:numPr>
        <w:ilvl w:val="0"/>
        <w:numId w:val="1"/>
      </w:numPr>
      <w:spacing w:lineRule="auto" w:line="240" w:before="454" w:after="170"/>
      <w:jc w:val="both"/>
      <w:outlineLvl w:val="0"/>
    </w:pPr>
    <w:rPr>
      <w:rFonts w:ascii="Marianne" w:hAnsi="Marianne" w:cs="Cambria"/>
      <w:b/>
      <w:bCs/>
      <w:color w:val="000000"/>
      <w:sz w:val="24"/>
      <w:szCs w:val="28"/>
    </w:rPr>
  </w:style>
  <w:style w:type="paragraph" w:styleId="Titre2">
    <w:name w:val="Heading 2"/>
    <w:basedOn w:val="Normal"/>
    <w:next w:val="Normal"/>
    <w:qFormat/>
    <w:pPr>
      <w:keepNext w:val="true"/>
      <w:keepLines/>
      <w:widowControl/>
      <w:numPr>
        <w:ilvl w:val="1"/>
        <w:numId w:val="1"/>
      </w:numPr>
      <w:tabs>
        <w:tab w:val="clear" w:pos="720"/>
        <w:tab w:val="left" w:pos="850" w:leader="none"/>
      </w:tabs>
      <w:suppressAutoHyphens w:val="true"/>
      <w:overflowPunct w:val="false"/>
      <w:bidi w:val="0"/>
      <w:spacing w:lineRule="auto" w:line="240" w:before="198" w:after="113"/>
      <w:ind w:left="850" w:right="0" w:hanging="567"/>
      <w:jc w:val="both"/>
      <w:outlineLvl w:val="1"/>
    </w:pPr>
    <w:rPr>
      <w:rFonts w:cs="Cambria"/>
      <w:b/>
      <w:bCs/>
      <w:color w:val="000000"/>
      <w:sz w:val="22"/>
      <w:szCs w:val="26"/>
    </w:rPr>
  </w:style>
  <w:style w:type="paragraph" w:styleId="Titre3">
    <w:name w:val="Heading 3"/>
    <w:basedOn w:val="Normal"/>
    <w:next w:val="Normal"/>
    <w:qFormat/>
    <w:pPr>
      <w:keepNext w:val="true"/>
      <w:keepLines/>
      <w:numPr>
        <w:ilvl w:val="2"/>
        <w:numId w:val="1"/>
      </w:numPr>
      <w:tabs>
        <w:tab w:val="clear" w:pos="720"/>
        <w:tab w:val="left" w:pos="567" w:leader="none"/>
      </w:tabs>
      <w:spacing w:before="198" w:after="113"/>
      <w:ind w:left="397" w:right="0" w:hanging="397"/>
      <w:jc w:val="both"/>
      <w:outlineLvl w:val="2"/>
    </w:pPr>
    <w:rPr>
      <w:rFonts w:ascii="Marianne" w:hAnsi="Marianne" w:cs="Cambria"/>
      <w:b/>
      <w:bCs/>
      <w:color w:val="000000"/>
      <w:sz w:val="22"/>
    </w:rPr>
  </w:style>
  <w:style w:type="paragraph" w:styleId="Titre4">
    <w:name w:val="Heading 4"/>
    <w:basedOn w:val="Normal"/>
    <w:next w:val="Normal"/>
    <w:qFormat/>
    <w:pPr>
      <w:keepNext w:val="true"/>
      <w:keepLines/>
      <w:widowControl w:val="false"/>
      <w:numPr>
        <w:ilvl w:val="3"/>
        <w:numId w:val="1"/>
      </w:numPr>
      <w:tabs>
        <w:tab w:val="clear" w:pos="720"/>
        <w:tab w:val="left" w:pos="1134" w:leader="none"/>
      </w:tabs>
      <w:spacing w:before="170" w:after="170"/>
      <w:ind w:left="1134" w:right="0" w:hanging="567"/>
      <w:outlineLvl w:val="3"/>
    </w:pPr>
    <w:rPr>
      <w:rFonts w:ascii="Marianne" w:hAnsi="Marianne" w:cs="Cambria"/>
      <w:b/>
      <w:bCs/>
      <w:i w:val="false"/>
      <w:iCs/>
      <w:color w:val="000000"/>
      <w:sz w:val="22"/>
    </w:rPr>
  </w:style>
  <w:style w:type="paragraph" w:styleId="Titre5">
    <w:name w:val="Heading 5"/>
    <w:basedOn w:val="Normal"/>
    <w:next w:val="Normal"/>
    <w:qFormat/>
    <w:pPr>
      <w:keepNext w:val="true"/>
      <w:keepLines/>
      <w:numPr>
        <w:ilvl w:val="4"/>
        <w:numId w:val="1"/>
      </w:numPr>
      <w:spacing w:before="200" w:after="0"/>
      <w:outlineLvl w:val="4"/>
    </w:pPr>
    <w:rPr>
      <w:rFonts w:ascii="Cambria" w:hAnsi="Cambria"/>
      <w:color w:val="243F60"/>
    </w:rPr>
  </w:style>
  <w:style w:type="paragraph" w:styleId="Titre6">
    <w:name w:val="Heading 6"/>
    <w:basedOn w:val="Normal"/>
    <w:next w:val="Normal"/>
    <w:qFormat/>
    <w:pPr>
      <w:keepNext w:val="true"/>
      <w:keepLines/>
      <w:numPr>
        <w:ilvl w:val="5"/>
        <w:numId w:val="1"/>
      </w:numPr>
      <w:spacing w:before="200" w:after="0"/>
      <w:outlineLvl w:val="5"/>
    </w:pPr>
    <w:rPr>
      <w:rFonts w:ascii="Cambria" w:hAnsi="Cambria" w:cs="Cambria"/>
      <w:i/>
      <w:iCs/>
      <w:color w:val="243F60"/>
    </w:rPr>
  </w:style>
  <w:style w:type="paragraph" w:styleId="Titre7">
    <w:name w:val="Heading 7"/>
    <w:basedOn w:val="Normal"/>
    <w:next w:val="Normal"/>
    <w:qFormat/>
    <w:pPr>
      <w:keepNext w:val="true"/>
      <w:keepLines/>
      <w:numPr>
        <w:ilvl w:val="6"/>
        <w:numId w:val="1"/>
      </w:numPr>
      <w:spacing w:before="200" w:after="0"/>
      <w:outlineLvl w:val="6"/>
    </w:pPr>
    <w:rPr>
      <w:rFonts w:ascii="Cambria" w:hAnsi="Cambria" w:cs="Cambria"/>
      <w:i/>
      <w:iCs/>
      <w:color w:val="404040"/>
    </w:rPr>
  </w:style>
  <w:style w:type="paragraph" w:styleId="Titre8">
    <w:name w:val="Heading 8"/>
    <w:basedOn w:val="Normal"/>
    <w:next w:val="Normal"/>
    <w:qFormat/>
    <w:pPr>
      <w:keepNext w:val="true"/>
      <w:keepLines/>
      <w:numPr>
        <w:ilvl w:val="7"/>
        <w:numId w:val="1"/>
      </w:numPr>
      <w:spacing w:before="200" w:after="0"/>
      <w:outlineLvl w:val="7"/>
    </w:pPr>
    <w:rPr>
      <w:rFonts w:ascii="Cambria" w:hAnsi="Cambria" w:cs="Cambria"/>
      <w:color w:val="404040"/>
      <w:sz w:val="20"/>
      <w:szCs w:val="20"/>
    </w:rPr>
  </w:style>
  <w:style w:type="paragraph" w:styleId="Titre9">
    <w:name w:val="Heading 9"/>
    <w:basedOn w:val="Normal"/>
    <w:next w:val="Normal"/>
    <w:qFormat/>
    <w:pPr>
      <w:keepNext w:val="true"/>
      <w:keepLines/>
      <w:numPr>
        <w:ilvl w:val="8"/>
        <w:numId w:val="1"/>
      </w:numPr>
      <w:spacing w:before="200" w:after="0"/>
      <w:outlineLvl w:val="8"/>
    </w:pPr>
    <w:rPr>
      <w:rFonts w:ascii="Cambria" w:hAnsi="Cambria" w:cs="Cambria"/>
      <w:i/>
      <w:iCs/>
      <w:color w:val="404040"/>
      <w:sz w:val="20"/>
      <w:szCs w:val="20"/>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qFormat/>
    <w:rPr>
      <w:rFonts w:ascii="Calibri" w:hAnsi="Calibri" w:eastAsia="Times New Roman" w:cs="Cambria"/>
      <w:b/>
      <w:bCs/>
      <w:color w:val="365F91"/>
      <w:sz w:val="28"/>
      <w:szCs w:val="28"/>
      <w:lang w:eastAsia="zh-CN"/>
    </w:rPr>
  </w:style>
  <w:style w:type="character" w:styleId="Titre2Car" w:customStyle="1">
    <w:name w:val="Titre 2 Car"/>
    <w:basedOn w:val="DefaultParagraphFont"/>
    <w:qFormat/>
    <w:rPr>
      <w:rFonts w:ascii="Calibri Light" w:hAnsi="Calibri Light" w:eastAsia="Calibri" w:cs="Tahoma"/>
      <w:color w:val="2E74B5"/>
      <w:sz w:val="26"/>
      <w:szCs w:val="26"/>
      <w:lang w:eastAsia="zh-CN"/>
    </w:rPr>
  </w:style>
  <w:style w:type="character" w:styleId="Titre3Car" w:customStyle="1">
    <w:name w:val="Titre 3 Car"/>
    <w:basedOn w:val="DefaultParagraphFont"/>
    <w:qFormat/>
    <w:rPr>
      <w:rFonts w:ascii="Cambria" w:hAnsi="Cambria" w:eastAsia="Times New Roman" w:cs="Cambria"/>
      <w:b/>
      <w:bCs/>
      <w:color w:val="4F81BD"/>
      <w:lang w:eastAsia="zh-CN"/>
    </w:rPr>
  </w:style>
  <w:style w:type="character" w:styleId="Titre4Car" w:customStyle="1">
    <w:name w:val="Titre 4 Car"/>
    <w:basedOn w:val="DefaultParagraphFont"/>
    <w:qFormat/>
    <w:rPr>
      <w:rFonts w:ascii="Cambria" w:hAnsi="Cambria" w:eastAsia="Times New Roman" w:cs="Cambria"/>
      <w:b/>
      <w:bCs/>
      <w:i/>
      <w:iCs/>
      <w:color w:val="4F81BD"/>
      <w:lang w:eastAsia="zh-CN"/>
    </w:rPr>
  </w:style>
  <w:style w:type="character" w:styleId="Titre5Car" w:customStyle="1">
    <w:name w:val="Titre 5 Car"/>
    <w:basedOn w:val="DefaultParagraphFont"/>
    <w:qFormat/>
    <w:rPr>
      <w:rFonts w:ascii="Cambria" w:hAnsi="Cambria" w:eastAsia="Times New Roman" w:cs="Times New Roman"/>
      <w:color w:val="243F60"/>
      <w:lang w:eastAsia="zh-CN"/>
    </w:rPr>
  </w:style>
  <w:style w:type="character" w:styleId="Titre6Car" w:customStyle="1">
    <w:name w:val="Titre 6 Car"/>
    <w:basedOn w:val="DefaultParagraphFont"/>
    <w:qFormat/>
    <w:rPr>
      <w:rFonts w:ascii="Cambria" w:hAnsi="Cambria" w:eastAsia="Times New Roman" w:cs="Cambria"/>
      <w:i/>
      <w:iCs/>
      <w:color w:val="243F60"/>
      <w:lang w:eastAsia="zh-CN"/>
    </w:rPr>
  </w:style>
  <w:style w:type="character" w:styleId="Titre7Car" w:customStyle="1">
    <w:name w:val="Titre 7 Car"/>
    <w:basedOn w:val="DefaultParagraphFont"/>
    <w:qFormat/>
    <w:rPr>
      <w:rFonts w:ascii="Cambria" w:hAnsi="Cambria" w:eastAsia="Times New Roman" w:cs="Cambria"/>
      <w:i/>
      <w:iCs/>
      <w:color w:val="404040"/>
      <w:lang w:eastAsia="zh-CN"/>
    </w:rPr>
  </w:style>
  <w:style w:type="character" w:styleId="Titre8Car" w:customStyle="1">
    <w:name w:val="Titre 8 Car"/>
    <w:basedOn w:val="DefaultParagraphFont"/>
    <w:qFormat/>
    <w:rPr>
      <w:rFonts w:ascii="Cambria" w:hAnsi="Cambria" w:eastAsia="Times New Roman" w:cs="Cambria"/>
      <w:color w:val="404040"/>
      <w:sz w:val="20"/>
      <w:szCs w:val="20"/>
      <w:lang w:eastAsia="zh-CN"/>
    </w:rPr>
  </w:style>
  <w:style w:type="character" w:styleId="Titre9Car" w:customStyle="1">
    <w:name w:val="Titre 9 Car"/>
    <w:basedOn w:val="DefaultParagraphFont"/>
    <w:qFormat/>
    <w:rPr>
      <w:rFonts w:ascii="Cambria" w:hAnsi="Cambria" w:eastAsia="Times New Roman" w:cs="Cambria"/>
      <w:i/>
      <w:iCs/>
      <w:color w:val="404040"/>
      <w:sz w:val="20"/>
      <w:szCs w:val="20"/>
      <w:lang w:eastAsia="zh-CN"/>
    </w:rPr>
  </w:style>
  <w:style w:type="character" w:styleId="Titre2Car1" w:customStyle="1">
    <w:name w:val="Titre 2 Car1"/>
    <w:basedOn w:val="DefaultParagraphFont"/>
    <w:qFormat/>
    <w:rPr>
      <w:rFonts w:ascii="Calibri" w:hAnsi="Calibri" w:eastAsia="Times New Roman" w:cs="Cambria"/>
      <w:b/>
      <w:bCs/>
      <w:color w:val="4F81BD"/>
      <w:sz w:val="26"/>
      <w:szCs w:val="26"/>
      <w:lang w:eastAsia="zh-CN"/>
    </w:rPr>
  </w:style>
  <w:style w:type="character" w:styleId="TextedebullesCar" w:customStyle="1">
    <w:name w:val="Texte de bulles Car"/>
    <w:basedOn w:val="DefaultParagraphFont"/>
    <w:qFormat/>
    <w:rPr>
      <w:rFonts w:ascii="Segoe UI" w:hAnsi="Segoe UI" w:eastAsia="Times New Roman" w:cs="Segoe UI"/>
      <w:color w:val="00000A"/>
      <w:sz w:val="18"/>
      <w:szCs w:val="18"/>
      <w:lang w:eastAsia="zh-CN"/>
    </w:rPr>
  </w:style>
  <w:style w:type="character" w:styleId="EntteCar" w:customStyle="1">
    <w:name w:val="En-tête Car"/>
    <w:basedOn w:val="DefaultParagraphFont"/>
    <w:qFormat/>
    <w:rPr>
      <w:rFonts w:ascii="Calibri" w:hAnsi="Calibri" w:eastAsia="Times New Roman" w:cs="Times New Roman"/>
      <w:color w:val="00000A"/>
      <w:lang w:eastAsia="zh-CN"/>
    </w:rPr>
  </w:style>
  <w:style w:type="character" w:styleId="PieddepageCar" w:customStyle="1">
    <w:name w:val="Pied de page Car"/>
    <w:basedOn w:val="DefaultParagraphFont"/>
    <w:qFormat/>
    <w:rPr>
      <w:rFonts w:ascii="Calibri" w:hAnsi="Calibri" w:eastAsia="Times New Roman" w:cs="Times New Roman"/>
      <w:color w:val="00000A"/>
      <w:lang w:eastAsia="zh-CN"/>
    </w:rPr>
  </w:style>
  <w:style w:type="character" w:styleId="LienInternet" w:customStyle="1">
    <w:name w:val="Lien Internet"/>
    <w:basedOn w:val="DefaultParagraphFont"/>
    <w:rPr>
      <w:color w:val="0563C1"/>
      <w:u w:val="single"/>
    </w:rPr>
  </w:style>
  <w:style w:type="character" w:styleId="ListLabel1" w:customStyle="1">
    <w:name w:val="ListLabel 1"/>
    <w:qFormat/>
    <w:rPr>
      <w:rFonts w:cs="Times New Roman"/>
    </w:rPr>
  </w:style>
  <w:style w:type="character" w:styleId="ListLabel2" w:customStyle="1">
    <w:name w:val="ListLabel 2"/>
    <w:qFormat/>
    <w:rPr>
      <w:rFonts w:cs="Times New Roman"/>
    </w:rPr>
  </w:style>
  <w:style w:type="character" w:styleId="ListLabel3" w:customStyle="1">
    <w:name w:val="ListLabel 3"/>
    <w:qFormat/>
    <w:rPr>
      <w:rFonts w:cs="Times New Roman"/>
    </w:rPr>
  </w:style>
  <w:style w:type="character" w:styleId="ListLabel4" w:customStyle="1">
    <w:name w:val="ListLabel 4"/>
    <w:qFormat/>
    <w:rPr>
      <w:rFonts w:cs="Times New Roman"/>
    </w:rPr>
  </w:style>
  <w:style w:type="character" w:styleId="ListLabel5" w:customStyle="1">
    <w:name w:val="ListLabel 5"/>
    <w:qFormat/>
    <w:rPr>
      <w:rFonts w:cs="Times New Roman"/>
    </w:rPr>
  </w:style>
  <w:style w:type="character" w:styleId="ListLabel6" w:customStyle="1">
    <w:name w:val="ListLabel 6"/>
    <w:qFormat/>
    <w:rPr>
      <w:rFonts w:cs="Times New Roman"/>
    </w:rPr>
  </w:style>
  <w:style w:type="character" w:styleId="ListLabel7" w:customStyle="1">
    <w:name w:val="ListLabel 7"/>
    <w:qFormat/>
    <w:rPr>
      <w:rFonts w:cs="Times New Roman"/>
    </w:rPr>
  </w:style>
  <w:style w:type="character" w:styleId="ListLabel8" w:customStyle="1">
    <w:name w:val="ListLabel 8"/>
    <w:qFormat/>
    <w:rPr>
      <w:rFonts w:cs="Times New Roman"/>
    </w:rPr>
  </w:style>
  <w:style w:type="character" w:styleId="ListLabel9" w:customStyle="1">
    <w:name w:val="ListLabel 9"/>
    <w:qFormat/>
    <w:rPr>
      <w:rFonts w:cs="Times New Roman"/>
    </w:rPr>
  </w:style>
  <w:style w:type="character" w:styleId="ListLabel10" w:customStyle="1">
    <w:name w:val="ListLabel 10"/>
    <w:qFormat/>
    <w:rPr>
      <w:rFonts w:eastAsia="Times New Roman" w:cs="Times New Roman"/>
    </w:rPr>
  </w:style>
  <w:style w:type="character" w:styleId="ListLabel11" w:customStyle="1">
    <w:name w:val="ListLabel 11"/>
    <w:qFormat/>
    <w:rPr>
      <w:rFonts w:cs="Courier New"/>
    </w:rPr>
  </w:style>
  <w:style w:type="character" w:styleId="ListLabel12" w:customStyle="1">
    <w:name w:val="ListLabel 12"/>
    <w:qFormat/>
    <w:rPr>
      <w:rFonts w:cs="Courier New"/>
    </w:rPr>
  </w:style>
  <w:style w:type="character" w:styleId="ListLabel13" w:customStyle="1">
    <w:name w:val="ListLabel 13"/>
    <w:qFormat/>
    <w:rPr>
      <w:rFonts w:cs="Courier New"/>
    </w:rPr>
  </w:style>
  <w:style w:type="character" w:styleId="ListLabel14" w:customStyle="1">
    <w:name w:val="ListLabel 14"/>
    <w:qFormat/>
    <w:rPr>
      <w:rFonts w:eastAsia="SimSun" w:cs="Mangal"/>
    </w:rPr>
  </w:style>
  <w:style w:type="character" w:styleId="ListLabel15" w:customStyle="1">
    <w:name w:val="ListLabel 15"/>
    <w:qFormat/>
    <w:rPr>
      <w:rFonts w:cs="Courier New"/>
    </w:rPr>
  </w:style>
  <w:style w:type="character" w:styleId="ListLabel16" w:customStyle="1">
    <w:name w:val="ListLabel 16"/>
    <w:qFormat/>
    <w:rPr>
      <w:rFonts w:cs="Courier New"/>
    </w:rPr>
  </w:style>
  <w:style w:type="character" w:styleId="ListLabel17" w:customStyle="1">
    <w:name w:val="ListLabel 17"/>
    <w:qFormat/>
    <w:rPr>
      <w:rFonts w:cs="Courier New"/>
    </w:rPr>
  </w:style>
  <w:style w:type="character" w:styleId="ListLabel18" w:customStyle="1">
    <w:name w:val="ListLabel 18"/>
    <w:qFormat/>
    <w:rPr>
      <w:rFonts w:eastAsia="SimSun" w:cs="Mangal"/>
    </w:rPr>
  </w:style>
  <w:style w:type="character" w:styleId="ListLabel19" w:customStyle="1">
    <w:name w:val="ListLabel 19"/>
    <w:qFormat/>
    <w:rPr>
      <w:rFonts w:cs="Courier New"/>
    </w:rPr>
  </w:style>
  <w:style w:type="character" w:styleId="ListLabel20" w:customStyle="1">
    <w:name w:val="ListLabel 20"/>
    <w:qFormat/>
    <w:rPr>
      <w:rFonts w:cs="Courier New"/>
    </w:rPr>
  </w:style>
  <w:style w:type="character" w:styleId="ListLabel21" w:customStyle="1">
    <w:name w:val="ListLabel 21"/>
    <w:qFormat/>
    <w:rPr>
      <w:rFonts w:cs="Courier New"/>
    </w:rPr>
  </w:style>
  <w:style w:type="character" w:styleId="ListLabel22" w:customStyle="1">
    <w:name w:val="ListLabel 22"/>
    <w:qFormat/>
    <w:rPr>
      <w:rFonts w:ascii="Marianne" w:hAnsi="Marianne" w:eastAsia="SimSun" w:cs="Mangal"/>
      <w:b/>
      <w:sz w:val="18"/>
    </w:rPr>
  </w:style>
  <w:style w:type="character" w:styleId="ListLabel23" w:customStyle="1">
    <w:name w:val="ListLabel 23"/>
    <w:qFormat/>
    <w:rPr>
      <w:rFonts w:cs="Courier New"/>
    </w:rPr>
  </w:style>
  <w:style w:type="character" w:styleId="ListLabel24" w:customStyle="1">
    <w:name w:val="ListLabel 24"/>
    <w:qFormat/>
    <w:rPr>
      <w:rFonts w:cs="Courier New"/>
    </w:rPr>
  </w:style>
  <w:style w:type="character" w:styleId="ListLabel25" w:customStyle="1">
    <w:name w:val="ListLabel 25"/>
    <w:qFormat/>
    <w:rPr>
      <w:rFonts w:cs="Courier New"/>
    </w:rPr>
  </w:style>
  <w:style w:type="character" w:styleId="ListLabel26" w:customStyle="1">
    <w:name w:val="ListLabel 26"/>
    <w:qFormat/>
    <w:rPr>
      <w:rFonts w:cs="Courier New"/>
    </w:rPr>
  </w:style>
  <w:style w:type="character" w:styleId="ListLabel27" w:customStyle="1">
    <w:name w:val="ListLabel 27"/>
    <w:qFormat/>
    <w:rPr>
      <w:rFonts w:cs="Courier New"/>
    </w:rPr>
  </w:style>
  <w:style w:type="character" w:styleId="ListLabel28" w:customStyle="1">
    <w:name w:val="ListLabel 28"/>
    <w:qFormat/>
    <w:rPr>
      <w:rFonts w:cs="Courier New"/>
    </w:rPr>
  </w:style>
  <w:style w:type="character" w:styleId="ListLabel29" w:customStyle="1">
    <w:name w:val="ListLabel 29"/>
    <w:qFormat/>
    <w:rPr>
      <w:rFonts w:cs="Times New Roman"/>
    </w:rPr>
  </w:style>
  <w:style w:type="character" w:styleId="ListLabel30" w:customStyle="1">
    <w:name w:val="ListLabel 30"/>
    <w:qFormat/>
    <w:rPr>
      <w:rFonts w:cs="Times New Roman"/>
    </w:rPr>
  </w:style>
  <w:style w:type="character" w:styleId="ListLabel31" w:customStyle="1">
    <w:name w:val="ListLabel 31"/>
    <w:qFormat/>
    <w:rPr>
      <w:rFonts w:cs="Times New Roman"/>
    </w:rPr>
  </w:style>
  <w:style w:type="character" w:styleId="ListLabel32" w:customStyle="1">
    <w:name w:val="ListLabel 32"/>
    <w:qFormat/>
    <w:rPr>
      <w:rFonts w:cs="Times New Roman"/>
    </w:rPr>
  </w:style>
  <w:style w:type="character" w:styleId="ListLabel33" w:customStyle="1">
    <w:name w:val="ListLabel 33"/>
    <w:qFormat/>
    <w:rPr>
      <w:rFonts w:cs="Times New Roman"/>
    </w:rPr>
  </w:style>
  <w:style w:type="character" w:styleId="ListLabel34" w:customStyle="1">
    <w:name w:val="ListLabel 34"/>
    <w:qFormat/>
    <w:rPr>
      <w:rFonts w:cs="Times New Roman"/>
    </w:rPr>
  </w:style>
  <w:style w:type="character" w:styleId="ListLabel35" w:customStyle="1">
    <w:name w:val="ListLabel 35"/>
    <w:qFormat/>
    <w:rPr>
      <w:rFonts w:cs="Times New Roman"/>
    </w:rPr>
  </w:style>
  <w:style w:type="character" w:styleId="ListLabel36" w:customStyle="1">
    <w:name w:val="ListLabel 36"/>
    <w:qFormat/>
    <w:rPr>
      <w:rFonts w:cs="Times New Roman"/>
    </w:rPr>
  </w:style>
  <w:style w:type="character" w:styleId="ListLabel37" w:customStyle="1">
    <w:name w:val="ListLabel 37"/>
    <w:qFormat/>
    <w:rPr>
      <w:rFonts w:cs="Times New Roman"/>
    </w:rPr>
  </w:style>
  <w:style w:type="character" w:styleId="ListLabel38" w:customStyle="1">
    <w:name w:val="ListLabel 38"/>
    <w:qFormat/>
    <w:rPr>
      <w:sz w:val="20"/>
    </w:rPr>
  </w:style>
  <w:style w:type="character" w:styleId="ListLabel39" w:customStyle="1">
    <w:name w:val="ListLabel 39"/>
    <w:qFormat/>
    <w:rPr>
      <w:sz w:val="20"/>
    </w:rPr>
  </w:style>
  <w:style w:type="character" w:styleId="ListLabel40" w:customStyle="1">
    <w:name w:val="ListLabel 40"/>
    <w:qFormat/>
    <w:rPr>
      <w:sz w:val="20"/>
    </w:rPr>
  </w:style>
  <w:style w:type="character" w:styleId="ListLabel41" w:customStyle="1">
    <w:name w:val="ListLabel 41"/>
    <w:qFormat/>
    <w:rPr>
      <w:sz w:val="20"/>
    </w:rPr>
  </w:style>
  <w:style w:type="character" w:styleId="ListLabel42" w:customStyle="1">
    <w:name w:val="ListLabel 42"/>
    <w:qFormat/>
    <w:rPr>
      <w:sz w:val="20"/>
    </w:rPr>
  </w:style>
  <w:style w:type="character" w:styleId="ListLabel43" w:customStyle="1">
    <w:name w:val="ListLabel 43"/>
    <w:qFormat/>
    <w:rPr>
      <w:sz w:val="20"/>
    </w:rPr>
  </w:style>
  <w:style w:type="character" w:styleId="ListLabel44" w:customStyle="1">
    <w:name w:val="ListLabel 44"/>
    <w:qFormat/>
    <w:rPr>
      <w:sz w:val="20"/>
    </w:rPr>
  </w:style>
  <w:style w:type="character" w:styleId="ListLabel45" w:customStyle="1">
    <w:name w:val="ListLabel 45"/>
    <w:qFormat/>
    <w:rPr>
      <w:sz w:val="20"/>
    </w:rPr>
  </w:style>
  <w:style w:type="character" w:styleId="ListLabel46" w:customStyle="1">
    <w:name w:val="ListLabel 46"/>
    <w:qFormat/>
    <w:rPr>
      <w:sz w:val="20"/>
    </w:rPr>
  </w:style>
  <w:style w:type="character" w:styleId="ListLabel47" w:customStyle="1">
    <w:name w:val="ListLabel 47"/>
    <w:qFormat/>
    <w:rPr>
      <w:rFonts w:ascii="Marianne" w:hAnsi="Marianne"/>
      <w:sz w:val="20"/>
      <w:szCs w:val="20"/>
    </w:rPr>
  </w:style>
  <w:style w:type="character" w:styleId="Puces" w:customStyle="1">
    <w:name w:val="Puces"/>
    <w:qFormat/>
    <w:rPr>
      <w:rFonts w:ascii="OpenSymbol" w:hAnsi="OpenSymbol" w:eastAsia="OpenSymbol" w:cs="OpenSymbol"/>
    </w:rPr>
  </w:style>
  <w:style w:type="character" w:styleId="Caractresdenumrotation" w:customStyle="1">
    <w:name w:val="Caractères de numérotation"/>
    <w:qFormat/>
    <w:rPr/>
  </w:style>
  <w:style w:type="character" w:styleId="ListLabel48" w:customStyle="1">
    <w:name w:val="ListLabel 48"/>
    <w:qFormat/>
    <w:rPr>
      <w:rFonts w:cs="Times New Roman"/>
    </w:rPr>
  </w:style>
  <w:style w:type="character" w:styleId="ListLabel49" w:customStyle="1">
    <w:name w:val="ListLabel 49"/>
    <w:qFormat/>
    <w:rPr>
      <w:rFonts w:cs="Times New Roman"/>
    </w:rPr>
  </w:style>
  <w:style w:type="character" w:styleId="ListLabel50" w:customStyle="1">
    <w:name w:val="ListLabel 50"/>
    <w:qFormat/>
    <w:rPr>
      <w:rFonts w:cs="Times New Roman"/>
    </w:rPr>
  </w:style>
  <w:style w:type="character" w:styleId="ListLabel51" w:customStyle="1">
    <w:name w:val="ListLabel 51"/>
    <w:qFormat/>
    <w:rPr>
      <w:rFonts w:cs="Times New Roman"/>
    </w:rPr>
  </w:style>
  <w:style w:type="character" w:styleId="ListLabel52" w:customStyle="1">
    <w:name w:val="ListLabel 52"/>
    <w:qFormat/>
    <w:rPr>
      <w:rFonts w:cs="Times New Roman"/>
    </w:rPr>
  </w:style>
  <w:style w:type="character" w:styleId="ListLabel53" w:customStyle="1">
    <w:name w:val="ListLabel 53"/>
    <w:qFormat/>
    <w:rPr>
      <w:rFonts w:cs="Times New Roman"/>
    </w:rPr>
  </w:style>
  <w:style w:type="character" w:styleId="ListLabel54" w:customStyle="1">
    <w:name w:val="ListLabel 54"/>
    <w:qFormat/>
    <w:rPr>
      <w:rFonts w:cs="Times New Roman"/>
    </w:rPr>
  </w:style>
  <w:style w:type="character" w:styleId="ListLabel55" w:customStyle="1">
    <w:name w:val="ListLabel 55"/>
    <w:qFormat/>
    <w:rPr>
      <w:rFonts w:cs="Times New Roman"/>
    </w:rPr>
  </w:style>
  <w:style w:type="character" w:styleId="ListLabel56" w:customStyle="1">
    <w:name w:val="ListLabel 56"/>
    <w:qFormat/>
    <w:rPr>
      <w:rFonts w:cs="Times New Roman"/>
    </w:rPr>
  </w:style>
  <w:style w:type="character" w:styleId="ListLabel57" w:customStyle="1">
    <w:name w:val="ListLabel 57"/>
    <w:qFormat/>
    <w:rPr>
      <w:rFonts w:ascii="Marianne" w:hAnsi="Marianne" w:cs="OpenSymbol"/>
      <w:b w:val="false"/>
      <w:sz w:val="21"/>
    </w:rPr>
  </w:style>
  <w:style w:type="character" w:styleId="ListLabel58" w:customStyle="1">
    <w:name w:val="ListLabel 58"/>
    <w:qFormat/>
    <w:rPr>
      <w:rFonts w:cs="OpenSymbol"/>
    </w:rPr>
  </w:style>
  <w:style w:type="character" w:styleId="ListLabel59" w:customStyle="1">
    <w:name w:val="ListLabel 59"/>
    <w:qFormat/>
    <w:rPr>
      <w:rFonts w:cs="OpenSymbol"/>
    </w:rPr>
  </w:style>
  <w:style w:type="character" w:styleId="ListLabel60" w:customStyle="1">
    <w:name w:val="ListLabel 60"/>
    <w:qFormat/>
    <w:rPr>
      <w:rFonts w:cs="OpenSymbol"/>
    </w:rPr>
  </w:style>
  <w:style w:type="character" w:styleId="ListLabel61" w:customStyle="1">
    <w:name w:val="ListLabel 61"/>
    <w:qFormat/>
    <w:rPr>
      <w:rFonts w:cs="OpenSymbol"/>
    </w:rPr>
  </w:style>
  <w:style w:type="character" w:styleId="ListLabel62" w:customStyle="1">
    <w:name w:val="ListLabel 62"/>
    <w:qFormat/>
    <w:rPr>
      <w:rFonts w:cs="OpenSymbol"/>
    </w:rPr>
  </w:style>
  <w:style w:type="character" w:styleId="ListLabel63" w:customStyle="1">
    <w:name w:val="ListLabel 63"/>
    <w:qFormat/>
    <w:rPr>
      <w:rFonts w:cs="OpenSymbol"/>
    </w:rPr>
  </w:style>
  <w:style w:type="character" w:styleId="ListLabel64" w:customStyle="1">
    <w:name w:val="ListLabel 64"/>
    <w:qFormat/>
    <w:rPr>
      <w:rFonts w:cs="OpenSymbol"/>
    </w:rPr>
  </w:style>
  <w:style w:type="character" w:styleId="ListLabel65" w:customStyle="1">
    <w:name w:val="ListLabel 65"/>
    <w:qFormat/>
    <w:rPr>
      <w:rFonts w:cs="OpenSymbol"/>
    </w:rPr>
  </w:style>
  <w:style w:type="character" w:styleId="ListLabel66" w:customStyle="1">
    <w:name w:val="ListLabel 66"/>
    <w:qFormat/>
    <w:rPr>
      <w:rFonts w:ascii="Marianne" w:hAnsi="Marianne" w:cs="OpenSymbol"/>
      <w:b w:val="false"/>
      <w:sz w:val="21"/>
    </w:rPr>
  </w:style>
  <w:style w:type="character" w:styleId="ListLabel67" w:customStyle="1">
    <w:name w:val="ListLabel 67"/>
    <w:qFormat/>
    <w:rPr>
      <w:rFonts w:cs="OpenSymbol"/>
    </w:rPr>
  </w:style>
  <w:style w:type="character" w:styleId="ListLabel68" w:customStyle="1">
    <w:name w:val="ListLabel 68"/>
    <w:qFormat/>
    <w:rPr>
      <w:rFonts w:cs="OpenSymbol"/>
    </w:rPr>
  </w:style>
  <w:style w:type="character" w:styleId="ListLabel69" w:customStyle="1">
    <w:name w:val="ListLabel 69"/>
    <w:qFormat/>
    <w:rPr>
      <w:rFonts w:cs="OpenSymbol"/>
    </w:rPr>
  </w:style>
  <w:style w:type="character" w:styleId="ListLabel70" w:customStyle="1">
    <w:name w:val="ListLabel 70"/>
    <w:qFormat/>
    <w:rPr>
      <w:rFonts w:cs="OpenSymbol"/>
    </w:rPr>
  </w:style>
  <w:style w:type="character" w:styleId="ListLabel71" w:customStyle="1">
    <w:name w:val="ListLabel 71"/>
    <w:qFormat/>
    <w:rPr>
      <w:rFonts w:cs="OpenSymbol"/>
    </w:rPr>
  </w:style>
  <w:style w:type="character" w:styleId="ListLabel72" w:customStyle="1">
    <w:name w:val="ListLabel 72"/>
    <w:qFormat/>
    <w:rPr>
      <w:rFonts w:cs="OpenSymbol"/>
    </w:rPr>
  </w:style>
  <w:style w:type="character" w:styleId="ListLabel73" w:customStyle="1">
    <w:name w:val="ListLabel 73"/>
    <w:qFormat/>
    <w:rPr>
      <w:rFonts w:cs="OpenSymbol"/>
    </w:rPr>
  </w:style>
  <w:style w:type="character" w:styleId="ListLabel74" w:customStyle="1">
    <w:name w:val="ListLabel 74"/>
    <w:qFormat/>
    <w:rPr>
      <w:rFonts w:cs="OpenSymbol"/>
    </w:rPr>
  </w:style>
  <w:style w:type="character" w:styleId="ListLabel75" w:customStyle="1">
    <w:name w:val="ListLabel 75"/>
    <w:qFormat/>
    <w:rPr>
      <w:rFonts w:ascii="Marianne" w:hAnsi="Marianne" w:cs="OpenSymbol"/>
      <w:b w:val="false"/>
      <w:sz w:val="21"/>
    </w:rPr>
  </w:style>
  <w:style w:type="character" w:styleId="ListLabel76" w:customStyle="1">
    <w:name w:val="ListLabel 76"/>
    <w:qFormat/>
    <w:rPr>
      <w:rFonts w:cs="OpenSymbol"/>
    </w:rPr>
  </w:style>
  <w:style w:type="character" w:styleId="ListLabel77" w:customStyle="1">
    <w:name w:val="ListLabel 77"/>
    <w:qFormat/>
    <w:rPr>
      <w:rFonts w:cs="OpenSymbol"/>
    </w:rPr>
  </w:style>
  <w:style w:type="character" w:styleId="ListLabel78" w:customStyle="1">
    <w:name w:val="ListLabel 78"/>
    <w:qFormat/>
    <w:rPr>
      <w:rFonts w:cs="OpenSymbol"/>
    </w:rPr>
  </w:style>
  <w:style w:type="character" w:styleId="ListLabel79" w:customStyle="1">
    <w:name w:val="ListLabel 79"/>
    <w:qFormat/>
    <w:rPr>
      <w:rFonts w:cs="OpenSymbol"/>
    </w:rPr>
  </w:style>
  <w:style w:type="character" w:styleId="ListLabel80" w:customStyle="1">
    <w:name w:val="ListLabel 80"/>
    <w:qFormat/>
    <w:rPr>
      <w:rFonts w:cs="OpenSymbol"/>
    </w:rPr>
  </w:style>
  <w:style w:type="character" w:styleId="ListLabel81" w:customStyle="1">
    <w:name w:val="ListLabel 81"/>
    <w:qFormat/>
    <w:rPr>
      <w:rFonts w:cs="OpenSymbol"/>
    </w:rPr>
  </w:style>
  <w:style w:type="character" w:styleId="ListLabel82" w:customStyle="1">
    <w:name w:val="ListLabel 82"/>
    <w:qFormat/>
    <w:rPr>
      <w:rFonts w:cs="OpenSymbol"/>
    </w:rPr>
  </w:style>
  <w:style w:type="character" w:styleId="ListLabel83" w:customStyle="1">
    <w:name w:val="ListLabel 83"/>
    <w:qFormat/>
    <w:rPr>
      <w:rFonts w:cs="OpenSymbol"/>
    </w:rPr>
  </w:style>
  <w:style w:type="character" w:styleId="ListLabel84" w:customStyle="1">
    <w:name w:val="ListLabel 84"/>
    <w:qFormat/>
    <w:rPr>
      <w:rFonts w:cs="OpenSymbol"/>
      <w:b w:val="false"/>
      <w:sz w:val="21"/>
    </w:rPr>
  </w:style>
  <w:style w:type="character" w:styleId="ListLabel85" w:customStyle="1">
    <w:name w:val="ListLabel 85"/>
    <w:qFormat/>
    <w:rPr>
      <w:rFonts w:ascii="Marianne" w:hAnsi="Marianne" w:cs="OpenSymbol"/>
      <w:b w:val="false"/>
      <w:sz w:val="21"/>
    </w:rPr>
  </w:style>
  <w:style w:type="character" w:styleId="ListLabel86" w:customStyle="1">
    <w:name w:val="ListLabel 86"/>
    <w:qFormat/>
    <w:rPr>
      <w:rFonts w:cs="OpenSymbol"/>
    </w:rPr>
  </w:style>
  <w:style w:type="character" w:styleId="ListLabel87" w:customStyle="1">
    <w:name w:val="ListLabel 87"/>
    <w:qFormat/>
    <w:rPr>
      <w:rFonts w:cs="OpenSymbol"/>
    </w:rPr>
  </w:style>
  <w:style w:type="character" w:styleId="ListLabel88" w:customStyle="1">
    <w:name w:val="ListLabel 88"/>
    <w:qFormat/>
    <w:rPr>
      <w:rFonts w:cs="OpenSymbol"/>
    </w:rPr>
  </w:style>
  <w:style w:type="character" w:styleId="ListLabel89" w:customStyle="1">
    <w:name w:val="ListLabel 89"/>
    <w:qFormat/>
    <w:rPr>
      <w:rFonts w:cs="OpenSymbol"/>
    </w:rPr>
  </w:style>
  <w:style w:type="character" w:styleId="ListLabel90" w:customStyle="1">
    <w:name w:val="ListLabel 90"/>
    <w:qFormat/>
    <w:rPr>
      <w:rFonts w:cs="OpenSymbol"/>
    </w:rPr>
  </w:style>
  <w:style w:type="character" w:styleId="ListLabel91" w:customStyle="1">
    <w:name w:val="ListLabel 91"/>
    <w:qFormat/>
    <w:rPr>
      <w:rFonts w:cs="OpenSymbol"/>
    </w:rPr>
  </w:style>
  <w:style w:type="character" w:styleId="ListLabel92" w:customStyle="1">
    <w:name w:val="ListLabel 92"/>
    <w:qFormat/>
    <w:rPr>
      <w:rFonts w:cs="OpenSymbol"/>
    </w:rPr>
  </w:style>
  <w:style w:type="character" w:styleId="ListLabel93" w:customStyle="1">
    <w:name w:val="ListLabel 93"/>
    <w:qFormat/>
    <w:rPr>
      <w:rFonts w:ascii="Marianne" w:hAnsi="Marianne" w:cs="OpenSymbol"/>
      <w:b w:val="false"/>
      <w:sz w:val="21"/>
    </w:rPr>
  </w:style>
  <w:style w:type="character" w:styleId="ListLabel94" w:customStyle="1">
    <w:name w:val="ListLabel 94"/>
    <w:qFormat/>
    <w:rPr>
      <w:rFonts w:cs="OpenSymbol"/>
    </w:rPr>
  </w:style>
  <w:style w:type="character" w:styleId="ListLabel95" w:customStyle="1">
    <w:name w:val="ListLabel 95"/>
    <w:qFormat/>
    <w:rPr>
      <w:rFonts w:cs="OpenSymbol"/>
    </w:rPr>
  </w:style>
  <w:style w:type="character" w:styleId="ListLabel96" w:customStyle="1">
    <w:name w:val="ListLabel 96"/>
    <w:qFormat/>
    <w:rPr>
      <w:rFonts w:cs="OpenSymbol"/>
    </w:rPr>
  </w:style>
  <w:style w:type="character" w:styleId="ListLabel97" w:customStyle="1">
    <w:name w:val="ListLabel 97"/>
    <w:qFormat/>
    <w:rPr>
      <w:rFonts w:cs="OpenSymbol"/>
    </w:rPr>
  </w:style>
  <w:style w:type="character" w:styleId="ListLabel98" w:customStyle="1">
    <w:name w:val="ListLabel 98"/>
    <w:qFormat/>
    <w:rPr>
      <w:rFonts w:cs="OpenSymbol"/>
    </w:rPr>
  </w:style>
  <w:style w:type="character" w:styleId="ListLabel99" w:customStyle="1">
    <w:name w:val="ListLabel 99"/>
    <w:qFormat/>
    <w:rPr>
      <w:rFonts w:cs="OpenSymbol"/>
    </w:rPr>
  </w:style>
  <w:style w:type="character" w:styleId="ListLabel100" w:customStyle="1">
    <w:name w:val="ListLabel 100"/>
    <w:qFormat/>
    <w:rPr>
      <w:rFonts w:cs="OpenSymbol"/>
    </w:rPr>
  </w:style>
  <w:style w:type="character" w:styleId="ListLabel101" w:customStyle="1">
    <w:name w:val="ListLabel 101"/>
    <w:qFormat/>
    <w:rPr>
      <w:rFonts w:cs="OpenSymbol"/>
    </w:rPr>
  </w:style>
  <w:style w:type="character" w:styleId="ListLabel102" w:customStyle="1">
    <w:name w:val="ListLabel 102"/>
    <w:qFormat/>
    <w:rPr>
      <w:rFonts w:ascii="Marianne" w:hAnsi="Marianne" w:cs="OpenSymbol"/>
      <w:sz w:val="21"/>
    </w:rPr>
  </w:style>
  <w:style w:type="character" w:styleId="ListLabel103" w:customStyle="1">
    <w:name w:val="ListLabel 103"/>
    <w:qFormat/>
    <w:rPr>
      <w:rFonts w:cs="OpenSymbol"/>
    </w:rPr>
  </w:style>
  <w:style w:type="character" w:styleId="ListLabel104" w:customStyle="1">
    <w:name w:val="ListLabel 104"/>
    <w:qFormat/>
    <w:rPr>
      <w:rFonts w:cs="OpenSymbol"/>
    </w:rPr>
  </w:style>
  <w:style w:type="character" w:styleId="ListLabel105" w:customStyle="1">
    <w:name w:val="ListLabel 105"/>
    <w:qFormat/>
    <w:rPr>
      <w:rFonts w:cs="OpenSymbol"/>
    </w:rPr>
  </w:style>
  <w:style w:type="character" w:styleId="ListLabel106" w:customStyle="1">
    <w:name w:val="ListLabel 106"/>
    <w:qFormat/>
    <w:rPr>
      <w:rFonts w:cs="OpenSymbol"/>
    </w:rPr>
  </w:style>
  <w:style w:type="character" w:styleId="ListLabel107" w:customStyle="1">
    <w:name w:val="ListLabel 107"/>
    <w:qFormat/>
    <w:rPr>
      <w:rFonts w:cs="OpenSymbol"/>
    </w:rPr>
  </w:style>
  <w:style w:type="character" w:styleId="ListLabel108" w:customStyle="1">
    <w:name w:val="ListLabel 108"/>
    <w:qFormat/>
    <w:rPr>
      <w:rFonts w:cs="OpenSymbol"/>
    </w:rPr>
  </w:style>
  <w:style w:type="character" w:styleId="ListLabel109" w:customStyle="1">
    <w:name w:val="ListLabel 109"/>
    <w:qFormat/>
    <w:rPr>
      <w:rFonts w:cs="OpenSymbol"/>
    </w:rPr>
  </w:style>
  <w:style w:type="character" w:styleId="ListLabel110" w:customStyle="1">
    <w:name w:val="ListLabel 110"/>
    <w:qFormat/>
    <w:rPr>
      <w:rFonts w:cs="OpenSymbol"/>
    </w:rPr>
  </w:style>
  <w:style w:type="character" w:styleId="ListLabel111" w:customStyle="1">
    <w:name w:val="ListLabel 111"/>
    <w:qFormat/>
    <w:rPr>
      <w:rFonts w:ascii="Marianne" w:hAnsi="Marianne" w:cs="OpenSymbol"/>
      <w:sz w:val="21"/>
    </w:rPr>
  </w:style>
  <w:style w:type="character" w:styleId="ListLabel112" w:customStyle="1">
    <w:name w:val="ListLabel 112"/>
    <w:qFormat/>
    <w:rPr>
      <w:rFonts w:cs="OpenSymbol"/>
    </w:rPr>
  </w:style>
  <w:style w:type="character" w:styleId="ListLabel113" w:customStyle="1">
    <w:name w:val="ListLabel 113"/>
    <w:qFormat/>
    <w:rPr>
      <w:rFonts w:cs="OpenSymbol"/>
    </w:rPr>
  </w:style>
  <w:style w:type="character" w:styleId="ListLabel114" w:customStyle="1">
    <w:name w:val="ListLabel 114"/>
    <w:qFormat/>
    <w:rPr>
      <w:rFonts w:cs="OpenSymbol"/>
    </w:rPr>
  </w:style>
  <w:style w:type="character" w:styleId="ListLabel115" w:customStyle="1">
    <w:name w:val="ListLabel 115"/>
    <w:qFormat/>
    <w:rPr>
      <w:rFonts w:cs="OpenSymbol"/>
    </w:rPr>
  </w:style>
  <w:style w:type="character" w:styleId="ListLabel116" w:customStyle="1">
    <w:name w:val="ListLabel 116"/>
    <w:qFormat/>
    <w:rPr>
      <w:rFonts w:cs="OpenSymbol"/>
    </w:rPr>
  </w:style>
  <w:style w:type="character" w:styleId="ListLabel117" w:customStyle="1">
    <w:name w:val="ListLabel 117"/>
    <w:qFormat/>
    <w:rPr>
      <w:rFonts w:cs="OpenSymbol"/>
    </w:rPr>
  </w:style>
  <w:style w:type="character" w:styleId="ListLabel118" w:customStyle="1">
    <w:name w:val="ListLabel 118"/>
    <w:qFormat/>
    <w:rPr>
      <w:rFonts w:cs="OpenSymbol"/>
    </w:rPr>
  </w:style>
  <w:style w:type="character" w:styleId="ListLabel119" w:customStyle="1">
    <w:name w:val="ListLabel 119"/>
    <w:qFormat/>
    <w:rPr>
      <w:rFonts w:cs="OpenSymbol"/>
    </w:rPr>
  </w:style>
  <w:style w:type="character" w:styleId="ListLabel120" w:customStyle="1">
    <w:name w:val="ListLabel 120"/>
    <w:qFormat/>
    <w:rPr>
      <w:rFonts w:ascii="Marianne" w:hAnsi="Marianne" w:cs="OpenSymbol"/>
      <w:b w:val="false"/>
      <w:sz w:val="21"/>
    </w:rPr>
  </w:style>
  <w:style w:type="character" w:styleId="ListLabel121" w:customStyle="1">
    <w:name w:val="ListLabel 121"/>
    <w:qFormat/>
    <w:rPr>
      <w:rFonts w:cs="OpenSymbol"/>
    </w:rPr>
  </w:style>
  <w:style w:type="character" w:styleId="ListLabel122" w:customStyle="1">
    <w:name w:val="ListLabel 122"/>
    <w:qFormat/>
    <w:rPr>
      <w:rFonts w:cs="OpenSymbol"/>
    </w:rPr>
  </w:style>
  <w:style w:type="character" w:styleId="ListLabel123" w:customStyle="1">
    <w:name w:val="ListLabel 123"/>
    <w:qFormat/>
    <w:rPr>
      <w:rFonts w:cs="OpenSymbol"/>
    </w:rPr>
  </w:style>
  <w:style w:type="character" w:styleId="ListLabel124" w:customStyle="1">
    <w:name w:val="ListLabel 124"/>
    <w:qFormat/>
    <w:rPr>
      <w:rFonts w:cs="OpenSymbol"/>
    </w:rPr>
  </w:style>
  <w:style w:type="character" w:styleId="ListLabel125" w:customStyle="1">
    <w:name w:val="ListLabel 125"/>
    <w:qFormat/>
    <w:rPr>
      <w:rFonts w:cs="OpenSymbol"/>
    </w:rPr>
  </w:style>
  <w:style w:type="character" w:styleId="ListLabel126" w:customStyle="1">
    <w:name w:val="ListLabel 126"/>
    <w:qFormat/>
    <w:rPr>
      <w:rFonts w:cs="OpenSymbol"/>
    </w:rPr>
  </w:style>
  <w:style w:type="character" w:styleId="ListLabel127" w:customStyle="1">
    <w:name w:val="ListLabel 127"/>
    <w:qFormat/>
    <w:rPr>
      <w:rFonts w:cs="OpenSymbol"/>
    </w:rPr>
  </w:style>
  <w:style w:type="character" w:styleId="ListLabel128" w:customStyle="1">
    <w:name w:val="ListLabel 128"/>
    <w:qFormat/>
    <w:rPr>
      <w:rFonts w:cs="OpenSymbol"/>
    </w:rPr>
  </w:style>
  <w:style w:type="character" w:styleId="ListLabel129" w:customStyle="1">
    <w:name w:val="ListLabel 129"/>
    <w:qFormat/>
    <w:rPr>
      <w:rFonts w:ascii="Marianne" w:hAnsi="Marianne" w:cs="OpenSymbol"/>
      <w:b w:val="false"/>
      <w:sz w:val="21"/>
    </w:rPr>
  </w:style>
  <w:style w:type="character" w:styleId="ListLabel130" w:customStyle="1">
    <w:name w:val="ListLabel 130"/>
    <w:qFormat/>
    <w:rPr>
      <w:rFonts w:cs="OpenSymbol"/>
    </w:rPr>
  </w:style>
  <w:style w:type="character" w:styleId="ListLabel131" w:customStyle="1">
    <w:name w:val="ListLabel 131"/>
    <w:qFormat/>
    <w:rPr>
      <w:rFonts w:cs="OpenSymbol"/>
    </w:rPr>
  </w:style>
  <w:style w:type="character" w:styleId="ListLabel132" w:customStyle="1">
    <w:name w:val="ListLabel 132"/>
    <w:qFormat/>
    <w:rPr>
      <w:rFonts w:cs="OpenSymbol"/>
    </w:rPr>
  </w:style>
  <w:style w:type="character" w:styleId="ListLabel133" w:customStyle="1">
    <w:name w:val="ListLabel 133"/>
    <w:qFormat/>
    <w:rPr>
      <w:rFonts w:cs="OpenSymbol"/>
    </w:rPr>
  </w:style>
  <w:style w:type="character" w:styleId="ListLabel134" w:customStyle="1">
    <w:name w:val="ListLabel 134"/>
    <w:qFormat/>
    <w:rPr>
      <w:rFonts w:cs="OpenSymbol"/>
    </w:rPr>
  </w:style>
  <w:style w:type="character" w:styleId="ListLabel135" w:customStyle="1">
    <w:name w:val="ListLabel 135"/>
    <w:qFormat/>
    <w:rPr>
      <w:rFonts w:cs="OpenSymbol"/>
    </w:rPr>
  </w:style>
  <w:style w:type="character" w:styleId="ListLabel136" w:customStyle="1">
    <w:name w:val="ListLabel 136"/>
    <w:qFormat/>
    <w:rPr>
      <w:rFonts w:cs="OpenSymbol"/>
    </w:rPr>
  </w:style>
  <w:style w:type="character" w:styleId="ListLabel137" w:customStyle="1">
    <w:name w:val="ListLabel 137"/>
    <w:qFormat/>
    <w:rPr>
      <w:rFonts w:cs="OpenSymbol"/>
    </w:rPr>
  </w:style>
  <w:style w:type="character" w:styleId="ListLabel138" w:customStyle="1">
    <w:name w:val="ListLabel 138"/>
    <w:qFormat/>
    <w:rPr>
      <w:rFonts w:ascii="Marianne" w:hAnsi="Marianne" w:cs="OpenSymbol"/>
      <w:b w:val="false"/>
      <w:sz w:val="21"/>
    </w:rPr>
  </w:style>
  <w:style w:type="character" w:styleId="ListLabel139" w:customStyle="1">
    <w:name w:val="ListLabel 139"/>
    <w:qFormat/>
    <w:rPr>
      <w:rFonts w:cs="OpenSymbol"/>
    </w:rPr>
  </w:style>
  <w:style w:type="character" w:styleId="ListLabel140" w:customStyle="1">
    <w:name w:val="ListLabel 140"/>
    <w:qFormat/>
    <w:rPr>
      <w:rFonts w:cs="OpenSymbol"/>
    </w:rPr>
  </w:style>
  <w:style w:type="character" w:styleId="ListLabel141" w:customStyle="1">
    <w:name w:val="ListLabel 141"/>
    <w:qFormat/>
    <w:rPr>
      <w:rFonts w:cs="OpenSymbol"/>
    </w:rPr>
  </w:style>
  <w:style w:type="character" w:styleId="ListLabel142" w:customStyle="1">
    <w:name w:val="ListLabel 142"/>
    <w:qFormat/>
    <w:rPr>
      <w:rFonts w:cs="OpenSymbol"/>
    </w:rPr>
  </w:style>
  <w:style w:type="character" w:styleId="ListLabel143" w:customStyle="1">
    <w:name w:val="ListLabel 143"/>
    <w:qFormat/>
    <w:rPr>
      <w:rFonts w:cs="OpenSymbol"/>
    </w:rPr>
  </w:style>
  <w:style w:type="character" w:styleId="ListLabel144" w:customStyle="1">
    <w:name w:val="ListLabel 144"/>
    <w:qFormat/>
    <w:rPr>
      <w:rFonts w:cs="OpenSymbol"/>
    </w:rPr>
  </w:style>
  <w:style w:type="character" w:styleId="ListLabel145" w:customStyle="1">
    <w:name w:val="ListLabel 145"/>
    <w:qFormat/>
    <w:rPr>
      <w:rFonts w:cs="OpenSymbol"/>
    </w:rPr>
  </w:style>
  <w:style w:type="character" w:styleId="ListLabel146" w:customStyle="1">
    <w:name w:val="ListLabel 146"/>
    <w:qFormat/>
    <w:rPr>
      <w:rFonts w:cs="OpenSymbol"/>
    </w:rPr>
  </w:style>
  <w:style w:type="character" w:styleId="ListLabel147" w:customStyle="1">
    <w:name w:val="ListLabel 147"/>
    <w:qFormat/>
    <w:rPr>
      <w:rFonts w:ascii="Marianne" w:hAnsi="Marianne" w:cs="OpenSymbol"/>
      <w:b w:val="false"/>
      <w:sz w:val="21"/>
    </w:rPr>
  </w:style>
  <w:style w:type="character" w:styleId="ListLabel148" w:customStyle="1">
    <w:name w:val="ListLabel 148"/>
    <w:qFormat/>
    <w:rPr>
      <w:rFonts w:cs="OpenSymbol"/>
    </w:rPr>
  </w:style>
  <w:style w:type="character" w:styleId="ListLabel149" w:customStyle="1">
    <w:name w:val="ListLabel 149"/>
    <w:qFormat/>
    <w:rPr>
      <w:rFonts w:cs="OpenSymbol"/>
    </w:rPr>
  </w:style>
  <w:style w:type="character" w:styleId="ListLabel150" w:customStyle="1">
    <w:name w:val="ListLabel 150"/>
    <w:qFormat/>
    <w:rPr>
      <w:rFonts w:cs="OpenSymbol"/>
    </w:rPr>
  </w:style>
  <w:style w:type="character" w:styleId="ListLabel151" w:customStyle="1">
    <w:name w:val="ListLabel 151"/>
    <w:qFormat/>
    <w:rPr>
      <w:rFonts w:cs="OpenSymbol"/>
    </w:rPr>
  </w:style>
  <w:style w:type="character" w:styleId="ListLabel152" w:customStyle="1">
    <w:name w:val="ListLabel 152"/>
    <w:qFormat/>
    <w:rPr>
      <w:rFonts w:cs="OpenSymbol"/>
    </w:rPr>
  </w:style>
  <w:style w:type="character" w:styleId="ListLabel153" w:customStyle="1">
    <w:name w:val="ListLabel 153"/>
    <w:qFormat/>
    <w:rPr>
      <w:rFonts w:cs="OpenSymbol"/>
    </w:rPr>
  </w:style>
  <w:style w:type="character" w:styleId="ListLabel154" w:customStyle="1">
    <w:name w:val="ListLabel 154"/>
    <w:qFormat/>
    <w:rPr>
      <w:rFonts w:cs="OpenSymbol"/>
    </w:rPr>
  </w:style>
  <w:style w:type="character" w:styleId="ListLabel155" w:customStyle="1">
    <w:name w:val="ListLabel 155"/>
    <w:qFormat/>
    <w:rPr>
      <w:rFonts w:cs="OpenSymbol"/>
    </w:rPr>
  </w:style>
  <w:style w:type="character" w:styleId="ListLabel156" w:customStyle="1">
    <w:name w:val="ListLabel 156"/>
    <w:qFormat/>
    <w:rPr>
      <w:rFonts w:cs="OpenSymbol"/>
    </w:rPr>
  </w:style>
  <w:style w:type="character" w:styleId="ListLabel157" w:customStyle="1">
    <w:name w:val="ListLabel 157"/>
    <w:qFormat/>
    <w:rPr>
      <w:rFonts w:cs="OpenSymbol"/>
    </w:rPr>
  </w:style>
  <w:style w:type="character" w:styleId="ListLabel158" w:customStyle="1">
    <w:name w:val="ListLabel 158"/>
    <w:qFormat/>
    <w:rPr>
      <w:rFonts w:cs="OpenSymbol"/>
    </w:rPr>
  </w:style>
  <w:style w:type="character" w:styleId="ListLabel159" w:customStyle="1">
    <w:name w:val="ListLabel 159"/>
    <w:qFormat/>
    <w:rPr>
      <w:rFonts w:cs="OpenSymbol"/>
    </w:rPr>
  </w:style>
  <w:style w:type="character" w:styleId="ListLabel160" w:customStyle="1">
    <w:name w:val="ListLabel 160"/>
    <w:qFormat/>
    <w:rPr>
      <w:rFonts w:cs="OpenSymbol"/>
    </w:rPr>
  </w:style>
  <w:style w:type="character" w:styleId="ListLabel161" w:customStyle="1">
    <w:name w:val="ListLabel 161"/>
    <w:qFormat/>
    <w:rPr>
      <w:rFonts w:cs="OpenSymbol"/>
    </w:rPr>
  </w:style>
  <w:style w:type="character" w:styleId="ListLabel162" w:customStyle="1">
    <w:name w:val="ListLabel 162"/>
    <w:qFormat/>
    <w:rPr>
      <w:rFonts w:cs="OpenSymbol"/>
    </w:rPr>
  </w:style>
  <w:style w:type="character" w:styleId="ListLabel163" w:customStyle="1">
    <w:name w:val="ListLabel 163"/>
    <w:qFormat/>
    <w:rPr>
      <w:rFonts w:cs="OpenSymbol"/>
    </w:rPr>
  </w:style>
  <w:style w:type="character" w:styleId="ListLabel164" w:customStyle="1">
    <w:name w:val="ListLabel 164"/>
    <w:qFormat/>
    <w:rPr>
      <w:rFonts w:cs="OpenSymbol"/>
    </w:rPr>
  </w:style>
  <w:style w:type="character" w:styleId="ListLabel165" w:customStyle="1">
    <w:name w:val="ListLabel 165"/>
    <w:qFormat/>
    <w:rPr>
      <w:rFonts w:ascii="Marianne" w:hAnsi="Marianne" w:cs="OpenSymbol"/>
      <w:sz w:val="21"/>
    </w:rPr>
  </w:style>
  <w:style w:type="character" w:styleId="ListLabel166" w:customStyle="1">
    <w:name w:val="ListLabel 166"/>
    <w:qFormat/>
    <w:rPr>
      <w:rFonts w:cs="OpenSymbol"/>
    </w:rPr>
  </w:style>
  <w:style w:type="character" w:styleId="ListLabel167" w:customStyle="1">
    <w:name w:val="ListLabel 167"/>
    <w:qFormat/>
    <w:rPr>
      <w:rFonts w:cs="OpenSymbol"/>
    </w:rPr>
  </w:style>
  <w:style w:type="character" w:styleId="ListLabel168" w:customStyle="1">
    <w:name w:val="ListLabel 168"/>
    <w:qFormat/>
    <w:rPr>
      <w:rFonts w:cs="OpenSymbol"/>
    </w:rPr>
  </w:style>
  <w:style w:type="character" w:styleId="ListLabel169" w:customStyle="1">
    <w:name w:val="ListLabel 169"/>
    <w:qFormat/>
    <w:rPr>
      <w:rFonts w:cs="OpenSymbol"/>
    </w:rPr>
  </w:style>
  <w:style w:type="character" w:styleId="ListLabel170" w:customStyle="1">
    <w:name w:val="ListLabel 170"/>
    <w:qFormat/>
    <w:rPr>
      <w:rFonts w:cs="OpenSymbol"/>
    </w:rPr>
  </w:style>
  <w:style w:type="character" w:styleId="ListLabel171" w:customStyle="1">
    <w:name w:val="ListLabel 171"/>
    <w:qFormat/>
    <w:rPr>
      <w:rFonts w:cs="OpenSymbol"/>
    </w:rPr>
  </w:style>
  <w:style w:type="character" w:styleId="ListLabel172" w:customStyle="1">
    <w:name w:val="ListLabel 172"/>
    <w:qFormat/>
    <w:rPr>
      <w:rFonts w:cs="OpenSymbol"/>
    </w:rPr>
  </w:style>
  <w:style w:type="character" w:styleId="ListLabel173" w:customStyle="1">
    <w:name w:val="ListLabel 173"/>
    <w:qFormat/>
    <w:rPr>
      <w:rFonts w:cs="OpenSymbol"/>
    </w:rPr>
  </w:style>
  <w:style w:type="character" w:styleId="ListLabel174" w:customStyle="1">
    <w:name w:val="ListLabel 174"/>
    <w:qFormat/>
    <w:rPr>
      <w:rFonts w:ascii="Marianne" w:hAnsi="Marianne" w:cs="OpenSymbol"/>
      <w:sz w:val="21"/>
    </w:rPr>
  </w:style>
  <w:style w:type="character" w:styleId="ListLabel175" w:customStyle="1">
    <w:name w:val="ListLabel 175"/>
    <w:qFormat/>
    <w:rPr>
      <w:rFonts w:cs="OpenSymbol"/>
    </w:rPr>
  </w:style>
  <w:style w:type="character" w:styleId="ListLabel176" w:customStyle="1">
    <w:name w:val="ListLabel 176"/>
    <w:qFormat/>
    <w:rPr>
      <w:rFonts w:cs="OpenSymbol"/>
    </w:rPr>
  </w:style>
  <w:style w:type="character" w:styleId="ListLabel177" w:customStyle="1">
    <w:name w:val="ListLabel 177"/>
    <w:qFormat/>
    <w:rPr>
      <w:rFonts w:cs="OpenSymbol"/>
    </w:rPr>
  </w:style>
  <w:style w:type="character" w:styleId="ListLabel178" w:customStyle="1">
    <w:name w:val="ListLabel 178"/>
    <w:qFormat/>
    <w:rPr>
      <w:rFonts w:cs="OpenSymbol"/>
    </w:rPr>
  </w:style>
  <w:style w:type="character" w:styleId="ListLabel179" w:customStyle="1">
    <w:name w:val="ListLabel 179"/>
    <w:qFormat/>
    <w:rPr>
      <w:rFonts w:cs="OpenSymbol"/>
    </w:rPr>
  </w:style>
  <w:style w:type="character" w:styleId="ListLabel180" w:customStyle="1">
    <w:name w:val="ListLabel 180"/>
    <w:qFormat/>
    <w:rPr>
      <w:rFonts w:cs="OpenSymbol"/>
    </w:rPr>
  </w:style>
  <w:style w:type="character" w:styleId="ListLabel181" w:customStyle="1">
    <w:name w:val="ListLabel 181"/>
    <w:qFormat/>
    <w:rPr>
      <w:rFonts w:cs="OpenSymbol"/>
    </w:rPr>
  </w:style>
  <w:style w:type="character" w:styleId="ListLabel182" w:customStyle="1">
    <w:name w:val="ListLabel 182"/>
    <w:qFormat/>
    <w:rPr>
      <w:rFonts w:cs="OpenSymbol"/>
    </w:rPr>
  </w:style>
  <w:style w:type="character" w:styleId="ListLabel183" w:customStyle="1">
    <w:name w:val="ListLabel 183"/>
    <w:qFormat/>
    <w:rPr>
      <w:rFonts w:ascii="Marianne" w:hAnsi="Marianne" w:cs="OpenSymbol"/>
      <w:b w:val="false"/>
      <w:sz w:val="21"/>
    </w:rPr>
  </w:style>
  <w:style w:type="character" w:styleId="ListLabel184" w:customStyle="1">
    <w:name w:val="ListLabel 184"/>
    <w:qFormat/>
    <w:rPr>
      <w:rFonts w:cs="OpenSymbol"/>
    </w:rPr>
  </w:style>
  <w:style w:type="character" w:styleId="ListLabel185" w:customStyle="1">
    <w:name w:val="ListLabel 185"/>
    <w:qFormat/>
    <w:rPr>
      <w:rFonts w:cs="OpenSymbol"/>
    </w:rPr>
  </w:style>
  <w:style w:type="character" w:styleId="ListLabel186" w:customStyle="1">
    <w:name w:val="ListLabel 186"/>
    <w:qFormat/>
    <w:rPr>
      <w:rFonts w:cs="OpenSymbol"/>
    </w:rPr>
  </w:style>
  <w:style w:type="character" w:styleId="ListLabel187" w:customStyle="1">
    <w:name w:val="ListLabel 187"/>
    <w:qFormat/>
    <w:rPr>
      <w:rFonts w:cs="OpenSymbol"/>
    </w:rPr>
  </w:style>
  <w:style w:type="character" w:styleId="ListLabel188" w:customStyle="1">
    <w:name w:val="ListLabel 188"/>
    <w:qFormat/>
    <w:rPr>
      <w:rFonts w:cs="OpenSymbol"/>
    </w:rPr>
  </w:style>
  <w:style w:type="character" w:styleId="ListLabel189" w:customStyle="1">
    <w:name w:val="ListLabel 189"/>
    <w:qFormat/>
    <w:rPr>
      <w:rFonts w:cs="OpenSymbol"/>
    </w:rPr>
  </w:style>
  <w:style w:type="character" w:styleId="ListLabel190" w:customStyle="1">
    <w:name w:val="ListLabel 190"/>
    <w:qFormat/>
    <w:rPr>
      <w:rFonts w:cs="OpenSymbol"/>
    </w:rPr>
  </w:style>
  <w:style w:type="character" w:styleId="ListLabel191" w:customStyle="1">
    <w:name w:val="ListLabel 191"/>
    <w:qFormat/>
    <w:rPr>
      <w:rFonts w:cs="OpenSymbol"/>
    </w:rPr>
  </w:style>
  <w:style w:type="character" w:styleId="ListLabel192" w:customStyle="1">
    <w:name w:val="ListLabel 192"/>
    <w:qFormat/>
    <w:rPr>
      <w:rFonts w:ascii="Marianne" w:hAnsi="Marianne" w:cs="OpenSymbol"/>
    </w:rPr>
  </w:style>
  <w:style w:type="character" w:styleId="ListLabel193" w:customStyle="1">
    <w:name w:val="ListLabel 193"/>
    <w:qFormat/>
    <w:rPr>
      <w:rFonts w:cs="OpenSymbol"/>
    </w:rPr>
  </w:style>
  <w:style w:type="character" w:styleId="ListLabel194" w:customStyle="1">
    <w:name w:val="ListLabel 194"/>
    <w:qFormat/>
    <w:rPr>
      <w:rFonts w:cs="OpenSymbol"/>
    </w:rPr>
  </w:style>
  <w:style w:type="character" w:styleId="ListLabel195" w:customStyle="1">
    <w:name w:val="ListLabel 195"/>
    <w:qFormat/>
    <w:rPr>
      <w:rFonts w:cs="OpenSymbol"/>
    </w:rPr>
  </w:style>
  <w:style w:type="character" w:styleId="ListLabel196" w:customStyle="1">
    <w:name w:val="ListLabel 196"/>
    <w:qFormat/>
    <w:rPr>
      <w:rFonts w:cs="OpenSymbol"/>
    </w:rPr>
  </w:style>
  <w:style w:type="character" w:styleId="ListLabel197" w:customStyle="1">
    <w:name w:val="ListLabel 197"/>
    <w:qFormat/>
    <w:rPr>
      <w:rFonts w:cs="OpenSymbol"/>
    </w:rPr>
  </w:style>
  <w:style w:type="character" w:styleId="ListLabel198" w:customStyle="1">
    <w:name w:val="ListLabel 198"/>
    <w:qFormat/>
    <w:rPr>
      <w:rFonts w:cs="OpenSymbol"/>
    </w:rPr>
  </w:style>
  <w:style w:type="character" w:styleId="ListLabel199" w:customStyle="1">
    <w:name w:val="ListLabel 199"/>
    <w:qFormat/>
    <w:rPr>
      <w:rFonts w:cs="OpenSymbol"/>
    </w:rPr>
  </w:style>
  <w:style w:type="character" w:styleId="ListLabel200" w:customStyle="1">
    <w:name w:val="ListLabel 200"/>
    <w:qFormat/>
    <w:rPr>
      <w:rFonts w:cs="OpenSymbol"/>
    </w:rPr>
  </w:style>
  <w:style w:type="character" w:styleId="ListLabel201" w:customStyle="1">
    <w:name w:val="ListLabel 201"/>
    <w:qFormat/>
    <w:rPr>
      <w:rFonts w:ascii="Marianne" w:hAnsi="Marianne" w:cs="OpenSymbol"/>
    </w:rPr>
  </w:style>
  <w:style w:type="character" w:styleId="ListLabel202" w:customStyle="1">
    <w:name w:val="ListLabel 202"/>
    <w:qFormat/>
    <w:rPr>
      <w:rFonts w:cs="OpenSymbol"/>
    </w:rPr>
  </w:style>
  <w:style w:type="character" w:styleId="ListLabel203" w:customStyle="1">
    <w:name w:val="ListLabel 203"/>
    <w:qFormat/>
    <w:rPr>
      <w:rFonts w:cs="OpenSymbol"/>
    </w:rPr>
  </w:style>
  <w:style w:type="character" w:styleId="ListLabel204" w:customStyle="1">
    <w:name w:val="ListLabel 204"/>
    <w:qFormat/>
    <w:rPr>
      <w:rFonts w:cs="OpenSymbol"/>
    </w:rPr>
  </w:style>
  <w:style w:type="character" w:styleId="ListLabel205" w:customStyle="1">
    <w:name w:val="ListLabel 205"/>
    <w:qFormat/>
    <w:rPr>
      <w:rFonts w:cs="OpenSymbol"/>
    </w:rPr>
  </w:style>
  <w:style w:type="character" w:styleId="ListLabel206" w:customStyle="1">
    <w:name w:val="ListLabel 206"/>
    <w:qFormat/>
    <w:rPr>
      <w:rFonts w:cs="OpenSymbol"/>
    </w:rPr>
  </w:style>
  <w:style w:type="character" w:styleId="ListLabel207" w:customStyle="1">
    <w:name w:val="ListLabel 207"/>
    <w:qFormat/>
    <w:rPr>
      <w:rFonts w:cs="OpenSymbol"/>
    </w:rPr>
  </w:style>
  <w:style w:type="character" w:styleId="ListLabel208" w:customStyle="1">
    <w:name w:val="ListLabel 208"/>
    <w:qFormat/>
    <w:rPr>
      <w:rFonts w:cs="OpenSymbol"/>
    </w:rPr>
  </w:style>
  <w:style w:type="character" w:styleId="ListLabel209" w:customStyle="1">
    <w:name w:val="ListLabel 209"/>
    <w:qFormat/>
    <w:rPr>
      <w:rFonts w:cs="OpenSymbol"/>
    </w:rPr>
  </w:style>
  <w:style w:type="character" w:styleId="ListLabel210" w:customStyle="1">
    <w:name w:val="ListLabel 210"/>
    <w:qFormat/>
    <w:rPr>
      <w:rFonts w:ascii="Marianne" w:hAnsi="Marianne"/>
      <w:b w:val="false"/>
      <w:bCs w:val="false"/>
      <w:sz w:val="21"/>
      <w:szCs w:val="21"/>
    </w:rPr>
  </w:style>
  <w:style w:type="character" w:styleId="ListLabel211">
    <w:name w:val="ListLabel 211"/>
    <w:qFormat/>
    <w:rPr>
      <w:rFonts w:cs="Times New Roman"/>
    </w:rPr>
  </w:style>
  <w:style w:type="character" w:styleId="ListLabel212">
    <w:name w:val="ListLabel 212"/>
    <w:qFormat/>
    <w:rPr>
      <w:rFonts w:cs="Times New Roman"/>
    </w:rPr>
  </w:style>
  <w:style w:type="character" w:styleId="ListLabel213">
    <w:name w:val="ListLabel 213"/>
    <w:qFormat/>
    <w:rPr>
      <w:rFonts w:cs="Times New Roman"/>
    </w:rPr>
  </w:style>
  <w:style w:type="character" w:styleId="ListLabel214">
    <w:name w:val="ListLabel 214"/>
    <w:qFormat/>
    <w:rPr>
      <w:rFonts w:cs="Times New Roman"/>
    </w:rPr>
  </w:style>
  <w:style w:type="character" w:styleId="ListLabel215">
    <w:name w:val="ListLabel 215"/>
    <w:qFormat/>
    <w:rPr>
      <w:rFonts w:cs="Times New Roman"/>
    </w:rPr>
  </w:style>
  <w:style w:type="character" w:styleId="ListLabel216">
    <w:name w:val="ListLabel 216"/>
    <w:qFormat/>
    <w:rPr>
      <w:rFonts w:cs="Times New Roman"/>
    </w:rPr>
  </w:style>
  <w:style w:type="character" w:styleId="ListLabel217">
    <w:name w:val="ListLabel 217"/>
    <w:qFormat/>
    <w:rPr>
      <w:rFonts w:cs="Times New Roman"/>
    </w:rPr>
  </w:style>
  <w:style w:type="character" w:styleId="ListLabel218">
    <w:name w:val="ListLabel 218"/>
    <w:qFormat/>
    <w:rPr>
      <w:rFonts w:cs="Times New Roman"/>
    </w:rPr>
  </w:style>
  <w:style w:type="character" w:styleId="ListLabel219">
    <w:name w:val="ListLabel 219"/>
    <w:qFormat/>
    <w:rPr>
      <w:rFonts w:cs="Times New Roman"/>
    </w:rPr>
  </w:style>
  <w:style w:type="character" w:styleId="ListLabel220">
    <w:name w:val="ListLabel 220"/>
    <w:qFormat/>
    <w:rPr>
      <w:rFonts w:cs="OpenSymbol"/>
      <w:b w:val="false"/>
      <w:sz w:val="21"/>
    </w:rPr>
  </w:style>
  <w:style w:type="character" w:styleId="ListLabel221">
    <w:name w:val="ListLabel 221"/>
    <w:qFormat/>
    <w:rPr>
      <w:rFonts w:cs="OpenSymbol"/>
    </w:rPr>
  </w:style>
  <w:style w:type="character" w:styleId="ListLabel222">
    <w:name w:val="ListLabel 222"/>
    <w:qFormat/>
    <w:rPr>
      <w:rFonts w:cs="OpenSymbol"/>
    </w:rPr>
  </w:style>
  <w:style w:type="character" w:styleId="ListLabel223">
    <w:name w:val="ListLabel 223"/>
    <w:qFormat/>
    <w:rPr>
      <w:rFonts w:cs="OpenSymbol"/>
    </w:rPr>
  </w:style>
  <w:style w:type="character" w:styleId="ListLabel224">
    <w:name w:val="ListLabel 224"/>
    <w:qFormat/>
    <w:rPr>
      <w:rFonts w:cs="OpenSymbol"/>
    </w:rPr>
  </w:style>
  <w:style w:type="character" w:styleId="ListLabel225">
    <w:name w:val="ListLabel 225"/>
    <w:qFormat/>
    <w:rPr>
      <w:rFonts w:cs="OpenSymbol"/>
    </w:rPr>
  </w:style>
  <w:style w:type="character" w:styleId="ListLabel226">
    <w:name w:val="ListLabel 226"/>
    <w:qFormat/>
    <w:rPr>
      <w:rFonts w:cs="OpenSymbol"/>
    </w:rPr>
  </w:style>
  <w:style w:type="character" w:styleId="ListLabel227">
    <w:name w:val="ListLabel 227"/>
    <w:qFormat/>
    <w:rPr>
      <w:rFonts w:cs="OpenSymbol"/>
    </w:rPr>
  </w:style>
  <w:style w:type="character" w:styleId="ListLabel228">
    <w:name w:val="ListLabel 228"/>
    <w:qFormat/>
    <w:rPr>
      <w:rFonts w:cs="OpenSymbol"/>
    </w:rPr>
  </w:style>
  <w:style w:type="character" w:styleId="ListLabel229">
    <w:name w:val="ListLabel 229"/>
    <w:qFormat/>
    <w:rPr>
      <w:rFonts w:cs="OpenSymbol"/>
      <w:b w:val="false"/>
      <w:sz w:val="21"/>
    </w:rPr>
  </w:style>
  <w:style w:type="character" w:styleId="ListLabel230">
    <w:name w:val="ListLabel 230"/>
    <w:qFormat/>
    <w:rPr>
      <w:rFonts w:cs="OpenSymbol"/>
    </w:rPr>
  </w:style>
  <w:style w:type="character" w:styleId="ListLabel231">
    <w:name w:val="ListLabel 231"/>
    <w:qFormat/>
    <w:rPr>
      <w:rFonts w:cs="OpenSymbol"/>
    </w:rPr>
  </w:style>
  <w:style w:type="character" w:styleId="ListLabel232">
    <w:name w:val="ListLabel 232"/>
    <w:qFormat/>
    <w:rPr>
      <w:rFonts w:cs="OpenSymbol"/>
    </w:rPr>
  </w:style>
  <w:style w:type="character" w:styleId="ListLabel233">
    <w:name w:val="ListLabel 233"/>
    <w:qFormat/>
    <w:rPr>
      <w:rFonts w:cs="OpenSymbol"/>
    </w:rPr>
  </w:style>
  <w:style w:type="character" w:styleId="ListLabel234">
    <w:name w:val="ListLabel 234"/>
    <w:qFormat/>
    <w:rPr>
      <w:rFonts w:cs="OpenSymbol"/>
    </w:rPr>
  </w:style>
  <w:style w:type="character" w:styleId="ListLabel235">
    <w:name w:val="ListLabel 235"/>
    <w:qFormat/>
    <w:rPr>
      <w:rFonts w:cs="OpenSymbol"/>
    </w:rPr>
  </w:style>
  <w:style w:type="character" w:styleId="ListLabel236">
    <w:name w:val="ListLabel 236"/>
    <w:qFormat/>
    <w:rPr>
      <w:rFonts w:cs="OpenSymbol"/>
    </w:rPr>
  </w:style>
  <w:style w:type="character" w:styleId="ListLabel237">
    <w:name w:val="ListLabel 237"/>
    <w:qFormat/>
    <w:rPr>
      <w:rFonts w:cs="OpenSymbol"/>
    </w:rPr>
  </w:style>
  <w:style w:type="character" w:styleId="ListLabel238">
    <w:name w:val="ListLabel 238"/>
    <w:qFormat/>
    <w:rPr>
      <w:rFonts w:cs="OpenSymbol"/>
      <w:b w:val="false"/>
      <w:sz w:val="21"/>
    </w:rPr>
  </w:style>
  <w:style w:type="character" w:styleId="ListLabel239">
    <w:name w:val="ListLabel 239"/>
    <w:qFormat/>
    <w:rPr>
      <w:rFonts w:cs="OpenSymbol"/>
    </w:rPr>
  </w:style>
  <w:style w:type="character" w:styleId="ListLabel240">
    <w:name w:val="ListLabel 240"/>
    <w:qFormat/>
    <w:rPr>
      <w:rFonts w:cs="OpenSymbol"/>
    </w:rPr>
  </w:style>
  <w:style w:type="character" w:styleId="ListLabel241">
    <w:name w:val="ListLabel 241"/>
    <w:qFormat/>
    <w:rPr>
      <w:rFonts w:cs="OpenSymbol"/>
    </w:rPr>
  </w:style>
  <w:style w:type="character" w:styleId="ListLabel242">
    <w:name w:val="ListLabel 242"/>
    <w:qFormat/>
    <w:rPr>
      <w:rFonts w:cs="OpenSymbol"/>
    </w:rPr>
  </w:style>
  <w:style w:type="character" w:styleId="ListLabel243">
    <w:name w:val="ListLabel 243"/>
    <w:qFormat/>
    <w:rPr>
      <w:rFonts w:cs="OpenSymbol"/>
    </w:rPr>
  </w:style>
  <w:style w:type="character" w:styleId="ListLabel244">
    <w:name w:val="ListLabel 244"/>
    <w:qFormat/>
    <w:rPr>
      <w:rFonts w:cs="OpenSymbol"/>
    </w:rPr>
  </w:style>
  <w:style w:type="character" w:styleId="ListLabel245">
    <w:name w:val="ListLabel 245"/>
    <w:qFormat/>
    <w:rPr>
      <w:rFonts w:cs="OpenSymbol"/>
    </w:rPr>
  </w:style>
  <w:style w:type="character" w:styleId="ListLabel246">
    <w:name w:val="ListLabel 246"/>
    <w:qFormat/>
    <w:rPr>
      <w:rFonts w:cs="OpenSymbol"/>
    </w:rPr>
  </w:style>
  <w:style w:type="character" w:styleId="ListLabel247">
    <w:name w:val="ListLabel 247"/>
    <w:qFormat/>
    <w:rPr>
      <w:rFonts w:cs="OpenSymbol"/>
      <w:b w:val="false"/>
      <w:sz w:val="21"/>
    </w:rPr>
  </w:style>
  <w:style w:type="character" w:styleId="ListLabel248">
    <w:name w:val="ListLabel 248"/>
    <w:qFormat/>
    <w:rPr>
      <w:rFonts w:cs="OpenSymbol"/>
      <w:b w:val="false"/>
      <w:sz w:val="21"/>
    </w:rPr>
  </w:style>
  <w:style w:type="character" w:styleId="ListLabel249">
    <w:name w:val="ListLabel 249"/>
    <w:qFormat/>
    <w:rPr>
      <w:rFonts w:cs="OpenSymbol"/>
    </w:rPr>
  </w:style>
  <w:style w:type="character" w:styleId="ListLabel250">
    <w:name w:val="ListLabel 250"/>
    <w:qFormat/>
    <w:rPr>
      <w:rFonts w:cs="OpenSymbol"/>
    </w:rPr>
  </w:style>
  <w:style w:type="character" w:styleId="ListLabel251">
    <w:name w:val="ListLabel 251"/>
    <w:qFormat/>
    <w:rPr>
      <w:rFonts w:cs="OpenSymbol"/>
    </w:rPr>
  </w:style>
  <w:style w:type="character" w:styleId="ListLabel252">
    <w:name w:val="ListLabel 252"/>
    <w:qFormat/>
    <w:rPr>
      <w:rFonts w:cs="OpenSymbol"/>
    </w:rPr>
  </w:style>
  <w:style w:type="character" w:styleId="ListLabel253">
    <w:name w:val="ListLabel 253"/>
    <w:qFormat/>
    <w:rPr>
      <w:rFonts w:cs="OpenSymbol"/>
    </w:rPr>
  </w:style>
  <w:style w:type="character" w:styleId="ListLabel254">
    <w:name w:val="ListLabel 254"/>
    <w:qFormat/>
    <w:rPr>
      <w:rFonts w:cs="OpenSymbol"/>
    </w:rPr>
  </w:style>
  <w:style w:type="character" w:styleId="ListLabel255">
    <w:name w:val="ListLabel 255"/>
    <w:qFormat/>
    <w:rPr>
      <w:rFonts w:cs="OpenSymbol"/>
    </w:rPr>
  </w:style>
  <w:style w:type="character" w:styleId="ListLabel256">
    <w:name w:val="ListLabel 256"/>
    <w:qFormat/>
    <w:rPr>
      <w:rFonts w:cs="OpenSymbol"/>
      <w:b w:val="false"/>
      <w:sz w:val="21"/>
    </w:rPr>
  </w:style>
  <w:style w:type="character" w:styleId="ListLabel257">
    <w:name w:val="ListLabel 257"/>
    <w:qFormat/>
    <w:rPr>
      <w:rFonts w:cs="OpenSymbol"/>
    </w:rPr>
  </w:style>
  <w:style w:type="character" w:styleId="ListLabel258">
    <w:name w:val="ListLabel 258"/>
    <w:qFormat/>
    <w:rPr>
      <w:rFonts w:cs="OpenSymbol"/>
    </w:rPr>
  </w:style>
  <w:style w:type="character" w:styleId="ListLabel259">
    <w:name w:val="ListLabel 259"/>
    <w:qFormat/>
    <w:rPr>
      <w:rFonts w:cs="OpenSymbol"/>
    </w:rPr>
  </w:style>
  <w:style w:type="character" w:styleId="ListLabel260">
    <w:name w:val="ListLabel 260"/>
    <w:qFormat/>
    <w:rPr>
      <w:rFonts w:cs="OpenSymbol"/>
    </w:rPr>
  </w:style>
  <w:style w:type="character" w:styleId="ListLabel261">
    <w:name w:val="ListLabel 261"/>
    <w:qFormat/>
    <w:rPr>
      <w:rFonts w:cs="OpenSymbol"/>
    </w:rPr>
  </w:style>
  <w:style w:type="character" w:styleId="ListLabel262">
    <w:name w:val="ListLabel 262"/>
    <w:qFormat/>
    <w:rPr>
      <w:rFonts w:cs="OpenSymbol"/>
    </w:rPr>
  </w:style>
  <w:style w:type="character" w:styleId="ListLabel263">
    <w:name w:val="ListLabel 263"/>
    <w:qFormat/>
    <w:rPr>
      <w:rFonts w:cs="OpenSymbol"/>
    </w:rPr>
  </w:style>
  <w:style w:type="character" w:styleId="ListLabel264">
    <w:name w:val="ListLabel 264"/>
    <w:qFormat/>
    <w:rPr>
      <w:rFonts w:cs="OpenSymbol"/>
    </w:rPr>
  </w:style>
  <w:style w:type="character" w:styleId="ListLabel265">
    <w:name w:val="ListLabel 265"/>
    <w:qFormat/>
    <w:rPr>
      <w:rFonts w:ascii="Marianne" w:hAnsi="Marianne" w:cs="OpenSymbol"/>
      <w:sz w:val="21"/>
    </w:rPr>
  </w:style>
  <w:style w:type="character" w:styleId="ListLabel266">
    <w:name w:val="ListLabel 266"/>
    <w:qFormat/>
    <w:rPr>
      <w:rFonts w:cs="OpenSymbol"/>
    </w:rPr>
  </w:style>
  <w:style w:type="character" w:styleId="ListLabel267">
    <w:name w:val="ListLabel 267"/>
    <w:qFormat/>
    <w:rPr>
      <w:rFonts w:cs="OpenSymbol"/>
    </w:rPr>
  </w:style>
  <w:style w:type="character" w:styleId="ListLabel268">
    <w:name w:val="ListLabel 268"/>
    <w:qFormat/>
    <w:rPr>
      <w:rFonts w:cs="OpenSymbol"/>
    </w:rPr>
  </w:style>
  <w:style w:type="character" w:styleId="ListLabel269">
    <w:name w:val="ListLabel 269"/>
    <w:qFormat/>
    <w:rPr>
      <w:rFonts w:cs="OpenSymbol"/>
    </w:rPr>
  </w:style>
  <w:style w:type="character" w:styleId="ListLabel270">
    <w:name w:val="ListLabel 270"/>
    <w:qFormat/>
    <w:rPr>
      <w:rFonts w:cs="OpenSymbol"/>
    </w:rPr>
  </w:style>
  <w:style w:type="character" w:styleId="ListLabel271">
    <w:name w:val="ListLabel 271"/>
    <w:qFormat/>
    <w:rPr>
      <w:rFonts w:cs="OpenSymbol"/>
    </w:rPr>
  </w:style>
  <w:style w:type="character" w:styleId="ListLabel272">
    <w:name w:val="ListLabel 272"/>
    <w:qFormat/>
    <w:rPr>
      <w:rFonts w:cs="OpenSymbol"/>
    </w:rPr>
  </w:style>
  <w:style w:type="character" w:styleId="ListLabel273">
    <w:name w:val="ListLabel 273"/>
    <w:qFormat/>
    <w:rPr>
      <w:rFonts w:cs="OpenSymbol"/>
    </w:rPr>
  </w:style>
  <w:style w:type="character" w:styleId="ListLabel274">
    <w:name w:val="ListLabel 274"/>
    <w:qFormat/>
    <w:rPr>
      <w:rFonts w:ascii="Marianne" w:hAnsi="Marianne" w:cs="OpenSymbol"/>
      <w:sz w:val="21"/>
    </w:rPr>
  </w:style>
  <w:style w:type="character" w:styleId="ListLabel275">
    <w:name w:val="ListLabel 275"/>
    <w:qFormat/>
    <w:rPr>
      <w:rFonts w:cs="OpenSymbol"/>
    </w:rPr>
  </w:style>
  <w:style w:type="character" w:styleId="ListLabel276">
    <w:name w:val="ListLabel 276"/>
    <w:qFormat/>
    <w:rPr>
      <w:rFonts w:cs="OpenSymbol"/>
    </w:rPr>
  </w:style>
  <w:style w:type="character" w:styleId="ListLabel277">
    <w:name w:val="ListLabel 277"/>
    <w:qFormat/>
    <w:rPr>
      <w:rFonts w:cs="OpenSymbol"/>
    </w:rPr>
  </w:style>
  <w:style w:type="character" w:styleId="ListLabel278">
    <w:name w:val="ListLabel 278"/>
    <w:qFormat/>
    <w:rPr>
      <w:rFonts w:cs="OpenSymbol"/>
    </w:rPr>
  </w:style>
  <w:style w:type="character" w:styleId="ListLabel279">
    <w:name w:val="ListLabel 279"/>
    <w:qFormat/>
    <w:rPr>
      <w:rFonts w:cs="OpenSymbol"/>
    </w:rPr>
  </w:style>
  <w:style w:type="character" w:styleId="ListLabel280">
    <w:name w:val="ListLabel 280"/>
    <w:qFormat/>
    <w:rPr>
      <w:rFonts w:cs="OpenSymbol"/>
    </w:rPr>
  </w:style>
  <w:style w:type="character" w:styleId="ListLabel281">
    <w:name w:val="ListLabel 281"/>
    <w:qFormat/>
    <w:rPr>
      <w:rFonts w:cs="OpenSymbol"/>
    </w:rPr>
  </w:style>
  <w:style w:type="character" w:styleId="ListLabel282">
    <w:name w:val="ListLabel 282"/>
    <w:qFormat/>
    <w:rPr>
      <w:rFonts w:cs="OpenSymbol"/>
    </w:rPr>
  </w:style>
  <w:style w:type="character" w:styleId="ListLabel283">
    <w:name w:val="ListLabel 283"/>
    <w:qFormat/>
    <w:rPr>
      <w:rFonts w:ascii="Marianne" w:hAnsi="Marianne" w:cs="OpenSymbol"/>
      <w:b w:val="false"/>
      <w:sz w:val="21"/>
    </w:rPr>
  </w:style>
  <w:style w:type="character" w:styleId="ListLabel284">
    <w:name w:val="ListLabel 284"/>
    <w:qFormat/>
    <w:rPr>
      <w:rFonts w:cs="OpenSymbol"/>
    </w:rPr>
  </w:style>
  <w:style w:type="character" w:styleId="ListLabel285">
    <w:name w:val="ListLabel 285"/>
    <w:qFormat/>
    <w:rPr>
      <w:rFonts w:cs="OpenSymbol"/>
    </w:rPr>
  </w:style>
  <w:style w:type="character" w:styleId="ListLabel286">
    <w:name w:val="ListLabel 286"/>
    <w:qFormat/>
    <w:rPr>
      <w:rFonts w:cs="OpenSymbol"/>
    </w:rPr>
  </w:style>
  <w:style w:type="character" w:styleId="ListLabel287">
    <w:name w:val="ListLabel 287"/>
    <w:qFormat/>
    <w:rPr>
      <w:rFonts w:cs="OpenSymbol"/>
    </w:rPr>
  </w:style>
  <w:style w:type="character" w:styleId="ListLabel288">
    <w:name w:val="ListLabel 288"/>
    <w:qFormat/>
    <w:rPr>
      <w:rFonts w:cs="OpenSymbol"/>
    </w:rPr>
  </w:style>
  <w:style w:type="character" w:styleId="ListLabel289">
    <w:name w:val="ListLabel 289"/>
    <w:qFormat/>
    <w:rPr>
      <w:rFonts w:cs="OpenSymbol"/>
    </w:rPr>
  </w:style>
  <w:style w:type="character" w:styleId="ListLabel290">
    <w:name w:val="ListLabel 290"/>
    <w:qFormat/>
    <w:rPr>
      <w:rFonts w:cs="OpenSymbol"/>
    </w:rPr>
  </w:style>
  <w:style w:type="character" w:styleId="ListLabel291">
    <w:name w:val="ListLabel 291"/>
    <w:qFormat/>
    <w:rPr>
      <w:rFonts w:cs="OpenSymbol"/>
    </w:rPr>
  </w:style>
  <w:style w:type="character" w:styleId="ListLabel292">
    <w:name w:val="ListLabel 292"/>
    <w:qFormat/>
    <w:rPr>
      <w:rFonts w:ascii="Marianne" w:hAnsi="Marianne" w:cs="OpenSymbol"/>
      <w:b w:val="false"/>
      <w:sz w:val="21"/>
    </w:rPr>
  </w:style>
  <w:style w:type="character" w:styleId="ListLabel293">
    <w:name w:val="ListLabel 293"/>
    <w:qFormat/>
    <w:rPr>
      <w:rFonts w:cs="OpenSymbol"/>
    </w:rPr>
  </w:style>
  <w:style w:type="character" w:styleId="ListLabel294">
    <w:name w:val="ListLabel 294"/>
    <w:qFormat/>
    <w:rPr>
      <w:rFonts w:cs="OpenSymbol"/>
    </w:rPr>
  </w:style>
  <w:style w:type="character" w:styleId="ListLabel295">
    <w:name w:val="ListLabel 295"/>
    <w:qFormat/>
    <w:rPr>
      <w:rFonts w:cs="OpenSymbol"/>
    </w:rPr>
  </w:style>
  <w:style w:type="character" w:styleId="ListLabel296">
    <w:name w:val="ListLabel 296"/>
    <w:qFormat/>
    <w:rPr>
      <w:rFonts w:cs="OpenSymbol"/>
    </w:rPr>
  </w:style>
  <w:style w:type="character" w:styleId="ListLabel297">
    <w:name w:val="ListLabel 297"/>
    <w:qFormat/>
    <w:rPr>
      <w:rFonts w:cs="OpenSymbol"/>
    </w:rPr>
  </w:style>
  <w:style w:type="character" w:styleId="ListLabel298">
    <w:name w:val="ListLabel 298"/>
    <w:qFormat/>
    <w:rPr>
      <w:rFonts w:cs="OpenSymbol"/>
    </w:rPr>
  </w:style>
  <w:style w:type="character" w:styleId="ListLabel299">
    <w:name w:val="ListLabel 299"/>
    <w:qFormat/>
    <w:rPr>
      <w:rFonts w:cs="OpenSymbol"/>
    </w:rPr>
  </w:style>
  <w:style w:type="character" w:styleId="ListLabel300">
    <w:name w:val="ListLabel 300"/>
    <w:qFormat/>
    <w:rPr>
      <w:rFonts w:cs="OpenSymbol"/>
    </w:rPr>
  </w:style>
  <w:style w:type="character" w:styleId="ListLabel301">
    <w:name w:val="ListLabel 301"/>
    <w:qFormat/>
    <w:rPr>
      <w:rFonts w:ascii="Marianne" w:hAnsi="Marianne" w:cs="OpenSymbol"/>
      <w:b w:val="false"/>
      <w:sz w:val="21"/>
    </w:rPr>
  </w:style>
  <w:style w:type="character" w:styleId="ListLabel302">
    <w:name w:val="ListLabel 302"/>
    <w:qFormat/>
    <w:rPr>
      <w:rFonts w:cs="OpenSymbol"/>
    </w:rPr>
  </w:style>
  <w:style w:type="character" w:styleId="ListLabel303">
    <w:name w:val="ListLabel 303"/>
    <w:qFormat/>
    <w:rPr>
      <w:rFonts w:cs="OpenSymbol"/>
    </w:rPr>
  </w:style>
  <w:style w:type="character" w:styleId="ListLabel304">
    <w:name w:val="ListLabel 304"/>
    <w:qFormat/>
    <w:rPr>
      <w:rFonts w:cs="OpenSymbol"/>
    </w:rPr>
  </w:style>
  <w:style w:type="character" w:styleId="ListLabel305">
    <w:name w:val="ListLabel 305"/>
    <w:qFormat/>
    <w:rPr>
      <w:rFonts w:cs="OpenSymbol"/>
    </w:rPr>
  </w:style>
  <w:style w:type="character" w:styleId="ListLabel306">
    <w:name w:val="ListLabel 306"/>
    <w:qFormat/>
    <w:rPr>
      <w:rFonts w:cs="OpenSymbol"/>
    </w:rPr>
  </w:style>
  <w:style w:type="character" w:styleId="ListLabel307">
    <w:name w:val="ListLabel 307"/>
    <w:qFormat/>
    <w:rPr>
      <w:rFonts w:cs="OpenSymbol"/>
    </w:rPr>
  </w:style>
  <w:style w:type="character" w:styleId="ListLabel308">
    <w:name w:val="ListLabel 308"/>
    <w:qFormat/>
    <w:rPr>
      <w:rFonts w:cs="OpenSymbol"/>
    </w:rPr>
  </w:style>
  <w:style w:type="character" w:styleId="ListLabel309">
    <w:name w:val="ListLabel 309"/>
    <w:qFormat/>
    <w:rPr>
      <w:rFonts w:cs="OpenSymbol"/>
    </w:rPr>
  </w:style>
  <w:style w:type="character" w:styleId="ListLabel310">
    <w:name w:val="ListLabel 310"/>
    <w:qFormat/>
    <w:rPr>
      <w:rFonts w:ascii="Marianne" w:hAnsi="Marianne" w:cs="OpenSymbol"/>
      <w:b w:val="false"/>
      <w:sz w:val="21"/>
    </w:rPr>
  </w:style>
  <w:style w:type="character" w:styleId="ListLabel311">
    <w:name w:val="ListLabel 311"/>
    <w:qFormat/>
    <w:rPr>
      <w:rFonts w:cs="OpenSymbol"/>
    </w:rPr>
  </w:style>
  <w:style w:type="character" w:styleId="ListLabel312">
    <w:name w:val="ListLabel 312"/>
    <w:qFormat/>
    <w:rPr>
      <w:rFonts w:cs="OpenSymbol"/>
    </w:rPr>
  </w:style>
  <w:style w:type="character" w:styleId="ListLabel313">
    <w:name w:val="ListLabel 313"/>
    <w:qFormat/>
    <w:rPr>
      <w:rFonts w:cs="OpenSymbol"/>
    </w:rPr>
  </w:style>
  <w:style w:type="character" w:styleId="ListLabel314">
    <w:name w:val="ListLabel 314"/>
    <w:qFormat/>
    <w:rPr>
      <w:rFonts w:cs="OpenSymbol"/>
    </w:rPr>
  </w:style>
  <w:style w:type="character" w:styleId="ListLabel315">
    <w:name w:val="ListLabel 315"/>
    <w:qFormat/>
    <w:rPr>
      <w:rFonts w:cs="OpenSymbol"/>
    </w:rPr>
  </w:style>
  <w:style w:type="character" w:styleId="ListLabel316">
    <w:name w:val="ListLabel 316"/>
    <w:qFormat/>
    <w:rPr>
      <w:rFonts w:cs="OpenSymbol"/>
    </w:rPr>
  </w:style>
  <w:style w:type="character" w:styleId="ListLabel317">
    <w:name w:val="ListLabel 317"/>
    <w:qFormat/>
    <w:rPr>
      <w:rFonts w:cs="OpenSymbol"/>
    </w:rPr>
  </w:style>
  <w:style w:type="character" w:styleId="ListLabel318">
    <w:name w:val="ListLabel 318"/>
    <w:qFormat/>
    <w:rPr>
      <w:rFonts w:cs="OpenSymbol"/>
    </w:rPr>
  </w:style>
  <w:style w:type="character" w:styleId="ListLabel319">
    <w:name w:val="ListLabel 319"/>
    <w:qFormat/>
    <w:rPr>
      <w:rFonts w:ascii="Marianne" w:hAnsi="Marianne" w:cs="OpenSymbol"/>
      <w:b w:val="false"/>
      <w:sz w:val="21"/>
    </w:rPr>
  </w:style>
  <w:style w:type="character" w:styleId="ListLabel320">
    <w:name w:val="ListLabel 320"/>
    <w:qFormat/>
    <w:rPr>
      <w:rFonts w:cs="OpenSymbol"/>
    </w:rPr>
  </w:style>
  <w:style w:type="character" w:styleId="ListLabel321">
    <w:name w:val="ListLabel 321"/>
    <w:qFormat/>
    <w:rPr>
      <w:rFonts w:cs="OpenSymbol"/>
    </w:rPr>
  </w:style>
  <w:style w:type="character" w:styleId="ListLabel322">
    <w:name w:val="ListLabel 322"/>
    <w:qFormat/>
    <w:rPr>
      <w:rFonts w:cs="OpenSymbol"/>
    </w:rPr>
  </w:style>
  <w:style w:type="character" w:styleId="ListLabel323">
    <w:name w:val="ListLabel 323"/>
    <w:qFormat/>
    <w:rPr>
      <w:rFonts w:cs="OpenSymbol"/>
    </w:rPr>
  </w:style>
  <w:style w:type="character" w:styleId="ListLabel324">
    <w:name w:val="ListLabel 324"/>
    <w:qFormat/>
    <w:rPr>
      <w:rFonts w:cs="OpenSymbol"/>
    </w:rPr>
  </w:style>
  <w:style w:type="character" w:styleId="ListLabel325">
    <w:name w:val="ListLabel 325"/>
    <w:qFormat/>
    <w:rPr>
      <w:rFonts w:cs="OpenSymbol"/>
    </w:rPr>
  </w:style>
  <w:style w:type="character" w:styleId="ListLabel326">
    <w:name w:val="ListLabel 326"/>
    <w:qFormat/>
    <w:rPr>
      <w:rFonts w:cs="OpenSymbol"/>
    </w:rPr>
  </w:style>
  <w:style w:type="character" w:styleId="ListLabel327">
    <w:name w:val="ListLabel 327"/>
    <w:qFormat/>
    <w:rPr>
      <w:rFonts w:cs="OpenSymbol"/>
    </w:rPr>
  </w:style>
  <w:style w:type="character" w:styleId="ListLabel328">
    <w:name w:val="ListLabel 328"/>
    <w:qFormat/>
    <w:rPr>
      <w:rFonts w:cs="OpenSymbol"/>
    </w:rPr>
  </w:style>
  <w:style w:type="character" w:styleId="ListLabel329">
    <w:name w:val="ListLabel 329"/>
    <w:qFormat/>
    <w:rPr>
      <w:rFonts w:cs="OpenSymbol"/>
    </w:rPr>
  </w:style>
  <w:style w:type="character" w:styleId="ListLabel330">
    <w:name w:val="ListLabel 330"/>
    <w:qFormat/>
    <w:rPr>
      <w:rFonts w:cs="OpenSymbol"/>
    </w:rPr>
  </w:style>
  <w:style w:type="character" w:styleId="ListLabel331">
    <w:name w:val="ListLabel 331"/>
    <w:qFormat/>
    <w:rPr>
      <w:rFonts w:cs="OpenSymbol"/>
    </w:rPr>
  </w:style>
  <w:style w:type="character" w:styleId="ListLabel332">
    <w:name w:val="ListLabel 332"/>
    <w:qFormat/>
    <w:rPr>
      <w:rFonts w:cs="OpenSymbol"/>
    </w:rPr>
  </w:style>
  <w:style w:type="character" w:styleId="ListLabel333">
    <w:name w:val="ListLabel 333"/>
    <w:qFormat/>
    <w:rPr>
      <w:rFonts w:cs="OpenSymbol"/>
    </w:rPr>
  </w:style>
  <w:style w:type="character" w:styleId="ListLabel334">
    <w:name w:val="ListLabel 334"/>
    <w:qFormat/>
    <w:rPr>
      <w:rFonts w:cs="OpenSymbol"/>
    </w:rPr>
  </w:style>
  <w:style w:type="character" w:styleId="ListLabel335">
    <w:name w:val="ListLabel 335"/>
    <w:qFormat/>
    <w:rPr>
      <w:rFonts w:cs="OpenSymbol"/>
    </w:rPr>
  </w:style>
  <w:style w:type="character" w:styleId="ListLabel336">
    <w:name w:val="ListLabel 336"/>
    <w:qFormat/>
    <w:rPr>
      <w:rFonts w:cs="OpenSymbol"/>
    </w:rPr>
  </w:style>
  <w:style w:type="character" w:styleId="ListLabel337">
    <w:name w:val="ListLabel 337"/>
    <w:qFormat/>
    <w:rPr>
      <w:rFonts w:cs="OpenSymbol"/>
    </w:rPr>
  </w:style>
  <w:style w:type="character" w:styleId="ListLabel338">
    <w:name w:val="ListLabel 338"/>
    <w:qFormat/>
    <w:rPr>
      <w:rFonts w:cs="OpenSymbol"/>
    </w:rPr>
  </w:style>
  <w:style w:type="character" w:styleId="ListLabel339">
    <w:name w:val="ListLabel 339"/>
    <w:qFormat/>
    <w:rPr>
      <w:rFonts w:cs="OpenSymbol"/>
    </w:rPr>
  </w:style>
  <w:style w:type="character" w:styleId="ListLabel340">
    <w:name w:val="ListLabel 340"/>
    <w:qFormat/>
    <w:rPr>
      <w:rFonts w:cs="OpenSymbol"/>
    </w:rPr>
  </w:style>
  <w:style w:type="character" w:styleId="ListLabel341">
    <w:name w:val="ListLabel 341"/>
    <w:qFormat/>
    <w:rPr>
      <w:rFonts w:cs="OpenSymbol"/>
    </w:rPr>
  </w:style>
  <w:style w:type="character" w:styleId="ListLabel342">
    <w:name w:val="ListLabel 342"/>
    <w:qFormat/>
    <w:rPr>
      <w:rFonts w:cs="OpenSymbol"/>
    </w:rPr>
  </w:style>
  <w:style w:type="character" w:styleId="ListLabel343">
    <w:name w:val="ListLabel 343"/>
    <w:qFormat/>
    <w:rPr>
      <w:rFonts w:cs="OpenSymbol"/>
    </w:rPr>
  </w:style>
  <w:style w:type="character" w:styleId="ListLabel344">
    <w:name w:val="ListLabel 344"/>
    <w:qFormat/>
    <w:rPr>
      <w:rFonts w:cs="OpenSymbol"/>
    </w:rPr>
  </w:style>
  <w:style w:type="character" w:styleId="ListLabel345">
    <w:name w:val="ListLabel 345"/>
    <w:qFormat/>
    <w:rPr>
      <w:rFonts w:cs="OpenSymbol"/>
    </w:rPr>
  </w:style>
  <w:style w:type="character" w:styleId="ListLabel346">
    <w:name w:val="ListLabel 346"/>
    <w:qFormat/>
    <w:rPr>
      <w:rFonts w:ascii="Marianne" w:hAnsi="Marianne" w:cs="OpenSymbol"/>
      <w:sz w:val="21"/>
    </w:rPr>
  </w:style>
  <w:style w:type="character" w:styleId="ListLabel347">
    <w:name w:val="ListLabel 347"/>
    <w:qFormat/>
    <w:rPr>
      <w:rFonts w:cs="OpenSymbol"/>
    </w:rPr>
  </w:style>
  <w:style w:type="character" w:styleId="ListLabel348">
    <w:name w:val="ListLabel 348"/>
    <w:qFormat/>
    <w:rPr>
      <w:rFonts w:cs="OpenSymbol"/>
    </w:rPr>
  </w:style>
  <w:style w:type="character" w:styleId="ListLabel349">
    <w:name w:val="ListLabel 349"/>
    <w:qFormat/>
    <w:rPr>
      <w:rFonts w:cs="OpenSymbol"/>
    </w:rPr>
  </w:style>
  <w:style w:type="character" w:styleId="ListLabel350">
    <w:name w:val="ListLabel 350"/>
    <w:qFormat/>
    <w:rPr>
      <w:rFonts w:cs="OpenSymbol"/>
    </w:rPr>
  </w:style>
  <w:style w:type="character" w:styleId="ListLabel351">
    <w:name w:val="ListLabel 351"/>
    <w:qFormat/>
    <w:rPr>
      <w:rFonts w:cs="OpenSymbol"/>
    </w:rPr>
  </w:style>
  <w:style w:type="character" w:styleId="ListLabel352">
    <w:name w:val="ListLabel 352"/>
    <w:qFormat/>
    <w:rPr>
      <w:rFonts w:cs="OpenSymbol"/>
    </w:rPr>
  </w:style>
  <w:style w:type="character" w:styleId="ListLabel353">
    <w:name w:val="ListLabel 353"/>
    <w:qFormat/>
    <w:rPr>
      <w:rFonts w:cs="OpenSymbol"/>
    </w:rPr>
  </w:style>
  <w:style w:type="character" w:styleId="ListLabel354">
    <w:name w:val="ListLabel 354"/>
    <w:qFormat/>
    <w:rPr>
      <w:rFonts w:cs="OpenSymbol"/>
    </w:rPr>
  </w:style>
  <w:style w:type="character" w:styleId="ListLabel355">
    <w:name w:val="ListLabel 355"/>
    <w:qFormat/>
    <w:rPr>
      <w:rFonts w:ascii="Marianne" w:hAnsi="Marianne" w:cs="OpenSymbol"/>
      <w:sz w:val="21"/>
    </w:rPr>
  </w:style>
  <w:style w:type="character" w:styleId="ListLabel356">
    <w:name w:val="ListLabel 356"/>
    <w:qFormat/>
    <w:rPr>
      <w:rFonts w:cs="OpenSymbol"/>
    </w:rPr>
  </w:style>
  <w:style w:type="character" w:styleId="ListLabel357">
    <w:name w:val="ListLabel 357"/>
    <w:qFormat/>
    <w:rPr>
      <w:rFonts w:cs="OpenSymbol"/>
    </w:rPr>
  </w:style>
  <w:style w:type="character" w:styleId="ListLabel358">
    <w:name w:val="ListLabel 358"/>
    <w:qFormat/>
    <w:rPr>
      <w:rFonts w:cs="OpenSymbol"/>
    </w:rPr>
  </w:style>
  <w:style w:type="character" w:styleId="ListLabel359">
    <w:name w:val="ListLabel 359"/>
    <w:qFormat/>
    <w:rPr>
      <w:rFonts w:cs="OpenSymbol"/>
    </w:rPr>
  </w:style>
  <w:style w:type="character" w:styleId="ListLabel360">
    <w:name w:val="ListLabel 360"/>
    <w:qFormat/>
    <w:rPr>
      <w:rFonts w:cs="OpenSymbol"/>
    </w:rPr>
  </w:style>
  <w:style w:type="character" w:styleId="ListLabel361">
    <w:name w:val="ListLabel 361"/>
    <w:qFormat/>
    <w:rPr>
      <w:rFonts w:cs="OpenSymbol"/>
    </w:rPr>
  </w:style>
  <w:style w:type="character" w:styleId="ListLabel362">
    <w:name w:val="ListLabel 362"/>
    <w:qFormat/>
    <w:rPr>
      <w:rFonts w:cs="OpenSymbol"/>
    </w:rPr>
  </w:style>
  <w:style w:type="character" w:styleId="ListLabel363">
    <w:name w:val="ListLabel 363"/>
    <w:qFormat/>
    <w:rPr>
      <w:rFonts w:cs="OpenSymbol"/>
    </w:rPr>
  </w:style>
  <w:style w:type="character" w:styleId="ListLabel364">
    <w:name w:val="ListLabel 364"/>
    <w:qFormat/>
    <w:rPr>
      <w:rFonts w:cs="Courier New"/>
    </w:rPr>
  </w:style>
  <w:style w:type="character" w:styleId="ListLabel365">
    <w:name w:val="ListLabel 365"/>
    <w:qFormat/>
    <w:rPr>
      <w:rFonts w:cs="Courier New"/>
    </w:rPr>
  </w:style>
  <w:style w:type="character" w:styleId="ListLabel366">
    <w:name w:val="ListLabel 366"/>
    <w:qFormat/>
    <w:rPr>
      <w:rFonts w:cs="Courier New"/>
    </w:rPr>
  </w:style>
  <w:style w:type="character" w:styleId="ListLabel367">
    <w:name w:val="ListLabel 367"/>
    <w:qFormat/>
    <w:rPr>
      <w:szCs w:val="21"/>
    </w:rPr>
  </w:style>
  <w:style w:type="character" w:styleId="Caractresdenotedebasdepage">
    <w:name w:val="Caractères de note de bas de page"/>
    <w:qFormat/>
    <w:rPr/>
  </w:style>
  <w:style w:type="character" w:styleId="Ancredenotedebasdepage">
    <w:name w:val="Ancre de note de bas de page"/>
    <w:rPr>
      <w:vertAlign w:val="superscript"/>
    </w:rPr>
  </w:style>
  <w:style w:type="character" w:styleId="ListLabel368">
    <w:name w:val="ListLabel 368"/>
    <w:qFormat/>
    <w:rPr>
      <w:rFonts w:cs="Times New Roman"/>
    </w:rPr>
  </w:style>
  <w:style w:type="character" w:styleId="ListLabel369">
    <w:name w:val="ListLabel 369"/>
    <w:qFormat/>
    <w:rPr>
      <w:rFonts w:cs="Times New Roman"/>
    </w:rPr>
  </w:style>
  <w:style w:type="character" w:styleId="ListLabel370">
    <w:name w:val="ListLabel 370"/>
    <w:qFormat/>
    <w:rPr>
      <w:rFonts w:cs="Times New Roman"/>
    </w:rPr>
  </w:style>
  <w:style w:type="character" w:styleId="ListLabel371">
    <w:name w:val="ListLabel 371"/>
    <w:qFormat/>
    <w:rPr>
      <w:rFonts w:cs="Times New Roman"/>
    </w:rPr>
  </w:style>
  <w:style w:type="character" w:styleId="ListLabel372">
    <w:name w:val="ListLabel 372"/>
    <w:qFormat/>
    <w:rPr>
      <w:rFonts w:cs="Times New Roman"/>
    </w:rPr>
  </w:style>
  <w:style w:type="character" w:styleId="ListLabel373">
    <w:name w:val="ListLabel 373"/>
    <w:qFormat/>
    <w:rPr>
      <w:rFonts w:cs="Times New Roman"/>
    </w:rPr>
  </w:style>
  <w:style w:type="character" w:styleId="ListLabel374">
    <w:name w:val="ListLabel 374"/>
    <w:qFormat/>
    <w:rPr>
      <w:rFonts w:ascii="Marianne" w:hAnsi="Marianne" w:cs="OpenSymbol"/>
      <w:sz w:val="21"/>
    </w:rPr>
  </w:style>
  <w:style w:type="character" w:styleId="ListLabel375">
    <w:name w:val="ListLabel 375"/>
    <w:qFormat/>
    <w:rPr>
      <w:rFonts w:cs="OpenSymbol"/>
    </w:rPr>
  </w:style>
  <w:style w:type="character" w:styleId="ListLabel376">
    <w:name w:val="ListLabel 376"/>
    <w:qFormat/>
    <w:rPr>
      <w:rFonts w:cs="OpenSymbol"/>
    </w:rPr>
  </w:style>
  <w:style w:type="character" w:styleId="ListLabel377">
    <w:name w:val="ListLabel 377"/>
    <w:qFormat/>
    <w:rPr>
      <w:rFonts w:cs="OpenSymbol"/>
    </w:rPr>
  </w:style>
  <w:style w:type="character" w:styleId="ListLabel378">
    <w:name w:val="ListLabel 378"/>
    <w:qFormat/>
    <w:rPr>
      <w:rFonts w:cs="OpenSymbol"/>
    </w:rPr>
  </w:style>
  <w:style w:type="character" w:styleId="ListLabel379">
    <w:name w:val="ListLabel 379"/>
    <w:qFormat/>
    <w:rPr>
      <w:rFonts w:cs="OpenSymbol"/>
    </w:rPr>
  </w:style>
  <w:style w:type="character" w:styleId="ListLabel380">
    <w:name w:val="ListLabel 380"/>
    <w:qFormat/>
    <w:rPr>
      <w:rFonts w:cs="OpenSymbol"/>
    </w:rPr>
  </w:style>
  <w:style w:type="character" w:styleId="ListLabel381">
    <w:name w:val="ListLabel 381"/>
    <w:qFormat/>
    <w:rPr>
      <w:rFonts w:cs="OpenSymbol"/>
    </w:rPr>
  </w:style>
  <w:style w:type="character" w:styleId="ListLabel382">
    <w:name w:val="ListLabel 382"/>
    <w:qFormat/>
    <w:rPr>
      <w:rFonts w:cs="OpenSymbol"/>
    </w:rPr>
  </w:style>
  <w:style w:type="character" w:styleId="ListLabel383">
    <w:name w:val="ListLabel 383"/>
    <w:qFormat/>
    <w:rPr>
      <w:rFonts w:cs="OpenSymbol"/>
    </w:rPr>
  </w:style>
  <w:style w:type="character" w:styleId="ListLabel384">
    <w:name w:val="ListLabel 384"/>
    <w:qFormat/>
    <w:rPr>
      <w:rFonts w:cs="OpenSymbol"/>
    </w:rPr>
  </w:style>
  <w:style w:type="character" w:styleId="ListLabel385">
    <w:name w:val="ListLabel 385"/>
    <w:qFormat/>
    <w:rPr>
      <w:rFonts w:cs="OpenSymbol"/>
    </w:rPr>
  </w:style>
  <w:style w:type="character" w:styleId="ListLabel386">
    <w:name w:val="ListLabel 386"/>
    <w:qFormat/>
    <w:rPr>
      <w:rFonts w:cs="OpenSymbol"/>
    </w:rPr>
  </w:style>
  <w:style w:type="character" w:styleId="ListLabel387">
    <w:name w:val="ListLabel 387"/>
    <w:qFormat/>
    <w:rPr>
      <w:rFonts w:cs="OpenSymbol"/>
    </w:rPr>
  </w:style>
  <w:style w:type="character" w:styleId="ListLabel388">
    <w:name w:val="ListLabel 388"/>
    <w:qFormat/>
    <w:rPr>
      <w:rFonts w:cs="OpenSymbol"/>
    </w:rPr>
  </w:style>
  <w:style w:type="character" w:styleId="ListLabel389">
    <w:name w:val="ListLabel 389"/>
    <w:qFormat/>
    <w:rPr>
      <w:rFonts w:cs="OpenSymbol"/>
    </w:rPr>
  </w:style>
  <w:style w:type="character" w:styleId="ListLabel390">
    <w:name w:val="ListLabel 390"/>
    <w:qFormat/>
    <w:rPr>
      <w:rFonts w:cs="OpenSymbol"/>
    </w:rPr>
  </w:style>
  <w:style w:type="character" w:styleId="ListLabel391">
    <w:name w:val="ListLabel 391"/>
    <w:qFormat/>
    <w:rPr>
      <w:rFonts w:cs="OpenSymbol"/>
    </w:rPr>
  </w:style>
  <w:style w:type="character" w:styleId="ListLabel392">
    <w:name w:val="ListLabel 392"/>
    <w:qFormat/>
    <w:rPr>
      <w:rFonts w:cs="Times New Roman"/>
    </w:rPr>
  </w:style>
  <w:style w:type="character" w:styleId="ListLabel393">
    <w:name w:val="ListLabel 393"/>
    <w:qFormat/>
    <w:rPr>
      <w:rFonts w:cs="Times New Roman"/>
    </w:rPr>
  </w:style>
  <w:style w:type="character" w:styleId="ListLabel394">
    <w:name w:val="ListLabel 394"/>
    <w:qFormat/>
    <w:rPr>
      <w:rFonts w:cs="Times New Roman"/>
    </w:rPr>
  </w:style>
  <w:style w:type="character" w:styleId="ListLabel395">
    <w:name w:val="ListLabel 395"/>
    <w:qFormat/>
    <w:rPr>
      <w:rFonts w:cs="Times New Roman"/>
    </w:rPr>
  </w:style>
  <w:style w:type="character" w:styleId="ListLabel396">
    <w:name w:val="ListLabel 396"/>
    <w:qFormat/>
    <w:rPr>
      <w:rFonts w:cs="Times New Roman"/>
    </w:rPr>
  </w:style>
  <w:style w:type="character" w:styleId="ListLabel397">
    <w:name w:val="ListLabel 397"/>
    <w:qFormat/>
    <w:rPr>
      <w:rFonts w:cs="Times New Roman"/>
    </w:rPr>
  </w:style>
  <w:style w:type="character" w:styleId="ListLabel398">
    <w:name w:val="ListLabel 398"/>
    <w:qFormat/>
    <w:rPr>
      <w:rFonts w:cs="Times New Roman"/>
    </w:rPr>
  </w:style>
  <w:style w:type="character" w:styleId="ListLabel399">
    <w:name w:val="ListLabel 399"/>
    <w:qFormat/>
    <w:rPr>
      <w:rFonts w:cs="Times New Roman"/>
    </w:rPr>
  </w:style>
  <w:style w:type="character" w:styleId="ListLabel400">
    <w:name w:val="ListLabel 400"/>
    <w:qFormat/>
    <w:rPr>
      <w:rFonts w:cs="Times New Roman"/>
    </w:rPr>
  </w:style>
  <w:style w:type="character" w:styleId="ListLabel401">
    <w:name w:val="ListLabel 401"/>
    <w:qFormat/>
    <w:rPr>
      <w:rFonts w:cs="Times New Roman"/>
    </w:rPr>
  </w:style>
  <w:style w:type="character" w:styleId="ListLabel402">
    <w:name w:val="ListLabel 402"/>
    <w:qFormat/>
    <w:rPr>
      <w:rFonts w:cs="Times New Roman"/>
    </w:rPr>
  </w:style>
  <w:style w:type="character" w:styleId="ListLabel403">
    <w:name w:val="ListLabel 403"/>
    <w:qFormat/>
    <w:rPr>
      <w:rFonts w:cs="Times New Roman"/>
    </w:rPr>
  </w:style>
  <w:style w:type="character" w:styleId="ListLabel404">
    <w:name w:val="ListLabel 404"/>
    <w:qFormat/>
    <w:rPr>
      <w:rFonts w:ascii="Marianne" w:hAnsi="Marianne" w:cs="OpenSymbol"/>
      <w:sz w:val="21"/>
    </w:rPr>
  </w:style>
  <w:style w:type="character" w:styleId="ListLabel405">
    <w:name w:val="ListLabel 405"/>
    <w:qFormat/>
    <w:rPr>
      <w:rFonts w:cs="OpenSymbol"/>
    </w:rPr>
  </w:style>
  <w:style w:type="character" w:styleId="ListLabel406">
    <w:name w:val="ListLabel 406"/>
    <w:qFormat/>
    <w:rPr>
      <w:rFonts w:cs="OpenSymbol"/>
    </w:rPr>
  </w:style>
  <w:style w:type="character" w:styleId="ListLabel407">
    <w:name w:val="ListLabel 407"/>
    <w:qFormat/>
    <w:rPr>
      <w:rFonts w:cs="OpenSymbol"/>
    </w:rPr>
  </w:style>
  <w:style w:type="character" w:styleId="ListLabel408">
    <w:name w:val="ListLabel 408"/>
    <w:qFormat/>
    <w:rPr>
      <w:rFonts w:cs="OpenSymbol"/>
    </w:rPr>
  </w:style>
  <w:style w:type="character" w:styleId="ListLabel409">
    <w:name w:val="ListLabel 409"/>
    <w:qFormat/>
    <w:rPr>
      <w:rFonts w:cs="OpenSymbol"/>
    </w:rPr>
  </w:style>
  <w:style w:type="character" w:styleId="ListLabel410">
    <w:name w:val="ListLabel 410"/>
    <w:qFormat/>
    <w:rPr>
      <w:rFonts w:cs="OpenSymbol"/>
    </w:rPr>
  </w:style>
  <w:style w:type="character" w:styleId="ListLabel411">
    <w:name w:val="ListLabel 411"/>
    <w:qFormat/>
    <w:rPr>
      <w:rFonts w:cs="OpenSymbol"/>
    </w:rPr>
  </w:style>
  <w:style w:type="character" w:styleId="ListLabel412">
    <w:name w:val="ListLabel 412"/>
    <w:qFormat/>
    <w:rPr>
      <w:rFonts w:cs="OpenSymbol"/>
    </w:rPr>
  </w:style>
  <w:style w:type="character" w:styleId="ListLabel413">
    <w:name w:val="ListLabel 413"/>
    <w:qFormat/>
    <w:rPr>
      <w:rFonts w:cs="OpenSymbol"/>
    </w:rPr>
  </w:style>
  <w:style w:type="character" w:styleId="ListLabel414">
    <w:name w:val="ListLabel 414"/>
    <w:qFormat/>
    <w:rPr>
      <w:rFonts w:cs="OpenSymbol"/>
    </w:rPr>
  </w:style>
  <w:style w:type="character" w:styleId="ListLabel415">
    <w:name w:val="ListLabel 415"/>
    <w:qFormat/>
    <w:rPr>
      <w:rFonts w:cs="OpenSymbol"/>
    </w:rPr>
  </w:style>
  <w:style w:type="character" w:styleId="ListLabel416">
    <w:name w:val="ListLabel 416"/>
    <w:qFormat/>
    <w:rPr>
      <w:rFonts w:cs="OpenSymbol"/>
    </w:rPr>
  </w:style>
  <w:style w:type="character" w:styleId="ListLabel417">
    <w:name w:val="ListLabel 417"/>
    <w:qFormat/>
    <w:rPr>
      <w:rFonts w:cs="OpenSymbol"/>
    </w:rPr>
  </w:style>
  <w:style w:type="character" w:styleId="ListLabel418">
    <w:name w:val="ListLabel 418"/>
    <w:qFormat/>
    <w:rPr>
      <w:rFonts w:cs="OpenSymbol"/>
    </w:rPr>
  </w:style>
  <w:style w:type="character" w:styleId="ListLabel419">
    <w:name w:val="ListLabel 419"/>
    <w:qFormat/>
    <w:rPr>
      <w:rFonts w:cs="OpenSymbol"/>
    </w:rPr>
  </w:style>
  <w:style w:type="character" w:styleId="ListLabel420">
    <w:name w:val="ListLabel 420"/>
    <w:qFormat/>
    <w:rPr>
      <w:rFonts w:cs="OpenSymbol"/>
    </w:rPr>
  </w:style>
  <w:style w:type="character" w:styleId="ListLabel421">
    <w:name w:val="ListLabel 421"/>
    <w:qFormat/>
    <w:rPr>
      <w:rFonts w:cs="OpenSymbol"/>
    </w:rPr>
  </w:style>
  <w:style w:type="character" w:styleId="ListLabel422">
    <w:name w:val="ListLabel 422"/>
    <w:qFormat/>
    <w:rPr>
      <w:rFonts w:cs="OpenSymbol"/>
    </w:rPr>
  </w:style>
  <w:style w:type="character" w:styleId="ListLabel423">
    <w:name w:val="ListLabel 423"/>
    <w:qFormat/>
    <w:rPr>
      <w:rFonts w:cs="OpenSymbol"/>
    </w:rPr>
  </w:style>
  <w:style w:type="character" w:styleId="ListLabel424">
    <w:name w:val="ListLabel 424"/>
    <w:qFormat/>
    <w:rPr>
      <w:rFonts w:cs="OpenSymbol"/>
    </w:rPr>
  </w:style>
  <w:style w:type="character" w:styleId="ListLabel425">
    <w:name w:val="ListLabel 425"/>
    <w:qFormat/>
    <w:rPr>
      <w:rFonts w:cs="OpenSymbol"/>
    </w:rPr>
  </w:style>
  <w:style w:type="character" w:styleId="ListLabel426">
    <w:name w:val="ListLabel 426"/>
    <w:qFormat/>
    <w:rPr>
      <w:rFonts w:cs="OpenSymbol"/>
    </w:rPr>
  </w:style>
  <w:style w:type="character" w:styleId="ListLabel427">
    <w:name w:val="ListLabel 427"/>
    <w:qFormat/>
    <w:rPr>
      <w:rFonts w:cs="OpenSymbol"/>
    </w:rPr>
  </w:style>
  <w:style w:type="character" w:styleId="ListLabel428">
    <w:name w:val="ListLabel 428"/>
    <w:qFormat/>
    <w:rPr>
      <w:rFonts w:cs="OpenSymbol"/>
    </w:rPr>
  </w:style>
  <w:style w:type="character" w:styleId="ListLabel429">
    <w:name w:val="ListLabel 429"/>
    <w:qFormat/>
    <w:rPr>
      <w:rFonts w:cs="OpenSymbol"/>
    </w:rPr>
  </w:style>
  <w:style w:type="character" w:styleId="ListLabel430">
    <w:name w:val="ListLabel 430"/>
    <w:qFormat/>
    <w:rPr>
      <w:rFonts w:cs="OpenSymbol"/>
    </w:rPr>
  </w:style>
  <w:style w:type="character" w:styleId="ListLabel431">
    <w:name w:val="ListLabel 431"/>
    <w:qFormat/>
    <w:rPr>
      <w:rFonts w:cs="OpenSymbol"/>
    </w:rPr>
  </w:style>
  <w:style w:type="character" w:styleId="ListLabel432">
    <w:name w:val="ListLabel 432"/>
    <w:qFormat/>
    <w:rPr>
      <w:rFonts w:cs="OpenSymbol"/>
    </w:rPr>
  </w:style>
  <w:style w:type="character" w:styleId="ListLabel433">
    <w:name w:val="ListLabel 433"/>
    <w:qFormat/>
    <w:rPr>
      <w:rFonts w:cs="OpenSymbol"/>
    </w:rPr>
  </w:style>
  <w:style w:type="character" w:styleId="ListLabel434">
    <w:name w:val="ListLabel 434"/>
    <w:qFormat/>
    <w:rPr>
      <w:rFonts w:cs="OpenSymbol"/>
    </w:rPr>
  </w:style>
  <w:style w:type="character" w:styleId="ListLabel435">
    <w:name w:val="ListLabel 435"/>
    <w:qFormat/>
    <w:rPr>
      <w:rFonts w:cs="OpenSymbol"/>
    </w:rPr>
  </w:style>
  <w:style w:type="character" w:styleId="ListLabel436">
    <w:name w:val="ListLabel 436"/>
    <w:qFormat/>
    <w:rPr>
      <w:rFonts w:cs="OpenSymbol"/>
    </w:rPr>
  </w:style>
  <w:style w:type="character" w:styleId="ListLabel437">
    <w:name w:val="ListLabel 437"/>
    <w:qFormat/>
    <w:rPr>
      <w:rFonts w:cs="OpenSymbol"/>
    </w:rPr>
  </w:style>
  <w:style w:type="character" w:styleId="ListLabel438">
    <w:name w:val="ListLabel 438"/>
    <w:qFormat/>
    <w:rPr>
      <w:rFonts w:cs="OpenSymbol"/>
    </w:rPr>
  </w:style>
  <w:style w:type="character" w:styleId="ListLabel439">
    <w:name w:val="ListLabel 439"/>
    <w:qFormat/>
    <w:rPr>
      <w:rFonts w:cs="OpenSymbol"/>
    </w:rPr>
  </w:style>
  <w:style w:type="character" w:styleId="ListLabel440">
    <w:name w:val="ListLabel 440"/>
    <w:qFormat/>
    <w:rPr>
      <w:rFonts w:cs="OpenSymbol"/>
    </w:rPr>
  </w:style>
  <w:style w:type="character" w:styleId="ListLabel441">
    <w:name w:val="ListLabel 441"/>
    <w:qFormat/>
    <w:rPr>
      <w:rFonts w:cs="OpenSymbol"/>
    </w:rPr>
  </w:style>
  <w:style w:type="character" w:styleId="ListLabel442">
    <w:name w:val="ListLabel 442"/>
    <w:qFormat/>
    <w:rPr>
      <w:rFonts w:cs="OpenSymbol"/>
    </w:rPr>
  </w:style>
  <w:style w:type="character" w:styleId="ListLabel443">
    <w:name w:val="ListLabel 443"/>
    <w:qFormat/>
    <w:rPr>
      <w:rFonts w:cs="OpenSymbol"/>
    </w:rPr>
  </w:style>
  <w:style w:type="character" w:styleId="ListLabel444">
    <w:name w:val="ListLabel 444"/>
    <w:qFormat/>
    <w:rPr>
      <w:rFonts w:cs="OpenSymbol"/>
    </w:rPr>
  </w:style>
  <w:style w:type="character" w:styleId="ListLabel445">
    <w:name w:val="ListLabel 445"/>
    <w:qFormat/>
    <w:rPr>
      <w:rFonts w:cs="OpenSymbol"/>
    </w:rPr>
  </w:style>
  <w:style w:type="character" w:styleId="ListLabel446">
    <w:name w:val="ListLabel 446"/>
    <w:qFormat/>
    <w:rPr>
      <w:rFonts w:cs="OpenSymbol"/>
    </w:rPr>
  </w:style>
  <w:style w:type="character" w:styleId="ListLabel447">
    <w:name w:val="ListLabel 447"/>
    <w:qFormat/>
    <w:rPr>
      <w:rFonts w:cs="OpenSymbol"/>
    </w:rPr>
  </w:style>
  <w:style w:type="character" w:styleId="ListLabel448">
    <w:name w:val="ListLabel 448"/>
    <w:qFormat/>
    <w:rPr>
      <w:rFonts w:cs="OpenSymbol"/>
    </w:rPr>
  </w:style>
  <w:style w:type="character" w:styleId="ListLabel449">
    <w:name w:val="ListLabel 449"/>
    <w:qFormat/>
    <w:rPr>
      <w:rFonts w:cs="Times New Roman"/>
    </w:rPr>
  </w:style>
  <w:style w:type="character" w:styleId="ListLabel450">
    <w:name w:val="ListLabel 450"/>
    <w:qFormat/>
    <w:rPr>
      <w:rFonts w:cs="Times New Roman"/>
    </w:rPr>
  </w:style>
  <w:style w:type="character" w:styleId="ListLabel451">
    <w:name w:val="ListLabel 451"/>
    <w:qFormat/>
    <w:rPr>
      <w:rFonts w:cs="Times New Roman"/>
    </w:rPr>
  </w:style>
  <w:style w:type="character" w:styleId="ListLabel452">
    <w:name w:val="ListLabel 452"/>
    <w:qFormat/>
    <w:rPr>
      <w:rFonts w:cs="Times New Roman"/>
    </w:rPr>
  </w:style>
  <w:style w:type="character" w:styleId="ListLabel453">
    <w:name w:val="ListLabel 453"/>
    <w:qFormat/>
    <w:rPr>
      <w:rFonts w:cs="Times New Roman"/>
    </w:rPr>
  </w:style>
  <w:style w:type="character" w:styleId="ListLabel454">
    <w:name w:val="ListLabel 454"/>
    <w:qFormat/>
    <w:rPr>
      <w:rFonts w:cs="Times New Roman"/>
    </w:rPr>
  </w:style>
  <w:style w:type="character" w:styleId="ListLabel455">
    <w:name w:val="ListLabel 455"/>
    <w:qFormat/>
    <w:rPr>
      <w:rFonts w:cs="Times New Roman"/>
    </w:rPr>
  </w:style>
  <w:style w:type="character" w:styleId="ListLabel456">
    <w:name w:val="ListLabel 456"/>
    <w:qFormat/>
    <w:rPr>
      <w:rFonts w:cs="Times New Roman"/>
    </w:rPr>
  </w:style>
  <w:style w:type="character" w:styleId="ListLabel457">
    <w:name w:val="ListLabel 457"/>
    <w:qFormat/>
    <w:rPr>
      <w:rFonts w:cs="Times New Roman"/>
    </w:rPr>
  </w:style>
  <w:style w:type="character" w:styleId="ListLabel458">
    <w:name w:val="ListLabel 458"/>
    <w:qFormat/>
    <w:rPr>
      <w:rFonts w:cs="Times New Roman"/>
    </w:rPr>
  </w:style>
  <w:style w:type="character" w:styleId="ListLabel459">
    <w:name w:val="ListLabel 459"/>
    <w:qFormat/>
    <w:rPr>
      <w:rFonts w:cs="Times New Roman"/>
    </w:rPr>
  </w:style>
  <w:style w:type="character" w:styleId="ListLabel460">
    <w:name w:val="ListLabel 460"/>
    <w:qFormat/>
    <w:rPr>
      <w:rFonts w:cs="Times New Roman"/>
    </w:rPr>
  </w:style>
  <w:style w:type="character" w:styleId="ListLabel461">
    <w:name w:val="ListLabel 461"/>
    <w:qFormat/>
    <w:rPr>
      <w:rFonts w:ascii="Marianne" w:hAnsi="Marianne" w:cs="OpenSymbol"/>
      <w:sz w:val="21"/>
    </w:rPr>
  </w:style>
  <w:style w:type="character" w:styleId="ListLabel462">
    <w:name w:val="ListLabel 462"/>
    <w:qFormat/>
    <w:rPr>
      <w:rFonts w:cs="OpenSymbol"/>
    </w:rPr>
  </w:style>
  <w:style w:type="character" w:styleId="ListLabel463">
    <w:name w:val="ListLabel 463"/>
    <w:qFormat/>
    <w:rPr>
      <w:rFonts w:cs="OpenSymbol"/>
    </w:rPr>
  </w:style>
  <w:style w:type="character" w:styleId="ListLabel464">
    <w:name w:val="ListLabel 464"/>
    <w:qFormat/>
    <w:rPr>
      <w:rFonts w:cs="OpenSymbol"/>
    </w:rPr>
  </w:style>
  <w:style w:type="character" w:styleId="ListLabel465">
    <w:name w:val="ListLabel 465"/>
    <w:qFormat/>
    <w:rPr>
      <w:rFonts w:cs="OpenSymbol"/>
    </w:rPr>
  </w:style>
  <w:style w:type="character" w:styleId="ListLabel466">
    <w:name w:val="ListLabel 466"/>
    <w:qFormat/>
    <w:rPr>
      <w:rFonts w:cs="OpenSymbol"/>
    </w:rPr>
  </w:style>
  <w:style w:type="character" w:styleId="ListLabel467">
    <w:name w:val="ListLabel 467"/>
    <w:qFormat/>
    <w:rPr>
      <w:rFonts w:cs="OpenSymbol"/>
    </w:rPr>
  </w:style>
  <w:style w:type="character" w:styleId="ListLabel468">
    <w:name w:val="ListLabel 468"/>
    <w:qFormat/>
    <w:rPr>
      <w:rFonts w:cs="OpenSymbol"/>
    </w:rPr>
  </w:style>
  <w:style w:type="character" w:styleId="ListLabel469">
    <w:name w:val="ListLabel 469"/>
    <w:qFormat/>
    <w:rPr>
      <w:rFonts w:cs="OpenSymbol"/>
    </w:rPr>
  </w:style>
  <w:style w:type="character" w:styleId="ListLabel470">
    <w:name w:val="ListLabel 470"/>
    <w:qFormat/>
    <w:rPr>
      <w:rFonts w:cs="OpenSymbol"/>
    </w:rPr>
  </w:style>
  <w:style w:type="character" w:styleId="ListLabel471">
    <w:name w:val="ListLabel 471"/>
    <w:qFormat/>
    <w:rPr>
      <w:rFonts w:cs="OpenSymbol"/>
    </w:rPr>
  </w:style>
  <w:style w:type="character" w:styleId="ListLabel472">
    <w:name w:val="ListLabel 472"/>
    <w:qFormat/>
    <w:rPr>
      <w:rFonts w:cs="OpenSymbol"/>
    </w:rPr>
  </w:style>
  <w:style w:type="character" w:styleId="ListLabel473">
    <w:name w:val="ListLabel 473"/>
    <w:qFormat/>
    <w:rPr>
      <w:rFonts w:cs="OpenSymbol"/>
    </w:rPr>
  </w:style>
  <w:style w:type="character" w:styleId="ListLabel474">
    <w:name w:val="ListLabel 474"/>
    <w:qFormat/>
    <w:rPr>
      <w:rFonts w:cs="OpenSymbol"/>
    </w:rPr>
  </w:style>
  <w:style w:type="character" w:styleId="ListLabel475">
    <w:name w:val="ListLabel 475"/>
    <w:qFormat/>
    <w:rPr>
      <w:rFonts w:cs="OpenSymbol"/>
    </w:rPr>
  </w:style>
  <w:style w:type="character" w:styleId="ListLabel476">
    <w:name w:val="ListLabel 476"/>
    <w:qFormat/>
    <w:rPr>
      <w:rFonts w:cs="OpenSymbol"/>
    </w:rPr>
  </w:style>
  <w:style w:type="character" w:styleId="ListLabel477">
    <w:name w:val="ListLabel 477"/>
    <w:qFormat/>
    <w:rPr>
      <w:rFonts w:cs="OpenSymbol"/>
    </w:rPr>
  </w:style>
  <w:style w:type="character" w:styleId="ListLabel478">
    <w:name w:val="ListLabel 478"/>
    <w:qFormat/>
    <w:rPr>
      <w:rFonts w:cs="OpenSymbol"/>
    </w:rPr>
  </w:style>
  <w:style w:type="character" w:styleId="ListLabel479">
    <w:name w:val="ListLabel 479"/>
    <w:qFormat/>
    <w:rPr>
      <w:rFonts w:cs="OpenSymbol"/>
    </w:rPr>
  </w:style>
  <w:style w:type="character" w:styleId="ListLabel480">
    <w:name w:val="ListLabel 480"/>
    <w:qFormat/>
    <w:rPr>
      <w:rFonts w:cs="OpenSymbol"/>
    </w:rPr>
  </w:style>
  <w:style w:type="character" w:styleId="ListLabel481">
    <w:name w:val="ListLabel 481"/>
    <w:qFormat/>
    <w:rPr>
      <w:rFonts w:cs="OpenSymbol"/>
    </w:rPr>
  </w:style>
  <w:style w:type="character" w:styleId="ListLabel482">
    <w:name w:val="ListLabel 482"/>
    <w:qFormat/>
    <w:rPr>
      <w:rFonts w:cs="OpenSymbol"/>
    </w:rPr>
  </w:style>
  <w:style w:type="character" w:styleId="ListLabel483">
    <w:name w:val="ListLabel 483"/>
    <w:qFormat/>
    <w:rPr>
      <w:rFonts w:cs="OpenSymbol"/>
    </w:rPr>
  </w:style>
  <w:style w:type="character" w:styleId="ListLabel484">
    <w:name w:val="ListLabel 484"/>
    <w:qFormat/>
    <w:rPr>
      <w:rFonts w:cs="OpenSymbol"/>
    </w:rPr>
  </w:style>
  <w:style w:type="character" w:styleId="ListLabel485">
    <w:name w:val="ListLabel 485"/>
    <w:qFormat/>
    <w:rPr>
      <w:rFonts w:cs="OpenSymbol"/>
    </w:rPr>
  </w:style>
  <w:style w:type="character" w:styleId="ListLabel486">
    <w:name w:val="ListLabel 486"/>
    <w:qFormat/>
    <w:rPr>
      <w:rFonts w:cs="OpenSymbol"/>
    </w:rPr>
  </w:style>
  <w:style w:type="character" w:styleId="ListLabel487">
    <w:name w:val="ListLabel 487"/>
    <w:qFormat/>
    <w:rPr>
      <w:rFonts w:cs="OpenSymbol"/>
    </w:rPr>
  </w:style>
  <w:style w:type="character" w:styleId="ListLabel488">
    <w:name w:val="ListLabel 488"/>
    <w:qFormat/>
    <w:rPr>
      <w:rFonts w:cs="OpenSymbol"/>
    </w:rPr>
  </w:style>
  <w:style w:type="character" w:styleId="ListLabel489">
    <w:name w:val="ListLabel 489"/>
    <w:qFormat/>
    <w:rPr>
      <w:rFonts w:cs="OpenSymbol"/>
    </w:rPr>
  </w:style>
  <w:style w:type="character" w:styleId="ListLabel490">
    <w:name w:val="ListLabel 490"/>
    <w:qFormat/>
    <w:rPr>
      <w:rFonts w:cs="OpenSymbol"/>
    </w:rPr>
  </w:style>
  <w:style w:type="character" w:styleId="ListLabel491">
    <w:name w:val="ListLabel 491"/>
    <w:qFormat/>
    <w:rPr>
      <w:rFonts w:cs="OpenSymbol"/>
    </w:rPr>
  </w:style>
  <w:style w:type="character" w:styleId="ListLabel492">
    <w:name w:val="ListLabel 492"/>
    <w:qFormat/>
    <w:rPr>
      <w:rFonts w:cs="OpenSymbol"/>
    </w:rPr>
  </w:style>
  <w:style w:type="character" w:styleId="ListLabel493">
    <w:name w:val="ListLabel 493"/>
    <w:qFormat/>
    <w:rPr>
      <w:rFonts w:cs="OpenSymbol"/>
    </w:rPr>
  </w:style>
  <w:style w:type="character" w:styleId="ListLabel494">
    <w:name w:val="ListLabel 494"/>
    <w:qFormat/>
    <w:rPr>
      <w:rFonts w:cs="OpenSymbol"/>
    </w:rPr>
  </w:style>
  <w:style w:type="character" w:styleId="ListLabel495">
    <w:name w:val="ListLabel 495"/>
    <w:qFormat/>
    <w:rPr>
      <w:rFonts w:cs="OpenSymbol"/>
    </w:rPr>
  </w:style>
  <w:style w:type="character" w:styleId="ListLabel496">
    <w:name w:val="ListLabel 496"/>
    <w:qFormat/>
    <w:rPr>
      <w:rFonts w:cs="OpenSymbol"/>
    </w:rPr>
  </w:style>
  <w:style w:type="character" w:styleId="ListLabel497">
    <w:name w:val="ListLabel 497"/>
    <w:qFormat/>
    <w:rPr>
      <w:rFonts w:cs="OpenSymbol"/>
    </w:rPr>
  </w:style>
  <w:style w:type="character" w:styleId="ListLabel498">
    <w:name w:val="ListLabel 498"/>
    <w:qFormat/>
    <w:rPr>
      <w:rFonts w:cs="OpenSymbol"/>
    </w:rPr>
  </w:style>
  <w:style w:type="character" w:styleId="ListLabel499">
    <w:name w:val="ListLabel 499"/>
    <w:qFormat/>
    <w:rPr>
      <w:rFonts w:cs="OpenSymbol"/>
    </w:rPr>
  </w:style>
  <w:style w:type="character" w:styleId="ListLabel500">
    <w:name w:val="ListLabel 500"/>
    <w:qFormat/>
    <w:rPr>
      <w:rFonts w:cs="OpenSymbol"/>
    </w:rPr>
  </w:style>
  <w:style w:type="character" w:styleId="ListLabel501">
    <w:name w:val="ListLabel 501"/>
    <w:qFormat/>
    <w:rPr>
      <w:rFonts w:cs="OpenSymbol"/>
    </w:rPr>
  </w:style>
  <w:style w:type="character" w:styleId="ListLabel502">
    <w:name w:val="ListLabel 502"/>
    <w:qFormat/>
    <w:rPr>
      <w:rFonts w:cs="OpenSymbol"/>
    </w:rPr>
  </w:style>
  <w:style w:type="character" w:styleId="ListLabel503">
    <w:name w:val="ListLabel 503"/>
    <w:qFormat/>
    <w:rPr>
      <w:rFonts w:cs="OpenSymbol"/>
    </w:rPr>
  </w:style>
  <w:style w:type="character" w:styleId="ListLabel504">
    <w:name w:val="ListLabel 504"/>
    <w:qFormat/>
    <w:rPr>
      <w:rFonts w:cs="OpenSymbol"/>
    </w:rPr>
  </w:style>
  <w:style w:type="character" w:styleId="ListLabel505">
    <w:name w:val="ListLabel 505"/>
    <w:qFormat/>
    <w:rPr>
      <w:rFonts w:cs="OpenSymbol"/>
    </w:rPr>
  </w:style>
  <w:style w:type="character" w:styleId="WW8Num19z0">
    <w:name w:val="WW8Num19z0"/>
    <w:qFormat/>
    <w:rPr>
      <w:rFonts w:ascii="Arial" w:hAnsi="Arial" w:cs="Arial"/>
      <w:sz w:val="22"/>
      <w:szCs w:val="22"/>
    </w:rPr>
  </w:style>
  <w:style w:type="character" w:styleId="WW8Num19z1">
    <w:name w:val="WW8Num19z1"/>
    <w:qFormat/>
    <w:rPr>
      <w:rFonts w:ascii="Symbol" w:hAnsi="Symbol" w:cs="Symbol"/>
    </w:rPr>
  </w:style>
  <w:style w:type="character" w:styleId="WW8Num19z2">
    <w:name w:val="WW8Num19z2"/>
    <w:qFormat/>
    <w:rPr>
      <w:rFonts w:ascii="Wingdings" w:hAnsi="Wingdings" w:cs="Wingdings"/>
    </w:rPr>
  </w:style>
  <w:style w:type="character" w:styleId="WW8Num19z4">
    <w:name w:val="WW8Num19z4"/>
    <w:qFormat/>
    <w:rPr>
      <w:rFonts w:ascii="Courier New" w:hAnsi="Courier New" w:cs="Courier New"/>
    </w:rPr>
  </w:style>
  <w:style w:type="character" w:styleId="ListLabel506">
    <w:name w:val="ListLabel 506"/>
    <w:qFormat/>
    <w:rPr>
      <w:rFonts w:cs="Times New Roman"/>
    </w:rPr>
  </w:style>
  <w:style w:type="character" w:styleId="ListLabel507">
    <w:name w:val="ListLabel 507"/>
    <w:qFormat/>
    <w:rPr>
      <w:rFonts w:cs="Times New Roman"/>
    </w:rPr>
  </w:style>
  <w:style w:type="character" w:styleId="ListLabel508">
    <w:name w:val="ListLabel 508"/>
    <w:qFormat/>
    <w:rPr>
      <w:rFonts w:cs="Times New Roman"/>
    </w:rPr>
  </w:style>
  <w:style w:type="character" w:styleId="ListLabel509">
    <w:name w:val="ListLabel 509"/>
    <w:qFormat/>
    <w:rPr>
      <w:rFonts w:cs="Times New Roman"/>
    </w:rPr>
  </w:style>
  <w:style w:type="character" w:styleId="ListLabel510">
    <w:name w:val="ListLabel 510"/>
    <w:qFormat/>
    <w:rPr>
      <w:rFonts w:cs="Times New Roman"/>
    </w:rPr>
  </w:style>
  <w:style w:type="character" w:styleId="ListLabel511">
    <w:name w:val="ListLabel 511"/>
    <w:qFormat/>
    <w:rPr>
      <w:rFonts w:cs="Times New Roman"/>
    </w:rPr>
  </w:style>
  <w:style w:type="character" w:styleId="ListLabel512">
    <w:name w:val="ListLabel 512"/>
    <w:qFormat/>
    <w:rPr>
      <w:rFonts w:cs="Times New Roman"/>
    </w:rPr>
  </w:style>
  <w:style w:type="character" w:styleId="ListLabel513">
    <w:name w:val="ListLabel 513"/>
    <w:qFormat/>
    <w:rPr>
      <w:rFonts w:cs="Times New Roman"/>
    </w:rPr>
  </w:style>
  <w:style w:type="character" w:styleId="ListLabel514">
    <w:name w:val="ListLabel 514"/>
    <w:qFormat/>
    <w:rPr>
      <w:rFonts w:cs="Times New Roman"/>
    </w:rPr>
  </w:style>
  <w:style w:type="character" w:styleId="ListLabel515">
    <w:name w:val="ListLabel 515"/>
    <w:qFormat/>
    <w:rPr>
      <w:rFonts w:cs="Times New Roman"/>
    </w:rPr>
  </w:style>
  <w:style w:type="character" w:styleId="ListLabel516">
    <w:name w:val="ListLabel 516"/>
    <w:qFormat/>
    <w:rPr>
      <w:rFonts w:cs="Times New Roman"/>
    </w:rPr>
  </w:style>
  <w:style w:type="character" w:styleId="ListLabel517">
    <w:name w:val="ListLabel 517"/>
    <w:qFormat/>
    <w:rPr>
      <w:rFonts w:cs="Times New Roman"/>
    </w:rPr>
  </w:style>
  <w:style w:type="character" w:styleId="ListLabel518">
    <w:name w:val="ListLabel 518"/>
    <w:qFormat/>
    <w:rPr>
      <w:rFonts w:ascii="Marianne" w:hAnsi="Marianne" w:cs="OpenSymbol"/>
      <w:sz w:val="21"/>
    </w:rPr>
  </w:style>
  <w:style w:type="character" w:styleId="ListLabel519">
    <w:name w:val="ListLabel 519"/>
    <w:qFormat/>
    <w:rPr>
      <w:rFonts w:cs="OpenSymbol"/>
    </w:rPr>
  </w:style>
  <w:style w:type="character" w:styleId="ListLabel520">
    <w:name w:val="ListLabel 520"/>
    <w:qFormat/>
    <w:rPr>
      <w:rFonts w:cs="OpenSymbol"/>
    </w:rPr>
  </w:style>
  <w:style w:type="character" w:styleId="ListLabel521">
    <w:name w:val="ListLabel 521"/>
    <w:qFormat/>
    <w:rPr>
      <w:rFonts w:cs="OpenSymbol"/>
    </w:rPr>
  </w:style>
  <w:style w:type="character" w:styleId="ListLabel522">
    <w:name w:val="ListLabel 522"/>
    <w:qFormat/>
    <w:rPr>
      <w:rFonts w:cs="OpenSymbol"/>
    </w:rPr>
  </w:style>
  <w:style w:type="character" w:styleId="ListLabel523">
    <w:name w:val="ListLabel 523"/>
    <w:qFormat/>
    <w:rPr>
      <w:rFonts w:cs="OpenSymbol"/>
    </w:rPr>
  </w:style>
  <w:style w:type="character" w:styleId="ListLabel524">
    <w:name w:val="ListLabel 524"/>
    <w:qFormat/>
    <w:rPr>
      <w:rFonts w:cs="OpenSymbol"/>
    </w:rPr>
  </w:style>
  <w:style w:type="character" w:styleId="ListLabel525">
    <w:name w:val="ListLabel 525"/>
    <w:qFormat/>
    <w:rPr>
      <w:rFonts w:cs="OpenSymbol"/>
    </w:rPr>
  </w:style>
  <w:style w:type="character" w:styleId="ListLabel526">
    <w:name w:val="ListLabel 526"/>
    <w:qFormat/>
    <w:rPr>
      <w:rFonts w:cs="OpenSymbol"/>
    </w:rPr>
  </w:style>
  <w:style w:type="character" w:styleId="ListLabel527">
    <w:name w:val="ListLabel 527"/>
    <w:qFormat/>
    <w:rPr>
      <w:rFonts w:cs="OpenSymbol"/>
    </w:rPr>
  </w:style>
  <w:style w:type="character" w:styleId="ListLabel528">
    <w:name w:val="ListLabel 528"/>
    <w:qFormat/>
    <w:rPr>
      <w:rFonts w:cs="OpenSymbol"/>
    </w:rPr>
  </w:style>
  <w:style w:type="character" w:styleId="ListLabel529">
    <w:name w:val="ListLabel 529"/>
    <w:qFormat/>
    <w:rPr>
      <w:rFonts w:cs="OpenSymbol"/>
    </w:rPr>
  </w:style>
  <w:style w:type="character" w:styleId="ListLabel530">
    <w:name w:val="ListLabel 530"/>
    <w:qFormat/>
    <w:rPr>
      <w:rFonts w:cs="OpenSymbol"/>
    </w:rPr>
  </w:style>
  <w:style w:type="character" w:styleId="ListLabel531">
    <w:name w:val="ListLabel 531"/>
    <w:qFormat/>
    <w:rPr>
      <w:rFonts w:cs="OpenSymbol"/>
    </w:rPr>
  </w:style>
  <w:style w:type="character" w:styleId="ListLabel532">
    <w:name w:val="ListLabel 532"/>
    <w:qFormat/>
    <w:rPr>
      <w:rFonts w:cs="OpenSymbol"/>
    </w:rPr>
  </w:style>
  <w:style w:type="character" w:styleId="ListLabel533">
    <w:name w:val="ListLabel 533"/>
    <w:qFormat/>
    <w:rPr>
      <w:rFonts w:cs="OpenSymbol"/>
    </w:rPr>
  </w:style>
  <w:style w:type="character" w:styleId="ListLabel534">
    <w:name w:val="ListLabel 534"/>
    <w:qFormat/>
    <w:rPr>
      <w:rFonts w:cs="OpenSymbol"/>
    </w:rPr>
  </w:style>
  <w:style w:type="character" w:styleId="ListLabel535">
    <w:name w:val="ListLabel 535"/>
    <w:qFormat/>
    <w:rPr>
      <w:rFonts w:cs="OpenSymbol"/>
    </w:rPr>
  </w:style>
  <w:style w:type="character" w:styleId="ListLabel536">
    <w:name w:val="ListLabel 536"/>
    <w:qFormat/>
    <w:rPr>
      <w:rFonts w:cs="OpenSymbol"/>
    </w:rPr>
  </w:style>
  <w:style w:type="character" w:styleId="ListLabel537">
    <w:name w:val="ListLabel 537"/>
    <w:qFormat/>
    <w:rPr>
      <w:rFonts w:cs="OpenSymbol"/>
    </w:rPr>
  </w:style>
  <w:style w:type="character" w:styleId="ListLabel538">
    <w:name w:val="ListLabel 538"/>
    <w:qFormat/>
    <w:rPr>
      <w:rFonts w:cs="OpenSymbol"/>
    </w:rPr>
  </w:style>
  <w:style w:type="character" w:styleId="ListLabel539">
    <w:name w:val="ListLabel 539"/>
    <w:qFormat/>
    <w:rPr>
      <w:rFonts w:cs="OpenSymbol"/>
    </w:rPr>
  </w:style>
  <w:style w:type="character" w:styleId="ListLabel540">
    <w:name w:val="ListLabel 540"/>
    <w:qFormat/>
    <w:rPr>
      <w:rFonts w:cs="OpenSymbol"/>
    </w:rPr>
  </w:style>
  <w:style w:type="character" w:styleId="ListLabel541">
    <w:name w:val="ListLabel 541"/>
    <w:qFormat/>
    <w:rPr>
      <w:rFonts w:cs="OpenSymbol"/>
    </w:rPr>
  </w:style>
  <w:style w:type="character" w:styleId="ListLabel542">
    <w:name w:val="ListLabel 542"/>
    <w:qFormat/>
    <w:rPr>
      <w:rFonts w:cs="OpenSymbol"/>
    </w:rPr>
  </w:style>
  <w:style w:type="character" w:styleId="ListLabel543">
    <w:name w:val="ListLabel 543"/>
    <w:qFormat/>
    <w:rPr>
      <w:rFonts w:cs="OpenSymbol"/>
    </w:rPr>
  </w:style>
  <w:style w:type="character" w:styleId="ListLabel544">
    <w:name w:val="ListLabel 544"/>
    <w:qFormat/>
    <w:rPr>
      <w:rFonts w:cs="OpenSymbol"/>
    </w:rPr>
  </w:style>
  <w:style w:type="character" w:styleId="ListLabel545">
    <w:name w:val="ListLabel 545"/>
    <w:qFormat/>
    <w:rPr>
      <w:rFonts w:cs="OpenSymbol"/>
      <w:sz w:val="19"/>
    </w:rPr>
  </w:style>
  <w:style w:type="character" w:styleId="ListLabel546">
    <w:name w:val="ListLabel 546"/>
    <w:qFormat/>
    <w:rPr>
      <w:rFonts w:cs="OpenSymbol"/>
    </w:rPr>
  </w:style>
  <w:style w:type="character" w:styleId="ListLabel547">
    <w:name w:val="ListLabel 547"/>
    <w:qFormat/>
    <w:rPr>
      <w:rFonts w:cs="OpenSymbol"/>
    </w:rPr>
  </w:style>
  <w:style w:type="character" w:styleId="ListLabel548">
    <w:name w:val="ListLabel 548"/>
    <w:qFormat/>
    <w:rPr>
      <w:rFonts w:cs="OpenSymbol"/>
    </w:rPr>
  </w:style>
  <w:style w:type="character" w:styleId="ListLabel549">
    <w:name w:val="ListLabel 549"/>
    <w:qFormat/>
    <w:rPr>
      <w:rFonts w:cs="OpenSymbol"/>
    </w:rPr>
  </w:style>
  <w:style w:type="character" w:styleId="ListLabel550">
    <w:name w:val="ListLabel 550"/>
    <w:qFormat/>
    <w:rPr>
      <w:rFonts w:cs="OpenSymbol"/>
    </w:rPr>
  </w:style>
  <w:style w:type="character" w:styleId="ListLabel551">
    <w:name w:val="ListLabel 551"/>
    <w:qFormat/>
    <w:rPr>
      <w:rFonts w:cs="OpenSymbol"/>
    </w:rPr>
  </w:style>
  <w:style w:type="character" w:styleId="ListLabel552">
    <w:name w:val="ListLabel 552"/>
    <w:qFormat/>
    <w:rPr>
      <w:rFonts w:cs="OpenSymbol"/>
    </w:rPr>
  </w:style>
  <w:style w:type="character" w:styleId="ListLabel553">
    <w:name w:val="ListLabel 553"/>
    <w:qFormat/>
    <w:rPr>
      <w:rFonts w:cs="OpenSymbol"/>
    </w:rPr>
  </w:style>
  <w:style w:type="character" w:styleId="ListLabel554">
    <w:name w:val="ListLabel 554"/>
    <w:qFormat/>
    <w:rPr>
      <w:rFonts w:cs="OpenSymbol"/>
    </w:rPr>
  </w:style>
  <w:style w:type="character" w:styleId="ListLabel555">
    <w:name w:val="ListLabel 555"/>
    <w:qFormat/>
    <w:rPr>
      <w:rFonts w:cs="OpenSymbol"/>
    </w:rPr>
  </w:style>
  <w:style w:type="character" w:styleId="ListLabel556">
    <w:name w:val="ListLabel 556"/>
    <w:qFormat/>
    <w:rPr>
      <w:rFonts w:cs="OpenSymbol"/>
    </w:rPr>
  </w:style>
  <w:style w:type="character" w:styleId="ListLabel557">
    <w:name w:val="ListLabel 557"/>
    <w:qFormat/>
    <w:rPr>
      <w:rFonts w:cs="OpenSymbol"/>
    </w:rPr>
  </w:style>
  <w:style w:type="character" w:styleId="ListLabel558">
    <w:name w:val="ListLabel 558"/>
    <w:qFormat/>
    <w:rPr>
      <w:rFonts w:cs="OpenSymbol"/>
    </w:rPr>
  </w:style>
  <w:style w:type="character" w:styleId="ListLabel559">
    <w:name w:val="ListLabel 559"/>
    <w:qFormat/>
    <w:rPr>
      <w:rFonts w:cs="OpenSymbol"/>
    </w:rPr>
  </w:style>
  <w:style w:type="character" w:styleId="ListLabel560">
    <w:name w:val="ListLabel 560"/>
    <w:qFormat/>
    <w:rPr>
      <w:rFonts w:cs="OpenSymbol"/>
    </w:rPr>
  </w:style>
  <w:style w:type="character" w:styleId="ListLabel561">
    <w:name w:val="ListLabel 561"/>
    <w:qFormat/>
    <w:rPr>
      <w:rFonts w:cs="OpenSymbol"/>
    </w:rPr>
  </w:style>
  <w:style w:type="character" w:styleId="ListLabel562">
    <w:name w:val="ListLabel 562"/>
    <w:qFormat/>
    <w:rPr>
      <w:rFonts w:cs="OpenSymbol"/>
    </w:rPr>
  </w:style>
  <w:style w:type="character" w:styleId="ListLabel563">
    <w:name w:val="ListLabel 563"/>
    <w:qFormat/>
    <w:rPr>
      <w:rFonts w:cs="OpenSymbol"/>
    </w:rPr>
  </w:style>
  <w:style w:type="character" w:styleId="ListLabel564">
    <w:name w:val="ListLabel 564"/>
    <w:qFormat/>
    <w:rPr>
      <w:rFonts w:cs="OpenSymbol"/>
    </w:rPr>
  </w:style>
  <w:style w:type="character" w:styleId="ListLabel565">
    <w:name w:val="ListLabel 565"/>
    <w:qFormat/>
    <w:rPr>
      <w:rFonts w:cs="OpenSymbol"/>
    </w:rPr>
  </w:style>
  <w:style w:type="character" w:styleId="ListLabel566">
    <w:name w:val="ListLabel 566"/>
    <w:qFormat/>
    <w:rPr>
      <w:rFonts w:cs="OpenSymbol"/>
    </w:rPr>
  </w:style>
  <w:style w:type="character" w:styleId="ListLabel567">
    <w:name w:val="ListLabel 567"/>
    <w:qFormat/>
    <w:rPr>
      <w:rFonts w:cs="OpenSymbol"/>
    </w:rPr>
  </w:style>
  <w:style w:type="character" w:styleId="ListLabel568">
    <w:name w:val="ListLabel 568"/>
    <w:qFormat/>
    <w:rPr>
      <w:rFonts w:cs="OpenSymbol"/>
    </w:rPr>
  </w:style>
  <w:style w:type="character" w:styleId="ListLabel569">
    <w:name w:val="ListLabel 569"/>
    <w:qFormat/>
    <w:rPr>
      <w:rFonts w:cs="OpenSymbol"/>
    </w:rPr>
  </w:style>
  <w:style w:type="character" w:styleId="ListLabel570">
    <w:name w:val="ListLabel 570"/>
    <w:qFormat/>
    <w:rPr>
      <w:rFonts w:cs="OpenSymbol"/>
    </w:rPr>
  </w:style>
  <w:style w:type="character" w:styleId="ListLabel571">
    <w:name w:val="ListLabel 571"/>
    <w:qFormat/>
    <w:rPr>
      <w:rFonts w:cs="OpenSymbol"/>
    </w:rPr>
  </w:style>
  <w:style w:type="character" w:styleId="ListLabel572">
    <w:name w:val="ListLabel 572"/>
    <w:qFormat/>
    <w:rPr>
      <w:rFonts w:cs="OpenSymbol"/>
    </w:rPr>
  </w:style>
  <w:style w:type="character" w:styleId="ListLabel573">
    <w:name w:val="ListLabel 573"/>
    <w:qFormat/>
    <w:rPr>
      <w:rFonts w:cs="OpenSymbol"/>
    </w:rPr>
  </w:style>
  <w:style w:type="character" w:styleId="ListLabel574">
    <w:name w:val="ListLabel 574"/>
    <w:qFormat/>
    <w:rPr>
      <w:rFonts w:cs="OpenSymbol"/>
    </w:rPr>
  </w:style>
  <w:style w:type="character" w:styleId="ListLabel575">
    <w:name w:val="ListLabel 575"/>
    <w:qFormat/>
    <w:rPr>
      <w:rFonts w:cs="OpenSymbol"/>
    </w:rPr>
  </w:style>
  <w:style w:type="character" w:styleId="ListLabel576">
    <w:name w:val="ListLabel 576"/>
    <w:qFormat/>
    <w:rPr>
      <w:rFonts w:cs="OpenSymbol"/>
    </w:rPr>
  </w:style>
  <w:style w:type="character" w:styleId="ListLabel577">
    <w:name w:val="ListLabel 577"/>
    <w:qFormat/>
    <w:rPr>
      <w:rFonts w:cs="OpenSymbol"/>
    </w:rPr>
  </w:style>
  <w:style w:type="character" w:styleId="ListLabel578">
    <w:name w:val="ListLabel 578"/>
    <w:qFormat/>
    <w:rPr>
      <w:rFonts w:cs="OpenSymbol"/>
    </w:rPr>
  </w:style>
  <w:style w:type="character" w:styleId="ListLabel579">
    <w:name w:val="ListLabel 579"/>
    <w:qFormat/>
    <w:rPr>
      <w:rFonts w:cs="OpenSymbol"/>
    </w:rPr>
  </w:style>
  <w:style w:type="character" w:styleId="ListLabel580">
    <w:name w:val="ListLabel 580"/>
    <w:qFormat/>
    <w:rPr>
      <w:rFonts w:cs="OpenSymbol"/>
    </w:rPr>
  </w:style>
  <w:style w:type="character" w:styleId="ListLabel581">
    <w:name w:val="ListLabel 581"/>
    <w:qFormat/>
    <w:rPr>
      <w:rFonts w:cs="OpenSymbol"/>
    </w:rPr>
  </w:style>
  <w:style w:type="character" w:styleId="ListLabel582">
    <w:name w:val="ListLabel 582"/>
    <w:qFormat/>
    <w:rPr>
      <w:rFonts w:cs="OpenSymbol"/>
    </w:rPr>
  </w:style>
  <w:style w:type="character" w:styleId="ListLabel583">
    <w:name w:val="ListLabel 583"/>
    <w:qFormat/>
    <w:rPr>
      <w:rFonts w:cs="OpenSymbol"/>
    </w:rPr>
  </w:style>
  <w:style w:type="character" w:styleId="ListLabel584">
    <w:name w:val="ListLabel 584"/>
    <w:qFormat/>
    <w:rPr>
      <w:rFonts w:cs="OpenSymbol"/>
    </w:rPr>
  </w:style>
  <w:style w:type="character" w:styleId="ListLabel585">
    <w:name w:val="ListLabel 585"/>
    <w:qFormat/>
    <w:rPr>
      <w:rFonts w:cs="OpenSymbol"/>
    </w:rPr>
  </w:style>
  <w:style w:type="character" w:styleId="ListLabel586">
    <w:name w:val="ListLabel 586"/>
    <w:qFormat/>
    <w:rPr>
      <w:rFonts w:cs="OpenSymbol"/>
    </w:rPr>
  </w:style>
  <w:style w:type="character" w:styleId="ListLabel587">
    <w:name w:val="ListLabel 587"/>
    <w:qFormat/>
    <w:rPr>
      <w:rFonts w:cs="OpenSymbol"/>
    </w:rPr>
  </w:style>
  <w:style w:type="character" w:styleId="ListLabel588">
    <w:name w:val="ListLabel 588"/>
    <w:qFormat/>
    <w:rPr>
      <w:rFonts w:cs="OpenSymbol"/>
    </w:rPr>
  </w:style>
  <w:style w:type="character" w:styleId="ListLabel589">
    <w:name w:val="ListLabel 589"/>
    <w:qFormat/>
    <w:rPr>
      <w:rFonts w:cs="OpenSymbol"/>
    </w:rPr>
  </w:style>
  <w:style w:type="character" w:styleId="ListLabel590">
    <w:name w:val="ListLabel 590"/>
    <w:qFormat/>
    <w:rPr>
      <w:rFonts w:cs="OpenSymbol"/>
    </w:rPr>
  </w:style>
  <w:style w:type="character" w:styleId="ListLabel591">
    <w:name w:val="ListLabel 591"/>
    <w:qFormat/>
    <w:rPr>
      <w:rFonts w:cs="OpenSymbol"/>
    </w:rPr>
  </w:style>
  <w:style w:type="character" w:styleId="ListLabel592">
    <w:name w:val="ListLabel 592"/>
    <w:qFormat/>
    <w:rPr>
      <w:rFonts w:cs="OpenSymbol"/>
    </w:rPr>
  </w:style>
  <w:style w:type="character" w:styleId="ListLabel593">
    <w:name w:val="ListLabel 593"/>
    <w:qFormat/>
    <w:rPr>
      <w:rFonts w:cs="OpenSymbol"/>
    </w:rPr>
  </w:style>
  <w:style w:type="character" w:styleId="ListLabel594">
    <w:name w:val="ListLabel 594"/>
    <w:qFormat/>
    <w:rPr>
      <w:rFonts w:cs="OpenSymbol"/>
    </w:rPr>
  </w:style>
  <w:style w:type="character" w:styleId="ListLabel595">
    <w:name w:val="ListLabel 595"/>
    <w:qFormat/>
    <w:rPr>
      <w:rFonts w:cs="OpenSymbol"/>
    </w:rPr>
  </w:style>
  <w:style w:type="character" w:styleId="ListLabel596">
    <w:name w:val="ListLabel 596"/>
    <w:qFormat/>
    <w:rPr>
      <w:rFonts w:cs="OpenSymbol"/>
    </w:rPr>
  </w:style>
  <w:style w:type="character" w:styleId="ListLabel597">
    <w:name w:val="ListLabel 597"/>
    <w:qFormat/>
    <w:rPr>
      <w:rFonts w:cs="OpenSymbol"/>
    </w:rPr>
  </w:style>
  <w:style w:type="character" w:styleId="ListLabel598">
    <w:name w:val="ListLabel 598"/>
    <w:qFormat/>
    <w:rPr>
      <w:rFonts w:cs="OpenSymbol"/>
    </w:rPr>
  </w:style>
  <w:style w:type="character" w:styleId="ListLabel599">
    <w:name w:val="ListLabel 599"/>
    <w:qFormat/>
    <w:rPr>
      <w:rFonts w:ascii="Marianne" w:hAnsi="Marianne" w:cs="Arial"/>
      <w:sz w:val="21"/>
      <w:szCs w:val="22"/>
    </w:rPr>
  </w:style>
  <w:style w:type="character" w:styleId="ListLabel600">
    <w:name w:val="ListLabel 600"/>
    <w:qFormat/>
    <w:rPr>
      <w:rFonts w:ascii="Marianne" w:hAnsi="Marianne" w:cs="Symbol"/>
      <w:sz w:val="21"/>
    </w:rPr>
  </w:style>
  <w:style w:type="character" w:styleId="ListLabel601">
    <w:name w:val="ListLabel 601"/>
    <w:qFormat/>
    <w:rPr>
      <w:rFonts w:cs="Wingdings"/>
    </w:rPr>
  </w:style>
  <w:style w:type="character" w:styleId="ListLabel602">
    <w:name w:val="ListLabel 602"/>
    <w:qFormat/>
    <w:rPr>
      <w:rFonts w:cs="Symbol"/>
    </w:rPr>
  </w:style>
  <w:style w:type="character" w:styleId="ListLabel603">
    <w:name w:val="ListLabel 603"/>
    <w:qFormat/>
    <w:rPr>
      <w:rFonts w:cs="Courier New"/>
    </w:rPr>
  </w:style>
  <w:style w:type="character" w:styleId="ListLabel604">
    <w:name w:val="ListLabel 604"/>
    <w:qFormat/>
    <w:rPr>
      <w:rFonts w:cs="Wingdings"/>
    </w:rPr>
  </w:style>
  <w:style w:type="character" w:styleId="ListLabel605">
    <w:name w:val="ListLabel 605"/>
    <w:qFormat/>
    <w:rPr>
      <w:rFonts w:cs="Symbol"/>
    </w:rPr>
  </w:style>
  <w:style w:type="character" w:styleId="ListLabel606">
    <w:name w:val="ListLabel 606"/>
    <w:qFormat/>
    <w:rPr>
      <w:rFonts w:cs="Courier New"/>
    </w:rPr>
  </w:style>
  <w:style w:type="character" w:styleId="ListLabel607">
    <w:name w:val="ListLabel 607"/>
    <w:qFormat/>
    <w:rPr>
      <w:rFonts w:cs="Wingdings"/>
    </w:rPr>
  </w:style>
  <w:style w:type="character" w:styleId="ListLabel608">
    <w:name w:val="ListLabel 608"/>
    <w:qFormat/>
    <w:rPr>
      <w:rFonts w:cs="Times New Roman"/>
    </w:rPr>
  </w:style>
  <w:style w:type="character" w:styleId="ListLabel609">
    <w:name w:val="ListLabel 609"/>
    <w:qFormat/>
    <w:rPr>
      <w:rFonts w:cs="Times New Roman"/>
    </w:rPr>
  </w:style>
  <w:style w:type="character" w:styleId="ListLabel610">
    <w:name w:val="ListLabel 610"/>
    <w:qFormat/>
    <w:rPr>
      <w:rFonts w:cs="Times New Roman"/>
    </w:rPr>
  </w:style>
  <w:style w:type="character" w:styleId="ListLabel611">
    <w:name w:val="ListLabel 611"/>
    <w:qFormat/>
    <w:rPr>
      <w:rFonts w:cs="Times New Roman"/>
    </w:rPr>
  </w:style>
  <w:style w:type="character" w:styleId="ListLabel612">
    <w:name w:val="ListLabel 612"/>
    <w:qFormat/>
    <w:rPr>
      <w:rFonts w:cs="Times New Roman"/>
    </w:rPr>
  </w:style>
  <w:style w:type="character" w:styleId="ListLabel613">
    <w:name w:val="ListLabel 613"/>
    <w:qFormat/>
    <w:rPr>
      <w:rFonts w:cs="Times New Roman"/>
    </w:rPr>
  </w:style>
  <w:style w:type="character" w:styleId="ListLabel614">
    <w:name w:val="ListLabel 614"/>
    <w:qFormat/>
    <w:rPr>
      <w:rFonts w:cs="Times New Roman"/>
    </w:rPr>
  </w:style>
  <w:style w:type="character" w:styleId="ListLabel615">
    <w:name w:val="ListLabel 615"/>
    <w:qFormat/>
    <w:rPr>
      <w:rFonts w:cs="Times New Roman"/>
    </w:rPr>
  </w:style>
  <w:style w:type="character" w:styleId="ListLabel616">
    <w:name w:val="ListLabel 616"/>
    <w:qFormat/>
    <w:rPr>
      <w:rFonts w:cs="Times New Roman"/>
    </w:rPr>
  </w:style>
  <w:style w:type="character" w:styleId="ListLabel617">
    <w:name w:val="ListLabel 617"/>
    <w:qFormat/>
    <w:rPr>
      <w:rFonts w:cs="Times New Roman"/>
    </w:rPr>
  </w:style>
  <w:style w:type="character" w:styleId="ListLabel618">
    <w:name w:val="ListLabel 618"/>
    <w:qFormat/>
    <w:rPr>
      <w:rFonts w:cs="Times New Roman"/>
    </w:rPr>
  </w:style>
  <w:style w:type="character" w:styleId="ListLabel619">
    <w:name w:val="ListLabel 619"/>
    <w:qFormat/>
    <w:rPr>
      <w:rFonts w:cs="Times New Roman"/>
    </w:rPr>
  </w:style>
  <w:style w:type="character" w:styleId="ListLabel620">
    <w:name w:val="ListLabel 620"/>
    <w:qFormat/>
    <w:rPr>
      <w:rFonts w:ascii="Marianne" w:hAnsi="Marianne" w:cs="OpenSymbol"/>
      <w:sz w:val="21"/>
    </w:rPr>
  </w:style>
  <w:style w:type="character" w:styleId="ListLabel621">
    <w:name w:val="ListLabel 621"/>
    <w:qFormat/>
    <w:rPr>
      <w:rFonts w:cs="OpenSymbol"/>
    </w:rPr>
  </w:style>
  <w:style w:type="character" w:styleId="ListLabel622">
    <w:name w:val="ListLabel 622"/>
    <w:qFormat/>
    <w:rPr>
      <w:rFonts w:cs="OpenSymbol"/>
    </w:rPr>
  </w:style>
  <w:style w:type="character" w:styleId="ListLabel623">
    <w:name w:val="ListLabel 623"/>
    <w:qFormat/>
    <w:rPr>
      <w:rFonts w:cs="OpenSymbol"/>
    </w:rPr>
  </w:style>
  <w:style w:type="character" w:styleId="ListLabel624">
    <w:name w:val="ListLabel 624"/>
    <w:qFormat/>
    <w:rPr>
      <w:rFonts w:cs="OpenSymbol"/>
    </w:rPr>
  </w:style>
  <w:style w:type="character" w:styleId="ListLabel625">
    <w:name w:val="ListLabel 625"/>
    <w:qFormat/>
    <w:rPr>
      <w:rFonts w:cs="OpenSymbol"/>
    </w:rPr>
  </w:style>
  <w:style w:type="character" w:styleId="ListLabel626">
    <w:name w:val="ListLabel 626"/>
    <w:qFormat/>
    <w:rPr>
      <w:rFonts w:cs="OpenSymbol"/>
    </w:rPr>
  </w:style>
  <w:style w:type="character" w:styleId="ListLabel627">
    <w:name w:val="ListLabel 627"/>
    <w:qFormat/>
    <w:rPr>
      <w:rFonts w:cs="OpenSymbol"/>
    </w:rPr>
  </w:style>
  <w:style w:type="character" w:styleId="ListLabel628">
    <w:name w:val="ListLabel 628"/>
    <w:qFormat/>
    <w:rPr>
      <w:rFonts w:cs="OpenSymbol"/>
    </w:rPr>
  </w:style>
  <w:style w:type="character" w:styleId="ListLabel629">
    <w:name w:val="ListLabel 629"/>
    <w:qFormat/>
    <w:rPr>
      <w:rFonts w:cs="OpenSymbol"/>
    </w:rPr>
  </w:style>
  <w:style w:type="character" w:styleId="ListLabel630">
    <w:name w:val="ListLabel 630"/>
    <w:qFormat/>
    <w:rPr>
      <w:rFonts w:cs="OpenSymbol"/>
    </w:rPr>
  </w:style>
  <w:style w:type="character" w:styleId="ListLabel631">
    <w:name w:val="ListLabel 631"/>
    <w:qFormat/>
    <w:rPr>
      <w:rFonts w:cs="OpenSymbol"/>
    </w:rPr>
  </w:style>
  <w:style w:type="character" w:styleId="ListLabel632">
    <w:name w:val="ListLabel 632"/>
    <w:qFormat/>
    <w:rPr>
      <w:rFonts w:cs="OpenSymbol"/>
    </w:rPr>
  </w:style>
  <w:style w:type="character" w:styleId="ListLabel633">
    <w:name w:val="ListLabel 633"/>
    <w:qFormat/>
    <w:rPr>
      <w:rFonts w:cs="OpenSymbol"/>
    </w:rPr>
  </w:style>
  <w:style w:type="character" w:styleId="ListLabel634">
    <w:name w:val="ListLabel 634"/>
    <w:qFormat/>
    <w:rPr>
      <w:rFonts w:cs="OpenSymbol"/>
    </w:rPr>
  </w:style>
  <w:style w:type="character" w:styleId="ListLabel635">
    <w:name w:val="ListLabel 635"/>
    <w:qFormat/>
    <w:rPr>
      <w:rFonts w:cs="OpenSymbol"/>
    </w:rPr>
  </w:style>
  <w:style w:type="character" w:styleId="ListLabel636">
    <w:name w:val="ListLabel 636"/>
    <w:qFormat/>
    <w:rPr>
      <w:rFonts w:cs="OpenSymbol"/>
    </w:rPr>
  </w:style>
  <w:style w:type="character" w:styleId="ListLabel637">
    <w:name w:val="ListLabel 637"/>
    <w:qFormat/>
    <w:rPr>
      <w:rFonts w:cs="OpenSymbol"/>
    </w:rPr>
  </w:style>
  <w:style w:type="character" w:styleId="ListLabel638">
    <w:name w:val="ListLabel 638"/>
    <w:qFormat/>
    <w:rPr>
      <w:rFonts w:cs="OpenSymbol"/>
      <w:sz w:val="19"/>
    </w:rPr>
  </w:style>
  <w:style w:type="character" w:styleId="ListLabel639">
    <w:name w:val="ListLabel 639"/>
    <w:qFormat/>
    <w:rPr>
      <w:rFonts w:cs="OpenSymbol"/>
    </w:rPr>
  </w:style>
  <w:style w:type="character" w:styleId="ListLabel640">
    <w:name w:val="ListLabel 640"/>
    <w:qFormat/>
    <w:rPr>
      <w:rFonts w:cs="OpenSymbol"/>
    </w:rPr>
  </w:style>
  <w:style w:type="character" w:styleId="ListLabel641">
    <w:name w:val="ListLabel 641"/>
    <w:qFormat/>
    <w:rPr>
      <w:rFonts w:cs="OpenSymbol"/>
    </w:rPr>
  </w:style>
  <w:style w:type="character" w:styleId="ListLabel642">
    <w:name w:val="ListLabel 642"/>
    <w:qFormat/>
    <w:rPr>
      <w:rFonts w:cs="OpenSymbol"/>
    </w:rPr>
  </w:style>
  <w:style w:type="character" w:styleId="ListLabel643">
    <w:name w:val="ListLabel 643"/>
    <w:qFormat/>
    <w:rPr>
      <w:rFonts w:cs="OpenSymbol"/>
    </w:rPr>
  </w:style>
  <w:style w:type="character" w:styleId="ListLabel644">
    <w:name w:val="ListLabel 644"/>
    <w:qFormat/>
    <w:rPr>
      <w:rFonts w:cs="OpenSymbol"/>
    </w:rPr>
  </w:style>
  <w:style w:type="character" w:styleId="ListLabel645">
    <w:name w:val="ListLabel 645"/>
    <w:qFormat/>
    <w:rPr>
      <w:rFonts w:cs="OpenSymbol"/>
    </w:rPr>
  </w:style>
  <w:style w:type="character" w:styleId="ListLabel646">
    <w:name w:val="ListLabel 646"/>
    <w:qFormat/>
    <w:rPr>
      <w:rFonts w:cs="OpenSymbol"/>
    </w:rPr>
  </w:style>
  <w:style w:type="character" w:styleId="ListLabel647">
    <w:name w:val="ListLabel 647"/>
    <w:qFormat/>
    <w:rPr>
      <w:rFonts w:cs="OpenSymbol"/>
    </w:rPr>
  </w:style>
  <w:style w:type="character" w:styleId="ListLabel648">
    <w:name w:val="ListLabel 648"/>
    <w:qFormat/>
    <w:rPr>
      <w:rFonts w:cs="OpenSymbol"/>
    </w:rPr>
  </w:style>
  <w:style w:type="character" w:styleId="ListLabel649">
    <w:name w:val="ListLabel 649"/>
    <w:qFormat/>
    <w:rPr>
      <w:rFonts w:cs="OpenSymbol"/>
    </w:rPr>
  </w:style>
  <w:style w:type="character" w:styleId="ListLabel650">
    <w:name w:val="ListLabel 650"/>
    <w:qFormat/>
    <w:rPr>
      <w:rFonts w:cs="OpenSymbol"/>
    </w:rPr>
  </w:style>
  <w:style w:type="character" w:styleId="ListLabel651">
    <w:name w:val="ListLabel 651"/>
    <w:qFormat/>
    <w:rPr>
      <w:rFonts w:cs="OpenSymbol"/>
    </w:rPr>
  </w:style>
  <w:style w:type="character" w:styleId="ListLabel652">
    <w:name w:val="ListLabel 652"/>
    <w:qFormat/>
    <w:rPr>
      <w:rFonts w:cs="OpenSymbol"/>
    </w:rPr>
  </w:style>
  <w:style w:type="character" w:styleId="ListLabel653">
    <w:name w:val="ListLabel 653"/>
    <w:qFormat/>
    <w:rPr>
      <w:rFonts w:cs="OpenSymbol"/>
    </w:rPr>
  </w:style>
  <w:style w:type="character" w:styleId="ListLabel654">
    <w:name w:val="ListLabel 654"/>
    <w:qFormat/>
    <w:rPr>
      <w:rFonts w:cs="OpenSymbol"/>
    </w:rPr>
  </w:style>
  <w:style w:type="character" w:styleId="ListLabel655">
    <w:name w:val="ListLabel 655"/>
    <w:qFormat/>
    <w:rPr>
      <w:rFonts w:cs="OpenSymbol"/>
    </w:rPr>
  </w:style>
  <w:style w:type="character" w:styleId="ListLabel656">
    <w:name w:val="ListLabel 656"/>
    <w:qFormat/>
    <w:rPr>
      <w:rFonts w:cs="OpenSymbol"/>
    </w:rPr>
  </w:style>
  <w:style w:type="character" w:styleId="ListLabel657">
    <w:name w:val="ListLabel 657"/>
    <w:qFormat/>
    <w:rPr>
      <w:rFonts w:cs="OpenSymbol"/>
    </w:rPr>
  </w:style>
  <w:style w:type="character" w:styleId="ListLabel658">
    <w:name w:val="ListLabel 658"/>
    <w:qFormat/>
    <w:rPr>
      <w:rFonts w:cs="OpenSymbol"/>
    </w:rPr>
  </w:style>
  <w:style w:type="character" w:styleId="ListLabel659">
    <w:name w:val="ListLabel 659"/>
    <w:qFormat/>
    <w:rPr>
      <w:rFonts w:cs="OpenSymbol"/>
    </w:rPr>
  </w:style>
  <w:style w:type="character" w:styleId="ListLabel660">
    <w:name w:val="ListLabel 660"/>
    <w:qFormat/>
    <w:rPr>
      <w:rFonts w:cs="OpenSymbol"/>
    </w:rPr>
  </w:style>
  <w:style w:type="character" w:styleId="ListLabel661">
    <w:name w:val="ListLabel 661"/>
    <w:qFormat/>
    <w:rPr>
      <w:rFonts w:cs="OpenSymbol"/>
    </w:rPr>
  </w:style>
  <w:style w:type="character" w:styleId="ListLabel662">
    <w:name w:val="ListLabel 662"/>
    <w:qFormat/>
    <w:rPr>
      <w:rFonts w:cs="OpenSymbol"/>
    </w:rPr>
  </w:style>
  <w:style w:type="character" w:styleId="ListLabel663">
    <w:name w:val="ListLabel 663"/>
    <w:qFormat/>
    <w:rPr>
      <w:rFonts w:cs="OpenSymbol"/>
    </w:rPr>
  </w:style>
  <w:style w:type="character" w:styleId="ListLabel664">
    <w:name w:val="ListLabel 664"/>
    <w:qFormat/>
    <w:rPr>
      <w:rFonts w:cs="OpenSymbol"/>
    </w:rPr>
  </w:style>
  <w:style w:type="character" w:styleId="ListLabel665">
    <w:name w:val="ListLabel 665"/>
    <w:qFormat/>
    <w:rPr>
      <w:rFonts w:cs="OpenSymbol"/>
    </w:rPr>
  </w:style>
  <w:style w:type="character" w:styleId="ListLabel666">
    <w:name w:val="ListLabel 666"/>
    <w:qFormat/>
    <w:rPr>
      <w:rFonts w:cs="OpenSymbol"/>
    </w:rPr>
  </w:style>
  <w:style w:type="character" w:styleId="ListLabel667">
    <w:name w:val="ListLabel 667"/>
    <w:qFormat/>
    <w:rPr>
      <w:rFonts w:cs="OpenSymbol"/>
    </w:rPr>
  </w:style>
  <w:style w:type="character" w:styleId="ListLabel668">
    <w:name w:val="ListLabel 668"/>
    <w:qFormat/>
    <w:rPr>
      <w:rFonts w:cs="OpenSymbol"/>
    </w:rPr>
  </w:style>
  <w:style w:type="character" w:styleId="ListLabel669">
    <w:name w:val="ListLabel 669"/>
    <w:qFormat/>
    <w:rPr>
      <w:rFonts w:cs="OpenSymbol"/>
    </w:rPr>
  </w:style>
  <w:style w:type="character" w:styleId="ListLabel670">
    <w:name w:val="ListLabel 670"/>
    <w:qFormat/>
    <w:rPr>
      <w:rFonts w:cs="OpenSymbol"/>
    </w:rPr>
  </w:style>
  <w:style w:type="character" w:styleId="ListLabel671">
    <w:name w:val="ListLabel 671"/>
    <w:qFormat/>
    <w:rPr>
      <w:rFonts w:cs="OpenSymbol"/>
    </w:rPr>
  </w:style>
  <w:style w:type="character" w:styleId="ListLabel672">
    <w:name w:val="ListLabel 672"/>
    <w:qFormat/>
    <w:rPr>
      <w:rFonts w:cs="OpenSymbol"/>
    </w:rPr>
  </w:style>
  <w:style w:type="character" w:styleId="ListLabel673">
    <w:name w:val="ListLabel 673"/>
    <w:qFormat/>
    <w:rPr>
      <w:rFonts w:cs="OpenSymbol"/>
    </w:rPr>
  </w:style>
  <w:style w:type="character" w:styleId="ListLabel674">
    <w:name w:val="ListLabel 674"/>
    <w:qFormat/>
    <w:rPr>
      <w:rFonts w:cs="OpenSymbol"/>
    </w:rPr>
  </w:style>
  <w:style w:type="character" w:styleId="ListLabel675">
    <w:name w:val="ListLabel 675"/>
    <w:qFormat/>
    <w:rPr>
      <w:rFonts w:cs="OpenSymbol"/>
    </w:rPr>
  </w:style>
  <w:style w:type="character" w:styleId="ListLabel676">
    <w:name w:val="ListLabel 676"/>
    <w:qFormat/>
    <w:rPr>
      <w:rFonts w:cs="OpenSymbol"/>
    </w:rPr>
  </w:style>
  <w:style w:type="character" w:styleId="ListLabel677">
    <w:name w:val="ListLabel 677"/>
    <w:qFormat/>
    <w:rPr>
      <w:rFonts w:cs="OpenSymbol"/>
    </w:rPr>
  </w:style>
  <w:style w:type="character" w:styleId="ListLabel678">
    <w:name w:val="ListLabel 678"/>
    <w:qFormat/>
    <w:rPr>
      <w:rFonts w:cs="OpenSymbol"/>
    </w:rPr>
  </w:style>
  <w:style w:type="character" w:styleId="ListLabel679">
    <w:name w:val="ListLabel 679"/>
    <w:qFormat/>
    <w:rPr>
      <w:rFonts w:cs="OpenSymbol"/>
    </w:rPr>
  </w:style>
  <w:style w:type="character" w:styleId="ListLabel680">
    <w:name w:val="ListLabel 680"/>
    <w:qFormat/>
    <w:rPr>
      <w:rFonts w:cs="OpenSymbol"/>
    </w:rPr>
  </w:style>
  <w:style w:type="character" w:styleId="ListLabel681">
    <w:name w:val="ListLabel 681"/>
    <w:qFormat/>
    <w:rPr>
      <w:rFonts w:cs="OpenSymbol"/>
    </w:rPr>
  </w:style>
  <w:style w:type="character" w:styleId="ListLabel682">
    <w:name w:val="ListLabel 682"/>
    <w:qFormat/>
    <w:rPr>
      <w:rFonts w:cs="OpenSymbol"/>
    </w:rPr>
  </w:style>
  <w:style w:type="character" w:styleId="ListLabel683">
    <w:name w:val="ListLabel 683"/>
    <w:qFormat/>
    <w:rPr>
      <w:rFonts w:cs="OpenSymbol"/>
    </w:rPr>
  </w:style>
  <w:style w:type="character" w:styleId="ListLabel684">
    <w:name w:val="ListLabel 684"/>
    <w:qFormat/>
    <w:rPr>
      <w:rFonts w:cs="OpenSymbol"/>
    </w:rPr>
  </w:style>
  <w:style w:type="character" w:styleId="ListLabel685">
    <w:name w:val="ListLabel 685"/>
    <w:qFormat/>
    <w:rPr>
      <w:rFonts w:cs="OpenSymbol"/>
    </w:rPr>
  </w:style>
  <w:style w:type="character" w:styleId="ListLabel686">
    <w:name w:val="ListLabel 686"/>
    <w:qFormat/>
    <w:rPr>
      <w:rFonts w:cs="OpenSymbol"/>
    </w:rPr>
  </w:style>
  <w:style w:type="character" w:styleId="ListLabel687">
    <w:name w:val="ListLabel 687"/>
    <w:qFormat/>
    <w:rPr>
      <w:rFonts w:cs="OpenSymbol"/>
    </w:rPr>
  </w:style>
  <w:style w:type="character" w:styleId="ListLabel688">
    <w:name w:val="ListLabel 688"/>
    <w:qFormat/>
    <w:rPr>
      <w:rFonts w:cs="OpenSymbol"/>
    </w:rPr>
  </w:style>
  <w:style w:type="character" w:styleId="ListLabel689">
    <w:name w:val="ListLabel 689"/>
    <w:qFormat/>
    <w:rPr>
      <w:rFonts w:cs="OpenSymbol"/>
    </w:rPr>
  </w:style>
  <w:style w:type="character" w:styleId="ListLabel690">
    <w:name w:val="ListLabel 690"/>
    <w:qFormat/>
    <w:rPr>
      <w:rFonts w:cs="OpenSymbol"/>
    </w:rPr>
  </w:style>
  <w:style w:type="character" w:styleId="ListLabel691">
    <w:name w:val="ListLabel 691"/>
    <w:qFormat/>
    <w:rPr>
      <w:rFonts w:cs="OpenSymbol"/>
    </w:rPr>
  </w:style>
  <w:style w:type="character" w:styleId="ListLabel692">
    <w:name w:val="ListLabel 692"/>
    <w:qFormat/>
    <w:rPr>
      <w:rFonts w:cs="OpenSymbol"/>
    </w:rPr>
  </w:style>
  <w:style w:type="character" w:styleId="ListLabel693">
    <w:name w:val="ListLabel 693"/>
    <w:qFormat/>
    <w:rPr>
      <w:rFonts w:cs="OpenSymbol"/>
    </w:rPr>
  </w:style>
  <w:style w:type="character" w:styleId="ListLabel694">
    <w:name w:val="ListLabel 694"/>
    <w:qFormat/>
    <w:rPr>
      <w:rFonts w:cs="OpenSymbol"/>
    </w:rPr>
  </w:style>
  <w:style w:type="character" w:styleId="ListLabel695">
    <w:name w:val="ListLabel 695"/>
    <w:qFormat/>
    <w:rPr>
      <w:rFonts w:cs="OpenSymbol"/>
    </w:rPr>
  </w:style>
  <w:style w:type="character" w:styleId="ListLabel696">
    <w:name w:val="ListLabel 696"/>
    <w:qFormat/>
    <w:rPr>
      <w:rFonts w:cs="OpenSymbol"/>
    </w:rPr>
  </w:style>
  <w:style w:type="character" w:styleId="ListLabel697">
    <w:name w:val="ListLabel 697"/>
    <w:qFormat/>
    <w:rPr>
      <w:rFonts w:cs="OpenSymbol"/>
    </w:rPr>
  </w:style>
  <w:style w:type="character" w:styleId="ListLabel698">
    <w:name w:val="ListLabel 698"/>
    <w:qFormat/>
    <w:rPr>
      <w:rFonts w:cs="OpenSymbol"/>
    </w:rPr>
  </w:style>
  <w:style w:type="character" w:styleId="ListLabel699">
    <w:name w:val="ListLabel 699"/>
    <w:qFormat/>
    <w:rPr>
      <w:rFonts w:cs="OpenSymbol"/>
    </w:rPr>
  </w:style>
  <w:style w:type="character" w:styleId="ListLabel700">
    <w:name w:val="ListLabel 700"/>
    <w:qFormat/>
    <w:rPr>
      <w:rFonts w:cs="OpenSymbol"/>
    </w:rPr>
  </w:style>
  <w:style w:type="character" w:styleId="ListLabel701">
    <w:name w:val="ListLabel 701"/>
    <w:qFormat/>
    <w:rPr>
      <w:rFonts w:cs="Times New Roman"/>
    </w:rPr>
  </w:style>
  <w:style w:type="character" w:styleId="ListLabel702">
    <w:name w:val="ListLabel 702"/>
    <w:qFormat/>
    <w:rPr>
      <w:rFonts w:cs="Times New Roman"/>
    </w:rPr>
  </w:style>
  <w:style w:type="character" w:styleId="ListLabel703">
    <w:name w:val="ListLabel 703"/>
    <w:qFormat/>
    <w:rPr>
      <w:rFonts w:cs="Times New Roman"/>
    </w:rPr>
  </w:style>
  <w:style w:type="character" w:styleId="ListLabel704">
    <w:name w:val="ListLabel 704"/>
    <w:qFormat/>
    <w:rPr>
      <w:rFonts w:cs="Times New Roman"/>
    </w:rPr>
  </w:style>
  <w:style w:type="character" w:styleId="ListLabel705">
    <w:name w:val="ListLabel 705"/>
    <w:qFormat/>
    <w:rPr>
      <w:rFonts w:cs="Times New Roman"/>
    </w:rPr>
  </w:style>
  <w:style w:type="character" w:styleId="ListLabel706">
    <w:name w:val="ListLabel 706"/>
    <w:qFormat/>
    <w:rPr>
      <w:rFonts w:cs="Times New Roman"/>
    </w:rPr>
  </w:style>
  <w:style w:type="character" w:styleId="ListLabel707">
    <w:name w:val="ListLabel 707"/>
    <w:qFormat/>
    <w:rPr>
      <w:rFonts w:cs="Times New Roman"/>
    </w:rPr>
  </w:style>
  <w:style w:type="character" w:styleId="ListLabel708">
    <w:name w:val="ListLabel 708"/>
    <w:qFormat/>
    <w:rPr>
      <w:rFonts w:cs="Times New Roman"/>
    </w:rPr>
  </w:style>
  <w:style w:type="character" w:styleId="ListLabel709">
    <w:name w:val="ListLabel 709"/>
    <w:qFormat/>
    <w:rPr>
      <w:rFonts w:cs="Times New Roman"/>
    </w:rPr>
  </w:style>
  <w:style w:type="character" w:styleId="ListLabel710">
    <w:name w:val="ListLabel 710"/>
    <w:qFormat/>
    <w:rPr>
      <w:rFonts w:cs="Times New Roman"/>
    </w:rPr>
  </w:style>
  <w:style w:type="character" w:styleId="ListLabel711">
    <w:name w:val="ListLabel 711"/>
    <w:qFormat/>
    <w:rPr>
      <w:rFonts w:cs="Times New Roman"/>
    </w:rPr>
  </w:style>
  <w:style w:type="character" w:styleId="ListLabel712">
    <w:name w:val="ListLabel 712"/>
    <w:qFormat/>
    <w:rPr>
      <w:rFonts w:cs="Times New Roman"/>
    </w:rPr>
  </w:style>
  <w:style w:type="character" w:styleId="ListLabel713">
    <w:name w:val="ListLabel 713"/>
    <w:qFormat/>
    <w:rPr>
      <w:rFonts w:cs="Times New Roman"/>
    </w:rPr>
  </w:style>
  <w:style w:type="character" w:styleId="ListLabel714">
    <w:name w:val="ListLabel 714"/>
    <w:qFormat/>
    <w:rPr>
      <w:rFonts w:cs="Times New Roman"/>
    </w:rPr>
  </w:style>
  <w:style w:type="character" w:styleId="ListLabel715">
    <w:name w:val="ListLabel 715"/>
    <w:qFormat/>
    <w:rPr>
      <w:rFonts w:cs="Times New Roman"/>
    </w:rPr>
  </w:style>
  <w:style w:type="character" w:styleId="ListLabel716">
    <w:name w:val="ListLabel 716"/>
    <w:qFormat/>
    <w:rPr>
      <w:rFonts w:cs="Times New Roman"/>
    </w:rPr>
  </w:style>
  <w:style w:type="character" w:styleId="ListLabel717">
    <w:name w:val="ListLabel 717"/>
    <w:qFormat/>
    <w:rPr>
      <w:rFonts w:cs="Times New Roman"/>
    </w:rPr>
  </w:style>
  <w:style w:type="character" w:styleId="ListLabel718">
    <w:name w:val="ListLabel 718"/>
    <w:qFormat/>
    <w:rPr>
      <w:rFonts w:cs="Times New Roman"/>
    </w:rPr>
  </w:style>
  <w:style w:type="character" w:styleId="ListLabel719">
    <w:name w:val="ListLabel 719"/>
    <w:qFormat/>
    <w:rPr>
      <w:rFonts w:ascii="Marianne" w:hAnsi="Marianne" w:cs="OpenSymbol"/>
      <w:sz w:val="21"/>
    </w:rPr>
  </w:style>
  <w:style w:type="character" w:styleId="ListLabel720">
    <w:name w:val="ListLabel 720"/>
    <w:qFormat/>
    <w:rPr>
      <w:rFonts w:cs="OpenSymbol"/>
    </w:rPr>
  </w:style>
  <w:style w:type="character" w:styleId="ListLabel721">
    <w:name w:val="ListLabel 721"/>
    <w:qFormat/>
    <w:rPr>
      <w:rFonts w:cs="OpenSymbol"/>
    </w:rPr>
  </w:style>
  <w:style w:type="character" w:styleId="ListLabel722">
    <w:name w:val="ListLabel 722"/>
    <w:qFormat/>
    <w:rPr>
      <w:rFonts w:cs="OpenSymbol"/>
    </w:rPr>
  </w:style>
  <w:style w:type="character" w:styleId="ListLabel723">
    <w:name w:val="ListLabel 723"/>
    <w:qFormat/>
    <w:rPr>
      <w:rFonts w:cs="OpenSymbol"/>
    </w:rPr>
  </w:style>
  <w:style w:type="character" w:styleId="ListLabel724">
    <w:name w:val="ListLabel 724"/>
    <w:qFormat/>
    <w:rPr>
      <w:rFonts w:cs="OpenSymbol"/>
    </w:rPr>
  </w:style>
  <w:style w:type="character" w:styleId="ListLabel725">
    <w:name w:val="ListLabel 725"/>
    <w:qFormat/>
    <w:rPr>
      <w:rFonts w:cs="OpenSymbol"/>
    </w:rPr>
  </w:style>
  <w:style w:type="character" w:styleId="ListLabel726">
    <w:name w:val="ListLabel 726"/>
    <w:qFormat/>
    <w:rPr>
      <w:rFonts w:cs="OpenSymbol"/>
    </w:rPr>
  </w:style>
  <w:style w:type="character" w:styleId="ListLabel727">
    <w:name w:val="ListLabel 727"/>
    <w:qFormat/>
    <w:rPr>
      <w:rFonts w:cs="OpenSymbol"/>
    </w:rPr>
  </w:style>
  <w:style w:type="character" w:styleId="ListLabel728">
    <w:name w:val="ListLabel 728"/>
    <w:qFormat/>
    <w:rPr>
      <w:rFonts w:cs="OpenSymbol"/>
    </w:rPr>
  </w:style>
  <w:style w:type="character" w:styleId="ListLabel729">
    <w:name w:val="ListLabel 729"/>
    <w:qFormat/>
    <w:rPr>
      <w:rFonts w:cs="OpenSymbol"/>
    </w:rPr>
  </w:style>
  <w:style w:type="character" w:styleId="ListLabel730">
    <w:name w:val="ListLabel 730"/>
    <w:qFormat/>
    <w:rPr>
      <w:rFonts w:cs="OpenSymbol"/>
    </w:rPr>
  </w:style>
  <w:style w:type="character" w:styleId="ListLabel731">
    <w:name w:val="ListLabel 731"/>
    <w:qFormat/>
    <w:rPr>
      <w:rFonts w:cs="OpenSymbol"/>
    </w:rPr>
  </w:style>
  <w:style w:type="character" w:styleId="ListLabel732">
    <w:name w:val="ListLabel 732"/>
    <w:qFormat/>
    <w:rPr>
      <w:rFonts w:cs="OpenSymbol"/>
    </w:rPr>
  </w:style>
  <w:style w:type="character" w:styleId="ListLabel733">
    <w:name w:val="ListLabel 733"/>
    <w:qFormat/>
    <w:rPr>
      <w:rFonts w:cs="OpenSymbol"/>
    </w:rPr>
  </w:style>
  <w:style w:type="character" w:styleId="ListLabel734">
    <w:name w:val="ListLabel 734"/>
    <w:qFormat/>
    <w:rPr>
      <w:rFonts w:cs="OpenSymbol"/>
    </w:rPr>
  </w:style>
  <w:style w:type="character" w:styleId="ListLabel735">
    <w:name w:val="ListLabel 735"/>
    <w:qFormat/>
    <w:rPr>
      <w:rFonts w:cs="OpenSymbol"/>
    </w:rPr>
  </w:style>
  <w:style w:type="character" w:styleId="ListLabel736">
    <w:name w:val="ListLabel 736"/>
    <w:qFormat/>
    <w:rPr>
      <w:rFonts w:cs="OpenSymbol"/>
    </w:rPr>
  </w:style>
  <w:style w:type="character" w:styleId="ListLabel737">
    <w:name w:val="ListLabel 737"/>
    <w:qFormat/>
    <w:rPr>
      <w:rFonts w:cs="OpenSymbol"/>
      <w:sz w:val="19"/>
    </w:rPr>
  </w:style>
  <w:style w:type="character" w:styleId="ListLabel738">
    <w:name w:val="ListLabel 738"/>
    <w:qFormat/>
    <w:rPr>
      <w:rFonts w:cs="OpenSymbol"/>
    </w:rPr>
  </w:style>
  <w:style w:type="character" w:styleId="ListLabel739">
    <w:name w:val="ListLabel 739"/>
    <w:qFormat/>
    <w:rPr>
      <w:rFonts w:cs="OpenSymbol"/>
    </w:rPr>
  </w:style>
  <w:style w:type="character" w:styleId="ListLabel740">
    <w:name w:val="ListLabel 740"/>
    <w:qFormat/>
    <w:rPr>
      <w:rFonts w:cs="OpenSymbol"/>
    </w:rPr>
  </w:style>
  <w:style w:type="character" w:styleId="ListLabel741">
    <w:name w:val="ListLabel 741"/>
    <w:qFormat/>
    <w:rPr>
      <w:rFonts w:cs="OpenSymbol"/>
    </w:rPr>
  </w:style>
  <w:style w:type="character" w:styleId="ListLabel742">
    <w:name w:val="ListLabel 742"/>
    <w:qFormat/>
    <w:rPr>
      <w:rFonts w:cs="OpenSymbol"/>
    </w:rPr>
  </w:style>
  <w:style w:type="character" w:styleId="ListLabel743">
    <w:name w:val="ListLabel 743"/>
    <w:qFormat/>
    <w:rPr>
      <w:rFonts w:cs="OpenSymbol"/>
    </w:rPr>
  </w:style>
  <w:style w:type="character" w:styleId="ListLabel744">
    <w:name w:val="ListLabel 744"/>
    <w:qFormat/>
    <w:rPr>
      <w:rFonts w:cs="OpenSymbol"/>
    </w:rPr>
  </w:style>
  <w:style w:type="character" w:styleId="ListLabel745">
    <w:name w:val="ListLabel 745"/>
    <w:qFormat/>
    <w:rPr>
      <w:rFonts w:cs="OpenSymbol"/>
    </w:rPr>
  </w:style>
  <w:style w:type="character" w:styleId="ListLabel746">
    <w:name w:val="ListLabel 746"/>
    <w:qFormat/>
    <w:rPr>
      <w:rFonts w:cs="OpenSymbol"/>
    </w:rPr>
  </w:style>
  <w:style w:type="character" w:styleId="ListLabel747">
    <w:name w:val="ListLabel 747"/>
    <w:qFormat/>
    <w:rPr>
      <w:rFonts w:cs="OpenSymbol"/>
    </w:rPr>
  </w:style>
  <w:style w:type="character" w:styleId="ListLabel748">
    <w:name w:val="ListLabel 748"/>
    <w:qFormat/>
    <w:rPr>
      <w:rFonts w:cs="OpenSymbol"/>
    </w:rPr>
  </w:style>
  <w:style w:type="character" w:styleId="ListLabel749">
    <w:name w:val="ListLabel 749"/>
    <w:qFormat/>
    <w:rPr>
      <w:rFonts w:cs="OpenSymbol"/>
    </w:rPr>
  </w:style>
  <w:style w:type="character" w:styleId="ListLabel750">
    <w:name w:val="ListLabel 750"/>
    <w:qFormat/>
    <w:rPr>
      <w:rFonts w:cs="OpenSymbol"/>
    </w:rPr>
  </w:style>
  <w:style w:type="character" w:styleId="ListLabel751">
    <w:name w:val="ListLabel 751"/>
    <w:qFormat/>
    <w:rPr>
      <w:rFonts w:cs="OpenSymbol"/>
    </w:rPr>
  </w:style>
  <w:style w:type="character" w:styleId="ListLabel752">
    <w:name w:val="ListLabel 752"/>
    <w:qFormat/>
    <w:rPr>
      <w:rFonts w:cs="OpenSymbol"/>
    </w:rPr>
  </w:style>
  <w:style w:type="character" w:styleId="ListLabel753">
    <w:name w:val="ListLabel 753"/>
    <w:qFormat/>
    <w:rPr>
      <w:rFonts w:cs="OpenSymbol"/>
    </w:rPr>
  </w:style>
  <w:style w:type="character" w:styleId="ListLabel754">
    <w:name w:val="ListLabel 754"/>
    <w:qFormat/>
    <w:rPr>
      <w:rFonts w:cs="OpenSymbol"/>
    </w:rPr>
  </w:style>
  <w:style w:type="character" w:styleId="ListLabel755">
    <w:name w:val="ListLabel 755"/>
    <w:qFormat/>
    <w:rPr>
      <w:rFonts w:cs="OpenSymbol"/>
    </w:rPr>
  </w:style>
  <w:style w:type="character" w:styleId="ListLabel756">
    <w:name w:val="ListLabel 756"/>
    <w:qFormat/>
    <w:rPr>
      <w:rFonts w:cs="OpenSymbol"/>
    </w:rPr>
  </w:style>
  <w:style w:type="character" w:styleId="ListLabel757">
    <w:name w:val="ListLabel 757"/>
    <w:qFormat/>
    <w:rPr>
      <w:rFonts w:cs="OpenSymbol"/>
    </w:rPr>
  </w:style>
  <w:style w:type="character" w:styleId="ListLabel758">
    <w:name w:val="ListLabel 758"/>
    <w:qFormat/>
    <w:rPr>
      <w:rFonts w:cs="OpenSymbol"/>
    </w:rPr>
  </w:style>
  <w:style w:type="character" w:styleId="ListLabel759">
    <w:name w:val="ListLabel 759"/>
    <w:qFormat/>
    <w:rPr>
      <w:rFonts w:cs="OpenSymbol"/>
    </w:rPr>
  </w:style>
  <w:style w:type="character" w:styleId="ListLabel760">
    <w:name w:val="ListLabel 760"/>
    <w:qFormat/>
    <w:rPr>
      <w:rFonts w:cs="OpenSymbol"/>
    </w:rPr>
  </w:style>
  <w:style w:type="character" w:styleId="ListLabel761">
    <w:name w:val="ListLabel 761"/>
    <w:qFormat/>
    <w:rPr>
      <w:rFonts w:cs="OpenSymbol"/>
    </w:rPr>
  </w:style>
  <w:style w:type="character" w:styleId="ListLabel762">
    <w:name w:val="ListLabel 762"/>
    <w:qFormat/>
    <w:rPr>
      <w:rFonts w:cs="OpenSymbol"/>
    </w:rPr>
  </w:style>
  <w:style w:type="character" w:styleId="ListLabel763">
    <w:name w:val="ListLabel 763"/>
    <w:qFormat/>
    <w:rPr>
      <w:rFonts w:cs="OpenSymbol"/>
    </w:rPr>
  </w:style>
  <w:style w:type="character" w:styleId="ListLabel764">
    <w:name w:val="ListLabel 764"/>
    <w:qFormat/>
    <w:rPr>
      <w:rFonts w:cs="OpenSymbol"/>
    </w:rPr>
  </w:style>
  <w:style w:type="character" w:styleId="ListLabel765">
    <w:name w:val="ListLabel 765"/>
    <w:qFormat/>
    <w:rPr>
      <w:rFonts w:cs="OpenSymbol"/>
    </w:rPr>
  </w:style>
  <w:style w:type="character" w:styleId="ListLabel766">
    <w:name w:val="ListLabel 766"/>
    <w:qFormat/>
    <w:rPr>
      <w:rFonts w:cs="OpenSymbol"/>
    </w:rPr>
  </w:style>
  <w:style w:type="character" w:styleId="ListLabel767">
    <w:name w:val="ListLabel 767"/>
    <w:qFormat/>
    <w:rPr>
      <w:rFonts w:cs="OpenSymbol"/>
    </w:rPr>
  </w:style>
  <w:style w:type="character" w:styleId="ListLabel768">
    <w:name w:val="ListLabel 768"/>
    <w:qFormat/>
    <w:rPr>
      <w:rFonts w:cs="OpenSymbol"/>
    </w:rPr>
  </w:style>
  <w:style w:type="character" w:styleId="ListLabel769">
    <w:name w:val="ListLabel 769"/>
    <w:qFormat/>
    <w:rPr>
      <w:rFonts w:cs="OpenSymbol"/>
    </w:rPr>
  </w:style>
  <w:style w:type="character" w:styleId="ListLabel770">
    <w:name w:val="ListLabel 770"/>
    <w:qFormat/>
    <w:rPr>
      <w:rFonts w:cs="OpenSymbol"/>
    </w:rPr>
  </w:style>
  <w:style w:type="character" w:styleId="ListLabel771">
    <w:name w:val="ListLabel 771"/>
    <w:qFormat/>
    <w:rPr>
      <w:rFonts w:cs="OpenSymbol"/>
    </w:rPr>
  </w:style>
  <w:style w:type="character" w:styleId="ListLabel772">
    <w:name w:val="ListLabel 772"/>
    <w:qFormat/>
    <w:rPr>
      <w:rFonts w:cs="OpenSymbol"/>
    </w:rPr>
  </w:style>
  <w:style w:type="character" w:styleId="ListLabel773">
    <w:name w:val="ListLabel 773"/>
    <w:qFormat/>
    <w:rPr>
      <w:rFonts w:cs="OpenSymbol"/>
    </w:rPr>
  </w:style>
  <w:style w:type="character" w:styleId="ListLabel774">
    <w:name w:val="ListLabel 774"/>
    <w:qFormat/>
    <w:rPr>
      <w:rFonts w:cs="OpenSymbol"/>
    </w:rPr>
  </w:style>
  <w:style w:type="character" w:styleId="ListLabel775">
    <w:name w:val="ListLabel 775"/>
    <w:qFormat/>
    <w:rPr>
      <w:rFonts w:cs="OpenSymbol"/>
    </w:rPr>
  </w:style>
  <w:style w:type="character" w:styleId="ListLabel776">
    <w:name w:val="ListLabel 776"/>
    <w:qFormat/>
    <w:rPr>
      <w:rFonts w:cs="OpenSymbol"/>
    </w:rPr>
  </w:style>
  <w:style w:type="character" w:styleId="ListLabel777">
    <w:name w:val="ListLabel 777"/>
    <w:qFormat/>
    <w:rPr>
      <w:rFonts w:cs="OpenSymbol"/>
    </w:rPr>
  </w:style>
  <w:style w:type="character" w:styleId="ListLabel778">
    <w:name w:val="ListLabel 778"/>
    <w:qFormat/>
    <w:rPr>
      <w:rFonts w:cs="OpenSymbol"/>
    </w:rPr>
  </w:style>
  <w:style w:type="character" w:styleId="ListLabel779">
    <w:name w:val="ListLabel 779"/>
    <w:qFormat/>
    <w:rPr>
      <w:rFonts w:cs="OpenSymbol"/>
    </w:rPr>
  </w:style>
  <w:style w:type="character" w:styleId="ListLabel780">
    <w:name w:val="ListLabel 780"/>
    <w:qFormat/>
    <w:rPr>
      <w:rFonts w:cs="OpenSymbol"/>
    </w:rPr>
  </w:style>
  <w:style w:type="character" w:styleId="ListLabel781">
    <w:name w:val="ListLabel 781"/>
    <w:qFormat/>
    <w:rPr>
      <w:rFonts w:cs="OpenSymbol"/>
    </w:rPr>
  </w:style>
  <w:style w:type="character" w:styleId="ListLabel782">
    <w:name w:val="ListLabel 782"/>
    <w:qFormat/>
    <w:rPr>
      <w:rFonts w:cs="OpenSymbol"/>
    </w:rPr>
  </w:style>
  <w:style w:type="character" w:styleId="ListLabel783">
    <w:name w:val="ListLabel 783"/>
    <w:qFormat/>
    <w:rPr>
      <w:rFonts w:cs="OpenSymbol"/>
    </w:rPr>
  </w:style>
  <w:style w:type="character" w:styleId="ListLabel784">
    <w:name w:val="ListLabel 784"/>
    <w:qFormat/>
    <w:rPr>
      <w:rFonts w:cs="OpenSymbol"/>
    </w:rPr>
  </w:style>
  <w:style w:type="character" w:styleId="ListLabel785">
    <w:name w:val="ListLabel 785"/>
    <w:qFormat/>
    <w:rPr>
      <w:rFonts w:cs="OpenSymbol"/>
    </w:rPr>
  </w:style>
  <w:style w:type="character" w:styleId="ListLabel786">
    <w:name w:val="ListLabel 786"/>
    <w:qFormat/>
    <w:rPr>
      <w:rFonts w:cs="OpenSymbol"/>
    </w:rPr>
  </w:style>
  <w:style w:type="character" w:styleId="ListLabel787">
    <w:name w:val="ListLabel 787"/>
    <w:qFormat/>
    <w:rPr>
      <w:rFonts w:cs="OpenSymbol"/>
    </w:rPr>
  </w:style>
  <w:style w:type="character" w:styleId="ListLabel788">
    <w:name w:val="ListLabel 788"/>
    <w:qFormat/>
    <w:rPr>
      <w:rFonts w:cs="OpenSymbol"/>
    </w:rPr>
  </w:style>
  <w:style w:type="character" w:styleId="ListLabel789">
    <w:name w:val="ListLabel 789"/>
    <w:qFormat/>
    <w:rPr>
      <w:rFonts w:cs="OpenSymbol"/>
    </w:rPr>
  </w:style>
  <w:style w:type="character" w:styleId="ListLabel790">
    <w:name w:val="ListLabel 790"/>
    <w:qFormat/>
    <w:rPr>
      <w:rFonts w:cs="OpenSymbol"/>
    </w:rPr>
  </w:style>
  <w:style w:type="character" w:styleId="ListLabel791">
    <w:name w:val="ListLabel 791"/>
    <w:qFormat/>
    <w:rPr>
      <w:rFonts w:cs="OpenSymbol"/>
    </w:rPr>
  </w:style>
  <w:style w:type="character" w:styleId="ListLabel792">
    <w:name w:val="ListLabel 792"/>
    <w:qFormat/>
    <w:rPr>
      <w:rFonts w:cs="OpenSymbol"/>
    </w:rPr>
  </w:style>
  <w:style w:type="character" w:styleId="ListLabel793">
    <w:name w:val="ListLabel 793"/>
    <w:qFormat/>
    <w:rPr>
      <w:rFonts w:cs="OpenSymbol"/>
    </w:rPr>
  </w:style>
  <w:style w:type="character" w:styleId="ListLabel794">
    <w:name w:val="ListLabel 794"/>
    <w:qFormat/>
    <w:rPr>
      <w:rFonts w:cs="OpenSymbol"/>
    </w:rPr>
  </w:style>
  <w:style w:type="character" w:styleId="ListLabel795">
    <w:name w:val="ListLabel 795"/>
    <w:qFormat/>
    <w:rPr>
      <w:rFonts w:cs="OpenSymbol"/>
    </w:rPr>
  </w:style>
  <w:style w:type="character" w:styleId="ListLabel796">
    <w:name w:val="ListLabel 796"/>
    <w:qFormat/>
    <w:rPr>
      <w:rFonts w:cs="OpenSymbol"/>
    </w:rPr>
  </w:style>
  <w:style w:type="character" w:styleId="ListLabel797">
    <w:name w:val="ListLabel 797"/>
    <w:qFormat/>
    <w:rPr>
      <w:rFonts w:cs="OpenSymbol"/>
    </w:rPr>
  </w:style>
  <w:style w:type="character" w:styleId="ListLabel798">
    <w:name w:val="ListLabel 798"/>
    <w:qFormat/>
    <w:rPr>
      <w:rFonts w:cs="OpenSymbol"/>
    </w:rPr>
  </w:style>
  <w:style w:type="character" w:styleId="ListLabel799">
    <w:name w:val="ListLabel 799"/>
    <w:qFormat/>
    <w:rPr>
      <w:rFonts w:cs="OpenSymbol"/>
    </w:rPr>
  </w:style>
  <w:style w:type="character" w:styleId="ListLabel800">
    <w:name w:val="ListLabel 800"/>
    <w:qFormat/>
    <w:rPr>
      <w:rFonts w:cs="Times New Roman"/>
    </w:rPr>
  </w:style>
  <w:style w:type="character" w:styleId="ListLabel801">
    <w:name w:val="ListLabel 801"/>
    <w:qFormat/>
    <w:rPr>
      <w:rFonts w:cs="Times New Roman"/>
    </w:rPr>
  </w:style>
  <w:style w:type="character" w:styleId="ListLabel802">
    <w:name w:val="ListLabel 802"/>
    <w:qFormat/>
    <w:rPr>
      <w:rFonts w:cs="Times New Roman"/>
    </w:rPr>
  </w:style>
  <w:style w:type="character" w:styleId="ListLabel803">
    <w:name w:val="ListLabel 803"/>
    <w:qFormat/>
    <w:rPr>
      <w:rFonts w:cs="Times New Roman"/>
    </w:rPr>
  </w:style>
  <w:style w:type="character" w:styleId="ListLabel804">
    <w:name w:val="ListLabel 804"/>
    <w:qFormat/>
    <w:rPr>
      <w:rFonts w:cs="Times New Roman"/>
    </w:rPr>
  </w:style>
  <w:style w:type="character" w:styleId="ListLabel805">
    <w:name w:val="ListLabel 805"/>
    <w:qFormat/>
    <w:rPr>
      <w:rFonts w:cs="Times New Roman"/>
    </w:rPr>
  </w:style>
  <w:style w:type="character" w:styleId="ListLabel806">
    <w:name w:val="ListLabel 806"/>
    <w:qFormat/>
    <w:rPr>
      <w:rFonts w:cs="Times New Roman"/>
    </w:rPr>
  </w:style>
  <w:style w:type="character" w:styleId="ListLabel807">
    <w:name w:val="ListLabel 807"/>
    <w:qFormat/>
    <w:rPr>
      <w:rFonts w:cs="Times New Roman"/>
    </w:rPr>
  </w:style>
  <w:style w:type="character" w:styleId="ListLabel808">
    <w:name w:val="ListLabel 808"/>
    <w:qFormat/>
    <w:rPr>
      <w:rFonts w:cs="Times New Roman"/>
    </w:rPr>
  </w:style>
  <w:style w:type="character" w:styleId="ListLabel809">
    <w:name w:val="ListLabel 809"/>
    <w:qFormat/>
    <w:rPr>
      <w:rFonts w:cs="Times New Roman"/>
    </w:rPr>
  </w:style>
  <w:style w:type="character" w:styleId="ListLabel810">
    <w:name w:val="ListLabel 810"/>
    <w:qFormat/>
    <w:rPr>
      <w:rFonts w:cs="Times New Roman"/>
    </w:rPr>
  </w:style>
  <w:style w:type="character" w:styleId="ListLabel811">
    <w:name w:val="ListLabel 811"/>
    <w:qFormat/>
    <w:rPr>
      <w:rFonts w:cs="Times New Roman"/>
    </w:rPr>
  </w:style>
  <w:style w:type="character" w:styleId="ListLabel812">
    <w:name w:val="ListLabel 812"/>
    <w:qFormat/>
    <w:rPr>
      <w:rFonts w:cs="Times New Roman"/>
    </w:rPr>
  </w:style>
  <w:style w:type="character" w:styleId="ListLabel813">
    <w:name w:val="ListLabel 813"/>
    <w:qFormat/>
    <w:rPr>
      <w:rFonts w:cs="Times New Roman"/>
    </w:rPr>
  </w:style>
  <w:style w:type="character" w:styleId="ListLabel814">
    <w:name w:val="ListLabel 814"/>
    <w:qFormat/>
    <w:rPr>
      <w:rFonts w:cs="Times New Roman"/>
    </w:rPr>
  </w:style>
  <w:style w:type="character" w:styleId="ListLabel815">
    <w:name w:val="ListLabel 815"/>
    <w:qFormat/>
    <w:rPr>
      <w:rFonts w:cs="Times New Roman"/>
    </w:rPr>
  </w:style>
  <w:style w:type="character" w:styleId="ListLabel816">
    <w:name w:val="ListLabel 816"/>
    <w:qFormat/>
    <w:rPr>
      <w:rFonts w:cs="Times New Roman"/>
    </w:rPr>
  </w:style>
  <w:style w:type="character" w:styleId="ListLabel817">
    <w:name w:val="ListLabel 817"/>
    <w:qFormat/>
    <w:rPr>
      <w:rFonts w:cs="Times New Roman"/>
    </w:rPr>
  </w:style>
  <w:style w:type="character" w:styleId="ListLabel818">
    <w:name w:val="ListLabel 818"/>
    <w:qFormat/>
    <w:rPr>
      <w:rFonts w:ascii="Marianne" w:hAnsi="Marianne" w:cs="OpenSymbol"/>
      <w:sz w:val="21"/>
    </w:rPr>
  </w:style>
  <w:style w:type="character" w:styleId="ListLabel819">
    <w:name w:val="ListLabel 819"/>
    <w:qFormat/>
    <w:rPr>
      <w:rFonts w:cs="OpenSymbol"/>
    </w:rPr>
  </w:style>
  <w:style w:type="character" w:styleId="ListLabel820">
    <w:name w:val="ListLabel 820"/>
    <w:qFormat/>
    <w:rPr>
      <w:rFonts w:cs="OpenSymbol"/>
    </w:rPr>
  </w:style>
  <w:style w:type="character" w:styleId="ListLabel821">
    <w:name w:val="ListLabel 821"/>
    <w:qFormat/>
    <w:rPr>
      <w:rFonts w:cs="OpenSymbol"/>
    </w:rPr>
  </w:style>
  <w:style w:type="character" w:styleId="ListLabel822">
    <w:name w:val="ListLabel 822"/>
    <w:qFormat/>
    <w:rPr>
      <w:rFonts w:cs="OpenSymbol"/>
    </w:rPr>
  </w:style>
  <w:style w:type="character" w:styleId="ListLabel823">
    <w:name w:val="ListLabel 823"/>
    <w:qFormat/>
    <w:rPr>
      <w:rFonts w:cs="OpenSymbol"/>
    </w:rPr>
  </w:style>
  <w:style w:type="character" w:styleId="ListLabel824">
    <w:name w:val="ListLabel 824"/>
    <w:qFormat/>
    <w:rPr>
      <w:rFonts w:cs="OpenSymbol"/>
    </w:rPr>
  </w:style>
  <w:style w:type="character" w:styleId="ListLabel825">
    <w:name w:val="ListLabel 825"/>
    <w:qFormat/>
    <w:rPr>
      <w:rFonts w:cs="OpenSymbol"/>
    </w:rPr>
  </w:style>
  <w:style w:type="character" w:styleId="ListLabel826">
    <w:name w:val="ListLabel 826"/>
    <w:qFormat/>
    <w:rPr>
      <w:rFonts w:cs="OpenSymbol"/>
    </w:rPr>
  </w:style>
  <w:style w:type="character" w:styleId="ListLabel827">
    <w:name w:val="ListLabel 827"/>
    <w:qFormat/>
    <w:rPr>
      <w:rFonts w:cs="OpenSymbol"/>
    </w:rPr>
  </w:style>
  <w:style w:type="character" w:styleId="ListLabel828">
    <w:name w:val="ListLabel 828"/>
    <w:qFormat/>
    <w:rPr>
      <w:rFonts w:cs="OpenSymbol"/>
    </w:rPr>
  </w:style>
  <w:style w:type="character" w:styleId="ListLabel829">
    <w:name w:val="ListLabel 829"/>
    <w:qFormat/>
    <w:rPr>
      <w:rFonts w:cs="OpenSymbol"/>
    </w:rPr>
  </w:style>
  <w:style w:type="character" w:styleId="ListLabel830">
    <w:name w:val="ListLabel 830"/>
    <w:qFormat/>
    <w:rPr>
      <w:rFonts w:cs="OpenSymbol"/>
    </w:rPr>
  </w:style>
  <w:style w:type="character" w:styleId="ListLabel831">
    <w:name w:val="ListLabel 831"/>
    <w:qFormat/>
    <w:rPr>
      <w:rFonts w:cs="OpenSymbol"/>
    </w:rPr>
  </w:style>
  <w:style w:type="character" w:styleId="ListLabel832">
    <w:name w:val="ListLabel 832"/>
    <w:qFormat/>
    <w:rPr>
      <w:rFonts w:cs="OpenSymbol"/>
    </w:rPr>
  </w:style>
  <w:style w:type="character" w:styleId="ListLabel833">
    <w:name w:val="ListLabel 833"/>
    <w:qFormat/>
    <w:rPr>
      <w:rFonts w:cs="OpenSymbol"/>
    </w:rPr>
  </w:style>
  <w:style w:type="character" w:styleId="ListLabel834">
    <w:name w:val="ListLabel 834"/>
    <w:qFormat/>
    <w:rPr>
      <w:rFonts w:cs="OpenSymbol"/>
    </w:rPr>
  </w:style>
  <w:style w:type="character" w:styleId="ListLabel835">
    <w:name w:val="ListLabel 835"/>
    <w:qFormat/>
    <w:rPr>
      <w:rFonts w:cs="OpenSymbol"/>
    </w:rPr>
  </w:style>
  <w:style w:type="character" w:styleId="ListLabel836">
    <w:name w:val="ListLabel 836"/>
    <w:qFormat/>
    <w:rPr>
      <w:rFonts w:cs="OpenSymbol"/>
      <w:sz w:val="19"/>
    </w:rPr>
  </w:style>
  <w:style w:type="character" w:styleId="ListLabel837">
    <w:name w:val="ListLabel 837"/>
    <w:qFormat/>
    <w:rPr>
      <w:rFonts w:cs="OpenSymbol"/>
    </w:rPr>
  </w:style>
  <w:style w:type="character" w:styleId="ListLabel838">
    <w:name w:val="ListLabel 838"/>
    <w:qFormat/>
    <w:rPr>
      <w:rFonts w:cs="OpenSymbol"/>
    </w:rPr>
  </w:style>
  <w:style w:type="character" w:styleId="ListLabel839">
    <w:name w:val="ListLabel 839"/>
    <w:qFormat/>
    <w:rPr>
      <w:rFonts w:cs="OpenSymbol"/>
    </w:rPr>
  </w:style>
  <w:style w:type="character" w:styleId="ListLabel840">
    <w:name w:val="ListLabel 840"/>
    <w:qFormat/>
    <w:rPr>
      <w:rFonts w:cs="OpenSymbol"/>
    </w:rPr>
  </w:style>
  <w:style w:type="character" w:styleId="ListLabel841">
    <w:name w:val="ListLabel 841"/>
    <w:qFormat/>
    <w:rPr>
      <w:rFonts w:cs="OpenSymbol"/>
    </w:rPr>
  </w:style>
  <w:style w:type="character" w:styleId="ListLabel842">
    <w:name w:val="ListLabel 842"/>
    <w:qFormat/>
    <w:rPr>
      <w:rFonts w:cs="OpenSymbol"/>
    </w:rPr>
  </w:style>
  <w:style w:type="character" w:styleId="ListLabel843">
    <w:name w:val="ListLabel 843"/>
    <w:qFormat/>
    <w:rPr>
      <w:rFonts w:cs="OpenSymbol"/>
    </w:rPr>
  </w:style>
  <w:style w:type="character" w:styleId="ListLabel844">
    <w:name w:val="ListLabel 844"/>
    <w:qFormat/>
    <w:rPr>
      <w:rFonts w:cs="OpenSymbol"/>
    </w:rPr>
  </w:style>
  <w:style w:type="character" w:styleId="ListLabel845">
    <w:name w:val="ListLabel 845"/>
    <w:qFormat/>
    <w:rPr>
      <w:rFonts w:cs="OpenSymbol"/>
    </w:rPr>
  </w:style>
  <w:style w:type="character" w:styleId="ListLabel846">
    <w:name w:val="ListLabel 846"/>
    <w:qFormat/>
    <w:rPr>
      <w:rFonts w:cs="OpenSymbol"/>
    </w:rPr>
  </w:style>
  <w:style w:type="character" w:styleId="ListLabel847">
    <w:name w:val="ListLabel 847"/>
    <w:qFormat/>
    <w:rPr>
      <w:rFonts w:cs="OpenSymbol"/>
    </w:rPr>
  </w:style>
  <w:style w:type="character" w:styleId="ListLabel848">
    <w:name w:val="ListLabel 848"/>
    <w:qFormat/>
    <w:rPr>
      <w:rFonts w:cs="OpenSymbol"/>
    </w:rPr>
  </w:style>
  <w:style w:type="character" w:styleId="ListLabel849">
    <w:name w:val="ListLabel 849"/>
    <w:qFormat/>
    <w:rPr>
      <w:rFonts w:cs="OpenSymbol"/>
    </w:rPr>
  </w:style>
  <w:style w:type="character" w:styleId="ListLabel850">
    <w:name w:val="ListLabel 850"/>
    <w:qFormat/>
    <w:rPr>
      <w:rFonts w:cs="OpenSymbol"/>
    </w:rPr>
  </w:style>
  <w:style w:type="character" w:styleId="ListLabel851">
    <w:name w:val="ListLabel 851"/>
    <w:qFormat/>
    <w:rPr>
      <w:rFonts w:cs="OpenSymbol"/>
    </w:rPr>
  </w:style>
  <w:style w:type="character" w:styleId="ListLabel852">
    <w:name w:val="ListLabel 852"/>
    <w:qFormat/>
    <w:rPr>
      <w:rFonts w:cs="OpenSymbol"/>
    </w:rPr>
  </w:style>
  <w:style w:type="character" w:styleId="ListLabel853">
    <w:name w:val="ListLabel 853"/>
    <w:qFormat/>
    <w:rPr>
      <w:rFonts w:cs="OpenSymbol"/>
    </w:rPr>
  </w:style>
  <w:style w:type="character" w:styleId="ListLabel854">
    <w:name w:val="ListLabel 854"/>
    <w:qFormat/>
    <w:rPr>
      <w:rFonts w:cs="OpenSymbol"/>
    </w:rPr>
  </w:style>
  <w:style w:type="character" w:styleId="ListLabel855">
    <w:name w:val="ListLabel 855"/>
    <w:qFormat/>
    <w:rPr>
      <w:rFonts w:cs="OpenSymbol"/>
    </w:rPr>
  </w:style>
  <w:style w:type="character" w:styleId="ListLabel856">
    <w:name w:val="ListLabel 856"/>
    <w:qFormat/>
    <w:rPr>
      <w:rFonts w:cs="OpenSymbol"/>
    </w:rPr>
  </w:style>
  <w:style w:type="character" w:styleId="ListLabel857">
    <w:name w:val="ListLabel 857"/>
    <w:qFormat/>
    <w:rPr>
      <w:rFonts w:cs="OpenSymbol"/>
    </w:rPr>
  </w:style>
  <w:style w:type="character" w:styleId="ListLabel858">
    <w:name w:val="ListLabel 858"/>
    <w:qFormat/>
    <w:rPr>
      <w:rFonts w:cs="OpenSymbol"/>
    </w:rPr>
  </w:style>
  <w:style w:type="character" w:styleId="ListLabel859">
    <w:name w:val="ListLabel 859"/>
    <w:qFormat/>
    <w:rPr>
      <w:rFonts w:cs="OpenSymbol"/>
    </w:rPr>
  </w:style>
  <w:style w:type="character" w:styleId="ListLabel860">
    <w:name w:val="ListLabel 860"/>
    <w:qFormat/>
    <w:rPr>
      <w:rFonts w:cs="OpenSymbol"/>
    </w:rPr>
  </w:style>
  <w:style w:type="character" w:styleId="ListLabel861">
    <w:name w:val="ListLabel 861"/>
    <w:qFormat/>
    <w:rPr>
      <w:rFonts w:cs="OpenSymbol"/>
    </w:rPr>
  </w:style>
  <w:style w:type="character" w:styleId="ListLabel862">
    <w:name w:val="ListLabel 862"/>
    <w:qFormat/>
    <w:rPr>
      <w:rFonts w:cs="OpenSymbol"/>
    </w:rPr>
  </w:style>
  <w:style w:type="character" w:styleId="ListLabel863">
    <w:name w:val="ListLabel 863"/>
    <w:qFormat/>
    <w:rPr>
      <w:rFonts w:cs="OpenSymbol"/>
    </w:rPr>
  </w:style>
  <w:style w:type="character" w:styleId="ListLabel864">
    <w:name w:val="ListLabel 864"/>
    <w:qFormat/>
    <w:rPr>
      <w:rFonts w:cs="OpenSymbol"/>
    </w:rPr>
  </w:style>
  <w:style w:type="character" w:styleId="ListLabel865">
    <w:name w:val="ListLabel 865"/>
    <w:qFormat/>
    <w:rPr>
      <w:rFonts w:cs="OpenSymbol"/>
    </w:rPr>
  </w:style>
  <w:style w:type="character" w:styleId="ListLabel866">
    <w:name w:val="ListLabel 866"/>
    <w:qFormat/>
    <w:rPr>
      <w:rFonts w:cs="OpenSymbol"/>
    </w:rPr>
  </w:style>
  <w:style w:type="character" w:styleId="ListLabel867">
    <w:name w:val="ListLabel 867"/>
    <w:qFormat/>
    <w:rPr>
      <w:rFonts w:cs="OpenSymbol"/>
    </w:rPr>
  </w:style>
  <w:style w:type="character" w:styleId="ListLabel868">
    <w:name w:val="ListLabel 868"/>
    <w:qFormat/>
    <w:rPr>
      <w:rFonts w:cs="OpenSymbol"/>
    </w:rPr>
  </w:style>
  <w:style w:type="character" w:styleId="ListLabel869">
    <w:name w:val="ListLabel 869"/>
    <w:qFormat/>
    <w:rPr>
      <w:rFonts w:cs="OpenSymbol"/>
    </w:rPr>
  </w:style>
  <w:style w:type="character" w:styleId="ListLabel870">
    <w:name w:val="ListLabel 870"/>
    <w:qFormat/>
    <w:rPr>
      <w:rFonts w:cs="OpenSymbol"/>
    </w:rPr>
  </w:style>
  <w:style w:type="character" w:styleId="ListLabel871">
    <w:name w:val="ListLabel 871"/>
    <w:qFormat/>
    <w:rPr>
      <w:rFonts w:cs="OpenSymbol"/>
    </w:rPr>
  </w:style>
  <w:style w:type="character" w:styleId="ListLabel872">
    <w:name w:val="ListLabel 872"/>
    <w:qFormat/>
    <w:rPr>
      <w:rFonts w:cs="OpenSymbol"/>
    </w:rPr>
  </w:style>
  <w:style w:type="character" w:styleId="ListLabel873">
    <w:name w:val="ListLabel 873"/>
    <w:qFormat/>
    <w:rPr>
      <w:rFonts w:cs="OpenSymbol"/>
    </w:rPr>
  </w:style>
  <w:style w:type="character" w:styleId="ListLabel874">
    <w:name w:val="ListLabel 874"/>
    <w:qFormat/>
    <w:rPr>
      <w:rFonts w:cs="OpenSymbol"/>
    </w:rPr>
  </w:style>
  <w:style w:type="character" w:styleId="ListLabel875">
    <w:name w:val="ListLabel 875"/>
    <w:qFormat/>
    <w:rPr>
      <w:rFonts w:cs="OpenSymbol"/>
    </w:rPr>
  </w:style>
  <w:style w:type="character" w:styleId="ListLabel876">
    <w:name w:val="ListLabel 876"/>
    <w:qFormat/>
    <w:rPr>
      <w:rFonts w:cs="OpenSymbol"/>
    </w:rPr>
  </w:style>
  <w:style w:type="character" w:styleId="ListLabel877">
    <w:name w:val="ListLabel 877"/>
    <w:qFormat/>
    <w:rPr>
      <w:rFonts w:cs="OpenSymbol"/>
    </w:rPr>
  </w:style>
  <w:style w:type="character" w:styleId="ListLabel878">
    <w:name w:val="ListLabel 878"/>
    <w:qFormat/>
    <w:rPr>
      <w:rFonts w:cs="OpenSymbol"/>
    </w:rPr>
  </w:style>
  <w:style w:type="character" w:styleId="ListLabel879">
    <w:name w:val="ListLabel 879"/>
    <w:qFormat/>
    <w:rPr>
      <w:rFonts w:cs="OpenSymbol"/>
    </w:rPr>
  </w:style>
  <w:style w:type="character" w:styleId="ListLabel880">
    <w:name w:val="ListLabel 880"/>
    <w:qFormat/>
    <w:rPr>
      <w:rFonts w:cs="OpenSymbol"/>
    </w:rPr>
  </w:style>
  <w:style w:type="character" w:styleId="ListLabel881">
    <w:name w:val="ListLabel 881"/>
    <w:qFormat/>
    <w:rPr>
      <w:rFonts w:cs="OpenSymbol"/>
    </w:rPr>
  </w:style>
  <w:style w:type="character" w:styleId="ListLabel882">
    <w:name w:val="ListLabel 882"/>
    <w:qFormat/>
    <w:rPr>
      <w:rFonts w:cs="OpenSymbol"/>
    </w:rPr>
  </w:style>
  <w:style w:type="character" w:styleId="ListLabel883">
    <w:name w:val="ListLabel 883"/>
    <w:qFormat/>
    <w:rPr>
      <w:rFonts w:cs="OpenSymbol"/>
    </w:rPr>
  </w:style>
  <w:style w:type="character" w:styleId="ListLabel884">
    <w:name w:val="ListLabel 884"/>
    <w:qFormat/>
    <w:rPr>
      <w:rFonts w:cs="OpenSymbol"/>
    </w:rPr>
  </w:style>
  <w:style w:type="character" w:styleId="ListLabel885">
    <w:name w:val="ListLabel 885"/>
    <w:qFormat/>
    <w:rPr>
      <w:rFonts w:cs="OpenSymbol"/>
    </w:rPr>
  </w:style>
  <w:style w:type="character" w:styleId="ListLabel886">
    <w:name w:val="ListLabel 886"/>
    <w:qFormat/>
    <w:rPr>
      <w:rFonts w:cs="OpenSymbol"/>
    </w:rPr>
  </w:style>
  <w:style w:type="character" w:styleId="ListLabel887">
    <w:name w:val="ListLabel 887"/>
    <w:qFormat/>
    <w:rPr>
      <w:rFonts w:cs="OpenSymbol"/>
    </w:rPr>
  </w:style>
  <w:style w:type="character" w:styleId="ListLabel888">
    <w:name w:val="ListLabel 888"/>
    <w:qFormat/>
    <w:rPr>
      <w:rFonts w:cs="OpenSymbol"/>
    </w:rPr>
  </w:style>
  <w:style w:type="character" w:styleId="ListLabel889">
    <w:name w:val="ListLabel 889"/>
    <w:qFormat/>
    <w:rPr>
      <w:rFonts w:cs="OpenSymbol"/>
    </w:rPr>
  </w:style>
  <w:style w:type="character" w:styleId="ListLabel890">
    <w:name w:val="ListLabel 890"/>
    <w:qFormat/>
    <w:rPr>
      <w:rFonts w:cs="OpenSymbol"/>
    </w:rPr>
  </w:style>
  <w:style w:type="character" w:styleId="ListLabel891">
    <w:name w:val="ListLabel 891"/>
    <w:qFormat/>
    <w:rPr>
      <w:rFonts w:cs="OpenSymbol"/>
    </w:rPr>
  </w:style>
  <w:style w:type="character" w:styleId="ListLabel892">
    <w:name w:val="ListLabel 892"/>
    <w:qFormat/>
    <w:rPr>
      <w:rFonts w:cs="OpenSymbol"/>
    </w:rPr>
  </w:style>
  <w:style w:type="character" w:styleId="ListLabel893">
    <w:name w:val="ListLabel 893"/>
    <w:qFormat/>
    <w:rPr>
      <w:rFonts w:cs="OpenSymbol"/>
    </w:rPr>
  </w:style>
  <w:style w:type="character" w:styleId="ListLabel894">
    <w:name w:val="ListLabel 894"/>
    <w:qFormat/>
    <w:rPr>
      <w:rFonts w:cs="OpenSymbol"/>
    </w:rPr>
  </w:style>
  <w:style w:type="character" w:styleId="ListLabel895">
    <w:name w:val="ListLabel 895"/>
    <w:qFormat/>
    <w:rPr>
      <w:rFonts w:cs="OpenSymbol"/>
    </w:rPr>
  </w:style>
  <w:style w:type="character" w:styleId="ListLabel896">
    <w:name w:val="ListLabel 896"/>
    <w:qFormat/>
    <w:rPr>
      <w:rFonts w:cs="OpenSymbol"/>
    </w:rPr>
  </w:style>
  <w:style w:type="character" w:styleId="ListLabel897">
    <w:name w:val="ListLabel 897"/>
    <w:qFormat/>
    <w:rPr>
      <w:rFonts w:cs="OpenSymbol"/>
    </w:rPr>
  </w:style>
  <w:style w:type="character" w:styleId="ListLabel898">
    <w:name w:val="ListLabel 898"/>
    <w:qFormat/>
    <w:rPr>
      <w:rFonts w:cs="OpenSymbol"/>
    </w:rPr>
  </w:style>
  <w:style w:type="character" w:styleId="ListLabel899">
    <w:name w:val="ListLabel 899"/>
    <w:qFormat/>
    <w:rPr>
      <w:rFonts w:cs="Times New Roman"/>
    </w:rPr>
  </w:style>
  <w:style w:type="character" w:styleId="ListLabel900">
    <w:name w:val="ListLabel 900"/>
    <w:qFormat/>
    <w:rPr>
      <w:rFonts w:cs="Times New Roman"/>
    </w:rPr>
  </w:style>
  <w:style w:type="character" w:styleId="ListLabel901">
    <w:name w:val="ListLabel 901"/>
    <w:qFormat/>
    <w:rPr>
      <w:rFonts w:cs="Times New Roman"/>
    </w:rPr>
  </w:style>
  <w:style w:type="character" w:styleId="ListLabel902">
    <w:name w:val="ListLabel 902"/>
    <w:qFormat/>
    <w:rPr>
      <w:rFonts w:cs="Times New Roman"/>
    </w:rPr>
  </w:style>
  <w:style w:type="character" w:styleId="ListLabel903">
    <w:name w:val="ListLabel 903"/>
    <w:qFormat/>
    <w:rPr>
      <w:rFonts w:cs="Times New Roman"/>
    </w:rPr>
  </w:style>
  <w:style w:type="character" w:styleId="ListLabel904">
    <w:name w:val="ListLabel 904"/>
    <w:qFormat/>
    <w:rPr>
      <w:rFonts w:cs="Times New Roman"/>
    </w:rPr>
  </w:style>
  <w:style w:type="character" w:styleId="ListLabel905">
    <w:name w:val="ListLabel 905"/>
    <w:qFormat/>
    <w:rPr>
      <w:rFonts w:cs="Times New Roman"/>
    </w:rPr>
  </w:style>
  <w:style w:type="character" w:styleId="ListLabel906">
    <w:name w:val="ListLabel 906"/>
    <w:qFormat/>
    <w:rPr>
      <w:rFonts w:cs="Times New Roman"/>
    </w:rPr>
  </w:style>
  <w:style w:type="character" w:styleId="ListLabel907">
    <w:name w:val="ListLabel 907"/>
    <w:qFormat/>
    <w:rPr>
      <w:rFonts w:cs="Times New Roman"/>
    </w:rPr>
  </w:style>
  <w:style w:type="character" w:styleId="ListLabel908">
    <w:name w:val="ListLabel 908"/>
    <w:qFormat/>
    <w:rPr>
      <w:rFonts w:cs="Times New Roman"/>
    </w:rPr>
  </w:style>
  <w:style w:type="character" w:styleId="ListLabel909">
    <w:name w:val="ListLabel 909"/>
    <w:qFormat/>
    <w:rPr>
      <w:rFonts w:cs="Times New Roman"/>
    </w:rPr>
  </w:style>
  <w:style w:type="character" w:styleId="ListLabel910">
    <w:name w:val="ListLabel 910"/>
    <w:qFormat/>
    <w:rPr>
      <w:rFonts w:cs="Times New Roman"/>
    </w:rPr>
  </w:style>
  <w:style w:type="character" w:styleId="ListLabel911">
    <w:name w:val="ListLabel 911"/>
    <w:qFormat/>
    <w:rPr>
      <w:rFonts w:cs="Times New Roman"/>
    </w:rPr>
  </w:style>
  <w:style w:type="character" w:styleId="ListLabel912">
    <w:name w:val="ListLabel 912"/>
    <w:qFormat/>
    <w:rPr>
      <w:rFonts w:cs="Times New Roman"/>
    </w:rPr>
  </w:style>
  <w:style w:type="character" w:styleId="ListLabel913">
    <w:name w:val="ListLabel 913"/>
    <w:qFormat/>
    <w:rPr>
      <w:rFonts w:cs="Times New Roman"/>
    </w:rPr>
  </w:style>
  <w:style w:type="character" w:styleId="ListLabel914">
    <w:name w:val="ListLabel 914"/>
    <w:qFormat/>
    <w:rPr>
      <w:rFonts w:cs="Times New Roman"/>
    </w:rPr>
  </w:style>
  <w:style w:type="character" w:styleId="ListLabel915">
    <w:name w:val="ListLabel 915"/>
    <w:qFormat/>
    <w:rPr>
      <w:rFonts w:cs="Times New Roman"/>
    </w:rPr>
  </w:style>
  <w:style w:type="character" w:styleId="ListLabel916">
    <w:name w:val="ListLabel 916"/>
    <w:qFormat/>
    <w:rPr>
      <w:rFonts w:cs="Times New Roman"/>
    </w:rPr>
  </w:style>
  <w:style w:type="character" w:styleId="ListLabel917">
    <w:name w:val="ListLabel 917"/>
    <w:qFormat/>
    <w:rPr>
      <w:rFonts w:ascii="Marianne" w:hAnsi="Marianne" w:cs="OpenSymbol"/>
      <w:sz w:val="21"/>
    </w:rPr>
  </w:style>
  <w:style w:type="character" w:styleId="ListLabel918">
    <w:name w:val="ListLabel 918"/>
    <w:qFormat/>
    <w:rPr>
      <w:rFonts w:cs="OpenSymbol"/>
    </w:rPr>
  </w:style>
  <w:style w:type="character" w:styleId="ListLabel919">
    <w:name w:val="ListLabel 919"/>
    <w:qFormat/>
    <w:rPr>
      <w:rFonts w:cs="OpenSymbol"/>
    </w:rPr>
  </w:style>
  <w:style w:type="character" w:styleId="ListLabel920">
    <w:name w:val="ListLabel 920"/>
    <w:qFormat/>
    <w:rPr>
      <w:rFonts w:cs="OpenSymbol"/>
    </w:rPr>
  </w:style>
  <w:style w:type="character" w:styleId="ListLabel921">
    <w:name w:val="ListLabel 921"/>
    <w:qFormat/>
    <w:rPr>
      <w:rFonts w:cs="OpenSymbol"/>
    </w:rPr>
  </w:style>
  <w:style w:type="character" w:styleId="ListLabel922">
    <w:name w:val="ListLabel 922"/>
    <w:qFormat/>
    <w:rPr>
      <w:rFonts w:cs="OpenSymbol"/>
    </w:rPr>
  </w:style>
  <w:style w:type="character" w:styleId="ListLabel923">
    <w:name w:val="ListLabel 923"/>
    <w:qFormat/>
    <w:rPr>
      <w:rFonts w:cs="OpenSymbol"/>
    </w:rPr>
  </w:style>
  <w:style w:type="character" w:styleId="ListLabel924">
    <w:name w:val="ListLabel 924"/>
    <w:qFormat/>
    <w:rPr>
      <w:rFonts w:cs="OpenSymbol"/>
    </w:rPr>
  </w:style>
  <w:style w:type="character" w:styleId="ListLabel925">
    <w:name w:val="ListLabel 925"/>
    <w:qFormat/>
    <w:rPr>
      <w:rFonts w:cs="OpenSymbol"/>
    </w:rPr>
  </w:style>
  <w:style w:type="character" w:styleId="ListLabel926">
    <w:name w:val="ListLabel 926"/>
    <w:qFormat/>
    <w:rPr>
      <w:rFonts w:cs="OpenSymbol"/>
    </w:rPr>
  </w:style>
  <w:style w:type="character" w:styleId="ListLabel927">
    <w:name w:val="ListLabel 927"/>
    <w:qFormat/>
    <w:rPr>
      <w:rFonts w:cs="OpenSymbol"/>
    </w:rPr>
  </w:style>
  <w:style w:type="character" w:styleId="ListLabel928">
    <w:name w:val="ListLabel 928"/>
    <w:qFormat/>
    <w:rPr>
      <w:rFonts w:cs="OpenSymbol"/>
    </w:rPr>
  </w:style>
  <w:style w:type="character" w:styleId="ListLabel929">
    <w:name w:val="ListLabel 929"/>
    <w:qFormat/>
    <w:rPr>
      <w:rFonts w:cs="OpenSymbol"/>
    </w:rPr>
  </w:style>
  <w:style w:type="character" w:styleId="ListLabel930">
    <w:name w:val="ListLabel 930"/>
    <w:qFormat/>
    <w:rPr>
      <w:rFonts w:cs="OpenSymbol"/>
    </w:rPr>
  </w:style>
  <w:style w:type="character" w:styleId="ListLabel931">
    <w:name w:val="ListLabel 931"/>
    <w:qFormat/>
    <w:rPr>
      <w:rFonts w:cs="OpenSymbol"/>
    </w:rPr>
  </w:style>
  <w:style w:type="character" w:styleId="ListLabel932">
    <w:name w:val="ListLabel 932"/>
    <w:qFormat/>
    <w:rPr>
      <w:rFonts w:cs="OpenSymbol"/>
    </w:rPr>
  </w:style>
  <w:style w:type="character" w:styleId="ListLabel933">
    <w:name w:val="ListLabel 933"/>
    <w:qFormat/>
    <w:rPr>
      <w:rFonts w:cs="OpenSymbol"/>
    </w:rPr>
  </w:style>
  <w:style w:type="character" w:styleId="ListLabel934">
    <w:name w:val="ListLabel 934"/>
    <w:qFormat/>
    <w:rPr>
      <w:rFonts w:cs="OpenSymbol"/>
    </w:rPr>
  </w:style>
  <w:style w:type="character" w:styleId="ListLabel935">
    <w:name w:val="ListLabel 935"/>
    <w:qFormat/>
    <w:rPr>
      <w:rFonts w:cs="OpenSymbol"/>
      <w:sz w:val="19"/>
    </w:rPr>
  </w:style>
  <w:style w:type="character" w:styleId="ListLabel936">
    <w:name w:val="ListLabel 936"/>
    <w:qFormat/>
    <w:rPr>
      <w:rFonts w:cs="OpenSymbol"/>
    </w:rPr>
  </w:style>
  <w:style w:type="character" w:styleId="ListLabel937">
    <w:name w:val="ListLabel 937"/>
    <w:qFormat/>
    <w:rPr>
      <w:rFonts w:cs="OpenSymbol"/>
    </w:rPr>
  </w:style>
  <w:style w:type="character" w:styleId="ListLabel938">
    <w:name w:val="ListLabel 938"/>
    <w:qFormat/>
    <w:rPr>
      <w:rFonts w:cs="OpenSymbol"/>
    </w:rPr>
  </w:style>
  <w:style w:type="character" w:styleId="ListLabel939">
    <w:name w:val="ListLabel 939"/>
    <w:qFormat/>
    <w:rPr>
      <w:rFonts w:cs="OpenSymbol"/>
    </w:rPr>
  </w:style>
  <w:style w:type="character" w:styleId="ListLabel940">
    <w:name w:val="ListLabel 940"/>
    <w:qFormat/>
    <w:rPr>
      <w:rFonts w:cs="OpenSymbol"/>
    </w:rPr>
  </w:style>
  <w:style w:type="character" w:styleId="ListLabel941">
    <w:name w:val="ListLabel 941"/>
    <w:qFormat/>
    <w:rPr>
      <w:rFonts w:cs="OpenSymbol"/>
    </w:rPr>
  </w:style>
  <w:style w:type="character" w:styleId="ListLabel942">
    <w:name w:val="ListLabel 942"/>
    <w:qFormat/>
    <w:rPr>
      <w:rFonts w:cs="OpenSymbol"/>
    </w:rPr>
  </w:style>
  <w:style w:type="character" w:styleId="ListLabel943">
    <w:name w:val="ListLabel 943"/>
    <w:qFormat/>
    <w:rPr>
      <w:rFonts w:cs="OpenSymbol"/>
    </w:rPr>
  </w:style>
  <w:style w:type="character" w:styleId="ListLabel944">
    <w:name w:val="ListLabel 944"/>
    <w:qFormat/>
    <w:rPr>
      <w:rFonts w:cs="OpenSymbol"/>
    </w:rPr>
  </w:style>
  <w:style w:type="character" w:styleId="ListLabel945">
    <w:name w:val="ListLabel 945"/>
    <w:qFormat/>
    <w:rPr>
      <w:rFonts w:cs="OpenSymbol"/>
    </w:rPr>
  </w:style>
  <w:style w:type="character" w:styleId="ListLabel946">
    <w:name w:val="ListLabel 946"/>
    <w:qFormat/>
    <w:rPr>
      <w:rFonts w:cs="OpenSymbol"/>
    </w:rPr>
  </w:style>
  <w:style w:type="character" w:styleId="ListLabel947">
    <w:name w:val="ListLabel 947"/>
    <w:qFormat/>
    <w:rPr>
      <w:rFonts w:cs="OpenSymbol"/>
    </w:rPr>
  </w:style>
  <w:style w:type="character" w:styleId="ListLabel948">
    <w:name w:val="ListLabel 948"/>
    <w:qFormat/>
    <w:rPr>
      <w:rFonts w:cs="OpenSymbol"/>
    </w:rPr>
  </w:style>
  <w:style w:type="character" w:styleId="ListLabel949">
    <w:name w:val="ListLabel 949"/>
    <w:qFormat/>
    <w:rPr>
      <w:rFonts w:cs="OpenSymbol"/>
    </w:rPr>
  </w:style>
  <w:style w:type="character" w:styleId="ListLabel950">
    <w:name w:val="ListLabel 950"/>
    <w:qFormat/>
    <w:rPr>
      <w:rFonts w:cs="OpenSymbol"/>
    </w:rPr>
  </w:style>
  <w:style w:type="character" w:styleId="ListLabel951">
    <w:name w:val="ListLabel 951"/>
    <w:qFormat/>
    <w:rPr>
      <w:rFonts w:cs="OpenSymbol"/>
    </w:rPr>
  </w:style>
  <w:style w:type="character" w:styleId="ListLabel952">
    <w:name w:val="ListLabel 952"/>
    <w:qFormat/>
    <w:rPr>
      <w:rFonts w:cs="OpenSymbol"/>
    </w:rPr>
  </w:style>
  <w:style w:type="character" w:styleId="ListLabel953">
    <w:name w:val="ListLabel 953"/>
    <w:qFormat/>
    <w:rPr>
      <w:rFonts w:cs="OpenSymbol"/>
    </w:rPr>
  </w:style>
  <w:style w:type="character" w:styleId="ListLabel954">
    <w:name w:val="ListLabel 954"/>
    <w:qFormat/>
    <w:rPr>
      <w:rFonts w:cs="OpenSymbol"/>
    </w:rPr>
  </w:style>
  <w:style w:type="character" w:styleId="ListLabel955">
    <w:name w:val="ListLabel 955"/>
    <w:qFormat/>
    <w:rPr>
      <w:rFonts w:cs="OpenSymbol"/>
    </w:rPr>
  </w:style>
  <w:style w:type="character" w:styleId="ListLabel956">
    <w:name w:val="ListLabel 956"/>
    <w:qFormat/>
    <w:rPr>
      <w:rFonts w:cs="OpenSymbol"/>
    </w:rPr>
  </w:style>
  <w:style w:type="character" w:styleId="ListLabel957">
    <w:name w:val="ListLabel 957"/>
    <w:qFormat/>
    <w:rPr>
      <w:rFonts w:cs="OpenSymbol"/>
    </w:rPr>
  </w:style>
  <w:style w:type="character" w:styleId="ListLabel958">
    <w:name w:val="ListLabel 958"/>
    <w:qFormat/>
    <w:rPr>
      <w:rFonts w:cs="OpenSymbol"/>
    </w:rPr>
  </w:style>
  <w:style w:type="character" w:styleId="ListLabel959">
    <w:name w:val="ListLabel 959"/>
    <w:qFormat/>
    <w:rPr>
      <w:rFonts w:cs="OpenSymbol"/>
    </w:rPr>
  </w:style>
  <w:style w:type="character" w:styleId="ListLabel960">
    <w:name w:val="ListLabel 960"/>
    <w:qFormat/>
    <w:rPr>
      <w:rFonts w:cs="OpenSymbol"/>
    </w:rPr>
  </w:style>
  <w:style w:type="character" w:styleId="ListLabel961">
    <w:name w:val="ListLabel 961"/>
    <w:qFormat/>
    <w:rPr>
      <w:rFonts w:cs="OpenSymbol"/>
    </w:rPr>
  </w:style>
  <w:style w:type="character" w:styleId="ListLabel962">
    <w:name w:val="ListLabel 962"/>
    <w:qFormat/>
    <w:rPr>
      <w:rFonts w:cs="OpenSymbol"/>
    </w:rPr>
  </w:style>
  <w:style w:type="character" w:styleId="ListLabel963">
    <w:name w:val="ListLabel 963"/>
    <w:qFormat/>
    <w:rPr>
      <w:rFonts w:cs="OpenSymbol"/>
    </w:rPr>
  </w:style>
  <w:style w:type="character" w:styleId="ListLabel964">
    <w:name w:val="ListLabel 964"/>
    <w:qFormat/>
    <w:rPr>
      <w:rFonts w:cs="OpenSymbol"/>
    </w:rPr>
  </w:style>
  <w:style w:type="character" w:styleId="ListLabel965">
    <w:name w:val="ListLabel 965"/>
    <w:qFormat/>
    <w:rPr>
      <w:rFonts w:cs="OpenSymbol"/>
    </w:rPr>
  </w:style>
  <w:style w:type="character" w:styleId="ListLabel966">
    <w:name w:val="ListLabel 966"/>
    <w:qFormat/>
    <w:rPr>
      <w:rFonts w:cs="OpenSymbol"/>
    </w:rPr>
  </w:style>
  <w:style w:type="character" w:styleId="ListLabel967">
    <w:name w:val="ListLabel 967"/>
    <w:qFormat/>
    <w:rPr>
      <w:rFonts w:cs="OpenSymbol"/>
    </w:rPr>
  </w:style>
  <w:style w:type="character" w:styleId="ListLabel968">
    <w:name w:val="ListLabel 968"/>
    <w:qFormat/>
    <w:rPr>
      <w:rFonts w:cs="OpenSymbol"/>
    </w:rPr>
  </w:style>
  <w:style w:type="character" w:styleId="ListLabel969">
    <w:name w:val="ListLabel 969"/>
    <w:qFormat/>
    <w:rPr>
      <w:rFonts w:cs="OpenSymbol"/>
    </w:rPr>
  </w:style>
  <w:style w:type="character" w:styleId="ListLabel970">
    <w:name w:val="ListLabel 970"/>
    <w:qFormat/>
    <w:rPr>
      <w:rFonts w:cs="OpenSymbol"/>
    </w:rPr>
  </w:style>
  <w:style w:type="character" w:styleId="ListLabel971">
    <w:name w:val="ListLabel 971"/>
    <w:qFormat/>
    <w:rPr>
      <w:rFonts w:cs="OpenSymbol"/>
    </w:rPr>
  </w:style>
  <w:style w:type="character" w:styleId="ListLabel972">
    <w:name w:val="ListLabel 972"/>
    <w:qFormat/>
    <w:rPr>
      <w:rFonts w:cs="OpenSymbol"/>
    </w:rPr>
  </w:style>
  <w:style w:type="character" w:styleId="ListLabel973">
    <w:name w:val="ListLabel 973"/>
    <w:qFormat/>
    <w:rPr>
      <w:rFonts w:cs="OpenSymbol"/>
    </w:rPr>
  </w:style>
  <w:style w:type="character" w:styleId="ListLabel974">
    <w:name w:val="ListLabel 974"/>
    <w:qFormat/>
    <w:rPr>
      <w:rFonts w:cs="OpenSymbol"/>
    </w:rPr>
  </w:style>
  <w:style w:type="character" w:styleId="ListLabel975">
    <w:name w:val="ListLabel 975"/>
    <w:qFormat/>
    <w:rPr>
      <w:rFonts w:cs="OpenSymbol"/>
    </w:rPr>
  </w:style>
  <w:style w:type="character" w:styleId="ListLabel976">
    <w:name w:val="ListLabel 976"/>
    <w:qFormat/>
    <w:rPr>
      <w:rFonts w:cs="OpenSymbol"/>
    </w:rPr>
  </w:style>
  <w:style w:type="character" w:styleId="ListLabel977">
    <w:name w:val="ListLabel 977"/>
    <w:qFormat/>
    <w:rPr>
      <w:rFonts w:cs="OpenSymbol"/>
    </w:rPr>
  </w:style>
  <w:style w:type="character" w:styleId="ListLabel978">
    <w:name w:val="ListLabel 978"/>
    <w:qFormat/>
    <w:rPr>
      <w:rFonts w:cs="OpenSymbol"/>
    </w:rPr>
  </w:style>
  <w:style w:type="character" w:styleId="ListLabel979">
    <w:name w:val="ListLabel 979"/>
    <w:qFormat/>
    <w:rPr>
      <w:rFonts w:cs="OpenSymbol"/>
    </w:rPr>
  </w:style>
  <w:style w:type="character" w:styleId="ListLabel980">
    <w:name w:val="ListLabel 980"/>
    <w:qFormat/>
    <w:rPr>
      <w:rFonts w:cs="OpenSymbol"/>
    </w:rPr>
  </w:style>
  <w:style w:type="character" w:styleId="ListLabel981">
    <w:name w:val="ListLabel 981"/>
    <w:qFormat/>
    <w:rPr>
      <w:rFonts w:cs="OpenSymbol"/>
    </w:rPr>
  </w:style>
  <w:style w:type="character" w:styleId="ListLabel982">
    <w:name w:val="ListLabel 982"/>
    <w:qFormat/>
    <w:rPr>
      <w:rFonts w:cs="OpenSymbol"/>
    </w:rPr>
  </w:style>
  <w:style w:type="character" w:styleId="ListLabel983">
    <w:name w:val="ListLabel 983"/>
    <w:qFormat/>
    <w:rPr>
      <w:rFonts w:cs="OpenSymbol"/>
    </w:rPr>
  </w:style>
  <w:style w:type="character" w:styleId="ListLabel984">
    <w:name w:val="ListLabel 984"/>
    <w:qFormat/>
    <w:rPr>
      <w:rFonts w:cs="OpenSymbol"/>
    </w:rPr>
  </w:style>
  <w:style w:type="character" w:styleId="ListLabel985">
    <w:name w:val="ListLabel 985"/>
    <w:qFormat/>
    <w:rPr>
      <w:rFonts w:cs="OpenSymbol"/>
    </w:rPr>
  </w:style>
  <w:style w:type="character" w:styleId="ListLabel986">
    <w:name w:val="ListLabel 986"/>
    <w:qFormat/>
    <w:rPr>
      <w:rFonts w:cs="OpenSymbol"/>
    </w:rPr>
  </w:style>
  <w:style w:type="character" w:styleId="ListLabel987">
    <w:name w:val="ListLabel 987"/>
    <w:qFormat/>
    <w:rPr>
      <w:rFonts w:cs="OpenSymbol"/>
    </w:rPr>
  </w:style>
  <w:style w:type="character" w:styleId="ListLabel988">
    <w:name w:val="ListLabel 988"/>
    <w:qFormat/>
    <w:rPr>
      <w:rFonts w:cs="OpenSymbol"/>
    </w:rPr>
  </w:style>
  <w:style w:type="character" w:styleId="ListLabel989">
    <w:name w:val="ListLabel 989"/>
    <w:qFormat/>
    <w:rPr>
      <w:rFonts w:cs="OpenSymbol"/>
    </w:rPr>
  </w:style>
  <w:style w:type="character" w:styleId="ListLabel990">
    <w:name w:val="ListLabel 990"/>
    <w:qFormat/>
    <w:rPr>
      <w:rFonts w:cs="OpenSymbol"/>
    </w:rPr>
  </w:style>
  <w:style w:type="character" w:styleId="ListLabel991">
    <w:name w:val="ListLabel 991"/>
    <w:qFormat/>
    <w:rPr>
      <w:rFonts w:cs="OpenSymbol"/>
    </w:rPr>
  </w:style>
  <w:style w:type="character" w:styleId="ListLabel992">
    <w:name w:val="ListLabel 992"/>
    <w:qFormat/>
    <w:rPr>
      <w:rFonts w:cs="OpenSymbol"/>
    </w:rPr>
  </w:style>
  <w:style w:type="character" w:styleId="ListLabel993">
    <w:name w:val="ListLabel 993"/>
    <w:qFormat/>
    <w:rPr>
      <w:rFonts w:cs="OpenSymbol"/>
    </w:rPr>
  </w:style>
  <w:style w:type="character" w:styleId="ListLabel994">
    <w:name w:val="ListLabel 994"/>
    <w:qFormat/>
    <w:rPr>
      <w:rFonts w:cs="OpenSymbol"/>
    </w:rPr>
  </w:style>
  <w:style w:type="character" w:styleId="ListLabel995">
    <w:name w:val="ListLabel 995"/>
    <w:qFormat/>
    <w:rPr>
      <w:rFonts w:cs="OpenSymbol"/>
    </w:rPr>
  </w:style>
  <w:style w:type="character" w:styleId="ListLabel996">
    <w:name w:val="ListLabel 996"/>
    <w:qFormat/>
    <w:rPr>
      <w:rFonts w:cs="OpenSymbol"/>
    </w:rPr>
  </w:style>
  <w:style w:type="character" w:styleId="ListLabel997">
    <w:name w:val="ListLabel 997"/>
    <w:qFormat/>
    <w:rPr>
      <w:rFonts w:cs="OpenSymbol"/>
    </w:rPr>
  </w:style>
  <w:style w:type="character" w:styleId="ListLabel998">
    <w:name w:val="ListLabel 998"/>
    <w:qFormat/>
    <w:rPr>
      <w:rFonts w:cs="Times New Roman"/>
    </w:rPr>
  </w:style>
  <w:style w:type="character" w:styleId="ListLabel999">
    <w:name w:val="ListLabel 999"/>
    <w:qFormat/>
    <w:rPr>
      <w:rFonts w:cs="Times New Roman"/>
    </w:rPr>
  </w:style>
  <w:style w:type="character" w:styleId="ListLabel1000">
    <w:name w:val="ListLabel 1000"/>
    <w:qFormat/>
    <w:rPr>
      <w:rFonts w:cs="Times New Roman"/>
    </w:rPr>
  </w:style>
  <w:style w:type="character" w:styleId="ListLabel1001">
    <w:name w:val="ListLabel 1001"/>
    <w:qFormat/>
    <w:rPr>
      <w:rFonts w:cs="Times New Roman"/>
    </w:rPr>
  </w:style>
  <w:style w:type="character" w:styleId="ListLabel1002">
    <w:name w:val="ListLabel 1002"/>
    <w:qFormat/>
    <w:rPr>
      <w:rFonts w:cs="Times New Roman"/>
    </w:rPr>
  </w:style>
  <w:style w:type="character" w:styleId="ListLabel1003">
    <w:name w:val="ListLabel 1003"/>
    <w:qFormat/>
    <w:rPr>
      <w:rFonts w:cs="Times New Roman"/>
    </w:rPr>
  </w:style>
  <w:style w:type="character" w:styleId="ListLabel1004">
    <w:name w:val="ListLabel 1004"/>
    <w:qFormat/>
    <w:rPr>
      <w:rFonts w:cs="Times New Roman"/>
    </w:rPr>
  </w:style>
  <w:style w:type="character" w:styleId="ListLabel1005">
    <w:name w:val="ListLabel 1005"/>
    <w:qFormat/>
    <w:rPr>
      <w:rFonts w:cs="Times New Roman"/>
    </w:rPr>
  </w:style>
  <w:style w:type="character" w:styleId="ListLabel1006">
    <w:name w:val="ListLabel 1006"/>
    <w:qFormat/>
    <w:rPr>
      <w:rFonts w:cs="Times New Roman"/>
    </w:rPr>
  </w:style>
  <w:style w:type="character" w:styleId="ListLabel1007">
    <w:name w:val="ListLabel 1007"/>
    <w:qFormat/>
    <w:rPr>
      <w:rFonts w:cs="Times New Roman"/>
    </w:rPr>
  </w:style>
  <w:style w:type="character" w:styleId="ListLabel1008">
    <w:name w:val="ListLabel 1008"/>
    <w:qFormat/>
    <w:rPr>
      <w:rFonts w:cs="Times New Roman"/>
    </w:rPr>
  </w:style>
  <w:style w:type="character" w:styleId="ListLabel1009">
    <w:name w:val="ListLabel 1009"/>
    <w:qFormat/>
    <w:rPr>
      <w:rFonts w:cs="Times New Roman"/>
    </w:rPr>
  </w:style>
  <w:style w:type="character" w:styleId="ListLabel1010">
    <w:name w:val="ListLabel 1010"/>
    <w:qFormat/>
    <w:rPr>
      <w:rFonts w:cs="Times New Roman"/>
    </w:rPr>
  </w:style>
  <w:style w:type="character" w:styleId="ListLabel1011">
    <w:name w:val="ListLabel 1011"/>
    <w:qFormat/>
    <w:rPr>
      <w:rFonts w:cs="Times New Roman"/>
    </w:rPr>
  </w:style>
  <w:style w:type="character" w:styleId="ListLabel1012">
    <w:name w:val="ListLabel 1012"/>
    <w:qFormat/>
    <w:rPr>
      <w:rFonts w:cs="Times New Roman"/>
    </w:rPr>
  </w:style>
  <w:style w:type="character" w:styleId="ListLabel1013">
    <w:name w:val="ListLabel 1013"/>
    <w:qFormat/>
    <w:rPr>
      <w:rFonts w:cs="Times New Roman"/>
    </w:rPr>
  </w:style>
  <w:style w:type="character" w:styleId="ListLabel1014">
    <w:name w:val="ListLabel 1014"/>
    <w:qFormat/>
    <w:rPr>
      <w:rFonts w:cs="Times New Roman"/>
    </w:rPr>
  </w:style>
  <w:style w:type="character" w:styleId="ListLabel1015">
    <w:name w:val="ListLabel 1015"/>
    <w:qFormat/>
    <w:rPr>
      <w:rFonts w:cs="Times New Roman"/>
    </w:rPr>
  </w:style>
  <w:style w:type="character" w:styleId="ListLabel1016">
    <w:name w:val="ListLabel 1016"/>
    <w:qFormat/>
    <w:rPr>
      <w:rFonts w:ascii="Marianne" w:hAnsi="Marianne" w:cs="OpenSymbol"/>
      <w:sz w:val="21"/>
    </w:rPr>
  </w:style>
  <w:style w:type="character" w:styleId="ListLabel1017">
    <w:name w:val="ListLabel 1017"/>
    <w:qFormat/>
    <w:rPr>
      <w:rFonts w:cs="OpenSymbol"/>
    </w:rPr>
  </w:style>
  <w:style w:type="character" w:styleId="ListLabel1018">
    <w:name w:val="ListLabel 1018"/>
    <w:qFormat/>
    <w:rPr>
      <w:rFonts w:cs="OpenSymbol"/>
    </w:rPr>
  </w:style>
  <w:style w:type="character" w:styleId="ListLabel1019">
    <w:name w:val="ListLabel 1019"/>
    <w:qFormat/>
    <w:rPr>
      <w:rFonts w:cs="OpenSymbol"/>
    </w:rPr>
  </w:style>
  <w:style w:type="character" w:styleId="ListLabel1020">
    <w:name w:val="ListLabel 1020"/>
    <w:qFormat/>
    <w:rPr>
      <w:rFonts w:cs="OpenSymbol"/>
    </w:rPr>
  </w:style>
  <w:style w:type="character" w:styleId="ListLabel1021">
    <w:name w:val="ListLabel 1021"/>
    <w:qFormat/>
    <w:rPr>
      <w:rFonts w:cs="OpenSymbol"/>
    </w:rPr>
  </w:style>
  <w:style w:type="character" w:styleId="ListLabel1022">
    <w:name w:val="ListLabel 1022"/>
    <w:qFormat/>
    <w:rPr>
      <w:rFonts w:cs="OpenSymbol"/>
    </w:rPr>
  </w:style>
  <w:style w:type="character" w:styleId="ListLabel1023">
    <w:name w:val="ListLabel 1023"/>
    <w:qFormat/>
    <w:rPr>
      <w:rFonts w:cs="OpenSymbol"/>
    </w:rPr>
  </w:style>
  <w:style w:type="character" w:styleId="ListLabel1024">
    <w:name w:val="ListLabel 1024"/>
    <w:qFormat/>
    <w:rPr>
      <w:rFonts w:cs="OpenSymbol"/>
    </w:rPr>
  </w:style>
  <w:style w:type="character" w:styleId="ListLabel1025">
    <w:name w:val="ListLabel 1025"/>
    <w:qFormat/>
    <w:rPr>
      <w:rFonts w:cs="OpenSymbol"/>
    </w:rPr>
  </w:style>
  <w:style w:type="character" w:styleId="ListLabel1026">
    <w:name w:val="ListLabel 1026"/>
    <w:qFormat/>
    <w:rPr>
      <w:rFonts w:cs="OpenSymbol"/>
    </w:rPr>
  </w:style>
  <w:style w:type="character" w:styleId="ListLabel1027">
    <w:name w:val="ListLabel 1027"/>
    <w:qFormat/>
    <w:rPr>
      <w:rFonts w:cs="OpenSymbol"/>
    </w:rPr>
  </w:style>
  <w:style w:type="character" w:styleId="ListLabel1028">
    <w:name w:val="ListLabel 1028"/>
    <w:qFormat/>
    <w:rPr>
      <w:rFonts w:cs="OpenSymbol"/>
    </w:rPr>
  </w:style>
  <w:style w:type="character" w:styleId="ListLabel1029">
    <w:name w:val="ListLabel 1029"/>
    <w:qFormat/>
    <w:rPr>
      <w:rFonts w:cs="OpenSymbol"/>
    </w:rPr>
  </w:style>
  <w:style w:type="character" w:styleId="ListLabel1030">
    <w:name w:val="ListLabel 1030"/>
    <w:qFormat/>
    <w:rPr>
      <w:rFonts w:cs="OpenSymbol"/>
    </w:rPr>
  </w:style>
  <w:style w:type="character" w:styleId="ListLabel1031">
    <w:name w:val="ListLabel 1031"/>
    <w:qFormat/>
    <w:rPr>
      <w:rFonts w:cs="OpenSymbol"/>
    </w:rPr>
  </w:style>
  <w:style w:type="character" w:styleId="ListLabel1032">
    <w:name w:val="ListLabel 1032"/>
    <w:qFormat/>
    <w:rPr>
      <w:rFonts w:cs="OpenSymbol"/>
    </w:rPr>
  </w:style>
  <w:style w:type="character" w:styleId="ListLabel1033">
    <w:name w:val="ListLabel 1033"/>
    <w:qFormat/>
    <w:rPr>
      <w:rFonts w:cs="OpenSymbol"/>
    </w:rPr>
  </w:style>
  <w:style w:type="character" w:styleId="ListLabel1034">
    <w:name w:val="ListLabel 1034"/>
    <w:qFormat/>
    <w:rPr>
      <w:rFonts w:cs="OpenSymbol"/>
      <w:sz w:val="19"/>
    </w:rPr>
  </w:style>
  <w:style w:type="character" w:styleId="ListLabel1035">
    <w:name w:val="ListLabel 1035"/>
    <w:qFormat/>
    <w:rPr>
      <w:rFonts w:cs="OpenSymbol"/>
    </w:rPr>
  </w:style>
  <w:style w:type="character" w:styleId="ListLabel1036">
    <w:name w:val="ListLabel 1036"/>
    <w:qFormat/>
    <w:rPr>
      <w:rFonts w:cs="OpenSymbol"/>
    </w:rPr>
  </w:style>
  <w:style w:type="character" w:styleId="ListLabel1037">
    <w:name w:val="ListLabel 1037"/>
    <w:qFormat/>
    <w:rPr>
      <w:rFonts w:cs="OpenSymbol"/>
    </w:rPr>
  </w:style>
  <w:style w:type="character" w:styleId="ListLabel1038">
    <w:name w:val="ListLabel 1038"/>
    <w:qFormat/>
    <w:rPr>
      <w:rFonts w:cs="OpenSymbol"/>
    </w:rPr>
  </w:style>
  <w:style w:type="character" w:styleId="ListLabel1039">
    <w:name w:val="ListLabel 1039"/>
    <w:qFormat/>
    <w:rPr>
      <w:rFonts w:cs="OpenSymbol"/>
    </w:rPr>
  </w:style>
  <w:style w:type="character" w:styleId="ListLabel1040">
    <w:name w:val="ListLabel 1040"/>
    <w:qFormat/>
    <w:rPr>
      <w:rFonts w:cs="OpenSymbol"/>
    </w:rPr>
  </w:style>
  <w:style w:type="character" w:styleId="ListLabel1041">
    <w:name w:val="ListLabel 1041"/>
    <w:qFormat/>
    <w:rPr>
      <w:rFonts w:cs="OpenSymbol"/>
    </w:rPr>
  </w:style>
  <w:style w:type="character" w:styleId="ListLabel1042">
    <w:name w:val="ListLabel 1042"/>
    <w:qFormat/>
    <w:rPr>
      <w:rFonts w:cs="OpenSymbol"/>
    </w:rPr>
  </w:style>
  <w:style w:type="character" w:styleId="ListLabel1043">
    <w:name w:val="ListLabel 1043"/>
    <w:qFormat/>
    <w:rPr>
      <w:rFonts w:cs="OpenSymbol"/>
    </w:rPr>
  </w:style>
  <w:style w:type="character" w:styleId="ListLabel1044">
    <w:name w:val="ListLabel 1044"/>
    <w:qFormat/>
    <w:rPr>
      <w:rFonts w:cs="OpenSymbol"/>
    </w:rPr>
  </w:style>
  <w:style w:type="character" w:styleId="ListLabel1045">
    <w:name w:val="ListLabel 1045"/>
    <w:qFormat/>
    <w:rPr>
      <w:rFonts w:cs="OpenSymbol"/>
    </w:rPr>
  </w:style>
  <w:style w:type="character" w:styleId="ListLabel1046">
    <w:name w:val="ListLabel 1046"/>
    <w:qFormat/>
    <w:rPr>
      <w:rFonts w:cs="OpenSymbol"/>
    </w:rPr>
  </w:style>
  <w:style w:type="character" w:styleId="ListLabel1047">
    <w:name w:val="ListLabel 1047"/>
    <w:qFormat/>
    <w:rPr>
      <w:rFonts w:cs="OpenSymbol"/>
    </w:rPr>
  </w:style>
  <w:style w:type="character" w:styleId="ListLabel1048">
    <w:name w:val="ListLabel 1048"/>
    <w:qFormat/>
    <w:rPr>
      <w:rFonts w:cs="OpenSymbol"/>
    </w:rPr>
  </w:style>
  <w:style w:type="character" w:styleId="ListLabel1049">
    <w:name w:val="ListLabel 1049"/>
    <w:qFormat/>
    <w:rPr>
      <w:rFonts w:cs="OpenSymbol"/>
    </w:rPr>
  </w:style>
  <w:style w:type="character" w:styleId="ListLabel1050">
    <w:name w:val="ListLabel 1050"/>
    <w:qFormat/>
    <w:rPr>
      <w:rFonts w:cs="OpenSymbol"/>
    </w:rPr>
  </w:style>
  <w:style w:type="character" w:styleId="ListLabel1051">
    <w:name w:val="ListLabel 1051"/>
    <w:qFormat/>
    <w:rPr>
      <w:rFonts w:cs="OpenSymbol"/>
    </w:rPr>
  </w:style>
  <w:style w:type="character" w:styleId="ListLabel1052">
    <w:name w:val="ListLabel 1052"/>
    <w:qFormat/>
    <w:rPr>
      <w:rFonts w:cs="OpenSymbol"/>
    </w:rPr>
  </w:style>
  <w:style w:type="character" w:styleId="ListLabel1053">
    <w:name w:val="ListLabel 1053"/>
    <w:qFormat/>
    <w:rPr>
      <w:rFonts w:cs="OpenSymbol"/>
    </w:rPr>
  </w:style>
  <w:style w:type="character" w:styleId="ListLabel1054">
    <w:name w:val="ListLabel 1054"/>
    <w:qFormat/>
    <w:rPr>
      <w:rFonts w:cs="OpenSymbol"/>
    </w:rPr>
  </w:style>
  <w:style w:type="character" w:styleId="ListLabel1055">
    <w:name w:val="ListLabel 1055"/>
    <w:qFormat/>
    <w:rPr>
      <w:rFonts w:cs="OpenSymbol"/>
    </w:rPr>
  </w:style>
  <w:style w:type="character" w:styleId="ListLabel1056">
    <w:name w:val="ListLabel 1056"/>
    <w:qFormat/>
    <w:rPr>
      <w:rFonts w:cs="OpenSymbol"/>
    </w:rPr>
  </w:style>
  <w:style w:type="character" w:styleId="ListLabel1057">
    <w:name w:val="ListLabel 1057"/>
    <w:qFormat/>
    <w:rPr>
      <w:rFonts w:cs="OpenSymbol"/>
    </w:rPr>
  </w:style>
  <w:style w:type="character" w:styleId="ListLabel1058">
    <w:name w:val="ListLabel 1058"/>
    <w:qFormat/>
    <w:rPr>
      <w:rFonts w:cs="OpenSymbol"/>
    </w:rPr>
  </w:style>
  <w:style w:type="character" w:styleId="ListLabel1059">
    <w:name w:val="ListLabel 1059"/>
    <w:qFormat/>
    <w:rPr>
      <w:rFonts w:cs="OpenSymbol"/>
    </w:rPr>
  </w:style>
  <w:style w:type="character" w:styleId="ListLabel1060">
    <w:name w:val="ListLabel 1060"/>
    <w:qFormat/>
    <w:rPr>
      <w:rFonts w:cs="OpenSymbol"/>
    </w:rPr>
  </w:style>
  <w:style w:type="character" w:styleId="ListLabel1061">
    <w:name w:val="ListLabel 1061"/>
    <w:qFormat/>
    <w:rPr>
      <w:rFonts w:cs="OpenSymbol"/>
    </w:rPr>
  </w:style>
  <w:style w:type="character" w:styleId="ListLabel1062">
    <w:name w:val="ListLabel 1062"/>
    <w:qFormat/>
    <w:rPr>
      <w:rFonts w:cs="OpenSymbol"/>
    </w:rPr>
  </w:style>
  <w:style w:type="character" w:styleId="ListLabel1063">
    <w:name w:val="ListLabel 1063"/>
    <w:qFormat/>
    <w:rPr>
      <w:rFonts w:cs="OpenSymbol"/>
    </w:rPr>
  </w:style>
  <w:style w:type="character" w:styleId="ListLabel1064">
    <w:name w:val="ListLabel 1064"/>
    <w:qFormat/>
    <w:rPr>
      <w:rFonts w:cs="OpenSymbol"/>
    </w:rPr>
  </w:style>
  <w:style w:type="character" w:styleId="ListLabel1065">
    <w:name w:val="ListLabel 1065"/>
    <w:qFormat/>
    <w:rPr>
      <w:rFonts w:cs="OpenSymbol"/>
    </w:rPr>
  </w:style>
  <w:style w:type="character" w:styleId="ListLabel1066">
    <w:name w:val="ListLabel 1066"/>
    <w:qFormat/>
    <w:rPr>
      <w:rFonts w:cs="OpenSymbol"/>
    </w:rPr>
  </w:style>
  <w:style w:type="character" w:styleId="ListLabel1067">
    <w:name w:val="ListLabel 1067"/>
    <w:qFormat/>
    <w:rPr>
      <w:rFonts w:cs="OpenSymbol"/>
    </w:rPr>
  </w:style>
  <w:style w:type="character" w:styleId="ListLabel1068">
    <w:name w:val="ListLabel 1068"/>
    <w:qFormat/>
    <w:rPr>
      <w:rFonts w:cs="OpenSymbol"/>
    </w:rPr>
  </w:style>
  <w:style w:type="character" w:styleId="ListLabel1069">
    <w:name w:val="ListLabel 1069"/>
    <w:qFormat/>
    <w:rPr>
      <w:rFonts w:cs="OpenSymbol"/>
    </w:rPr>
  </w:style>
  <w:style w:type="character" w:styleId="ListLabel1070">
    <w:name w:val="ListLabel 1070"/>
    <w:qFormat/>
    <w:rPr>
      <w:rFonts w:cs="OpenSymbol"/>
    </w:rPr>
  </w:style>
  <w:style w:type="character" w:styleId="ListLabel1071">
    <w:name w:val="ListLabel 1071"/>
    <w:qFormat/>
    <w:rPr>
      <w:rFonts w:cs="OpenSymbol"/>
    </w:rPr>
  </w:style>
  <w:style w:type="character" w:styleId="ListLabel1072">
    <w:name w:val="ListLabel 1072"/>
    <w:qFormat/>
    <w:rPr>
      <w:rFonts w:cs="OpenSymbol"/>
    </w:rPr>
  </w:style>
  <w:style w:type="character" w:styleId="ListLabel1073">
    <w:name w:val="ListLabel 1073"/>
    <w:qFormat/>
    <w:rPr>
      <w:rFonts w:cs="OpenSymbol"/>
    </w:rPr>
  </w:style>
  <w:style w:type="character" w:styleId="ListLabel1074">
    <w:name w:val="ListLabel 1074"/>
    <w:qFormat/>
    <w:rPr>
      <w:rFonts w:cs="OpenSymbol"/>
    </w:rPr>
  </w:style>
  <w:style w:type="character" w:styleId="ListLabel1075">
    <w:name w:val="ListLabel 1075"/>
    <w:qFormat/>
    <w:rPr>
      <w:rFonts w:cs="OpenSymbol"/>
    </w:rPr>
  </w:style>
  <w:style w:type="character" w:styleId="ListLabel1076">
    <w:name w:val="ListLabel 1076"/>
    <w:qFormat/>
    <w:rPr>
      <w:rFonts w:cs="OpenSymbol"/>
    </w:rPr>
  </w:style>
  <w:style w:type="character" w:styleId="ListLabel1077">
    <w:name w:val="ListLabel 1077"/>
    <w:qFormat/>
    <w:rPr>
      <w:rFonts w:cs="OpenSymbol"/>
    </w:rPr>
  </w:style>
  <w:style w:type="character" w:styleId="ListLabel1078">
    <w:name w:val="ListLabel 1078"/>
    <w:qFormat/>
    <w:rPr>
      <w:rFonts w:cs="OpenSymbol"/>
    </w:rPr>
  </w:style>
  <w:style w:type="character" w:styleId="ListLabel1079">
    <w:name w:val="ListLabel 1079"/>
    <w:qFormat/>
    <w:rPr>
      <w:rFonts w:cs="OpenSymbol"/>
    </w:rPr>
  </w:style>
  <w:style w:type="character" w:styleId="ListLabel1080">
    <w:name w:val="ListLabel 1080"/>
    <w:qFormat/>
    <w:rPr>
      <w:rFonts w:cs="OpenSymbol"/>
    </w:rPr>
  </w:style>
  <w:style w:type="character" w:styleId="ListLabel1081">
    <w:name w:val="ListLabel 1081"/>
    <w:qFormat/>
    <w:rPr>
      <w:rFonts w:cs="OpenSymbol"/>
    </w:rPr>
  </w:style>
  <w:style w:type="character" w:styleId="ListLabel1082">
    <w:name w:val="ListLabel 1082"/>
    <w:qFormat/>
    <w:rPr>
      <w:rFonts w:cs="OpenSymbol"/>
    </w:rPr>
  </w:style>
  <w:style w:type="character" w:styleId="ListLabel1083">
    <w:name w:val="ListLabel 1083"/>
    <w:qFormat/>
    <w:rPr>
      <w:rFonts w:cs="OpenSymbol"/>
    </w:rPr>
  </w:style>
  <w:style w:type="character" w:styleId="ListLabel1084">
    <w:name w:val="ListLabel 1084"/>
    <w:qFormat/>
    <w:rPr>
      <w:rFonts w:cs="OpenSymbol"/>
    </w:rPr>
  </w:style>
  <w:style w:type="character" w:styleId="ListLabel1085">
    <w:name w:val="ListLabel 1085"/>
    <w:qFormat/>
    <w:rPr>
      <w:rFonts w:cs="OpenSymbol"/>
    </w:rPr>
  </w:style>
  <w:style w:type="character" w:styleId="ListLabel1086">
    <w:name w:val="ListLabel 1086"/>
    <w:qFormat/>
    <w:rPr>
      <w:rFonts w:cs="OpenSymbol"/>
    </w:rPr>
  </w:style>
  <w:style w:type="character" w:styleId="ListLabel1087">
    <w:name w:val="ListLabel 1087"/>
    <w:qFormat/>
    <w:rPr>
      <w:rFonts w:cs="OpenSymbol"/>
    </w:rPr>
  </w:style>
  <w:style w:type="character" w:styleId="ListLabel1088">
    <w:name w:val="ListLabel 1088"/>
    <w:qFormat/>
    <w:rPr>
      <w:rFonts w:cs="OpenSymbol"/>
    </w:rPr>
  </w:style>
  <w:style w:type="character" w:styleId="ListLabel1089">
    <w:name w:val="ListLabel 1089"/>
    <w:qFormat/>
    <w:rPr>
      <w:rFonts w:cs="OpenSymbol"/>
    </w:rPr>
  </w:style>
  <w:style w:type="character" w:styleId="ListLabel1090">
    <w:name w:val="ListLabel 1090"/>
    <w:qFormat/>
    <w:rPr>
      <w:rFonts w:cs="OpenSymbol"/>
    </w:rPr>
  </w:style>
  <w:style w:type="character" w:styleId="ListLabel1091">
    <w:name w:val="ListLabel 1091"/>
    <w:qFormat/>
    <w:rPr>
      <w:rFonts w:cs="OpenSymbol"/>
    </w:rPr>
  </w:style>
  <w:style w:type="character" w:styleId="ListLabel1092">
    <w:name w:val="ListLabel 1092"/>
    <w:qFormat/>
    <w:rPr>
      <w:rFonts w:cs="OpenSymbol"/>
    </w:rPr>
  </w:style>
  <w:style w:type="character" w:styleId="ListLabel1093">
    <w:name w:val="ListLabel 1093"/>
    <w:qFormat/>
    <w:rPr>
      <w:rFonts w:cs="OpenSymbol"/>
    </w:rPr>
  </w:style>
  <w:style w:type="character" w:styleId="ListLabel1094">
    <w:name w:val="ListLabel 1094"/>
    <w:qFormat/>
    <w:rPr>
      <w:rFonts w:cs="OpenSymbol"/>
    </w:rPr>
  </w:style>
  <w:style w:type="character" w:styleId="ListLabel1095">
    <w:name w:val="ListLabel 1095"/>
    <w:qFormat/>
    <w:rPr>
      <w:rFonts w:cs="OpenSymbol"/>
    </w:rPr>
  </w:style>
  <w:style w:type="character" w:styleId="ListLabel1096">
    <w:name w:val="ListLabel 1096"/>
    <w:qFormat/>
    <w:rPr>
      <w:rFonts w:cs="OpenSymbol"/>
    </w:rPr>
  </w:style>
  <w:style w:type="character" w:styleId="ListLabel1097">
    <w:name w:val="ListLabel 1097"/>
    <w:qFormat/>
    <w:rPr>
      <w:rFonts w:cs="Times New Roman"/>
    </w:rPr>
  </w:style>
  <w:style w:type="character" w:styleId="ListLabel1098">
    <w:name w:val="ListLabel 1098"/>
    <w:qFormat/>
    <w:rPr>
      <w:rFonts w:cs="Times New Roman"/>
    </w:rPr>
  </w:style>
  <w:style w:type="character" w:styleId="ListLabel1099">
    <w:name w:val="ListLabel 1099"/>
    <w:qFormat/>
    <w:rPr>
      <w:rFonts w:cs="Times New Roman"/>
    </w:rPr>
  </w:style>
  <w:style w:type="character" w:styleId="ListLabel1100">
    <w:name w:val="ListLabel 1100"/>
    <w:qFormat/>
    <w:rPr>
      <w:rFonts w:cs="Times New Roman"/>
    </w:rPr>
  </w:style>
  <w:style w:type="character" w:styleId="ListLabel1101">
    <w:name w:val="ListLabel 1101"/>
    <w:qFormat/>
    <w:rPr>
      <w:rFonts w:cs="Times New Roman"/>
    </w:rPr>
  </w:style>
  <w:style w:type="character" w:styleId="ListLabel1102">
    <w:name w:val="ListLabel 1102"/>
    <w:qFormat/>
    <w:rPr>
      <w:rFonts w:cs="Times New Roman"/>
    </w:rPr>
  </w:style>
  <w:style w:type="character" w:styleId="ListLabel1103">
    <w:name w:val="ListLabel 1103"/>
    <w:qFormat/>
    <w:rPr>
      <w:rFonts w:cs="Times New Roman"/>
    </w:rPr>
  </w:style>
  <w:style w:type="character" w:styleId="ListLabel1104">
    <w:name w:val="ListLabel 1104"/>
    <w:qFormat/>
    <w:rPr>
      <w:rFonts w:cs="Times New Roman"/>
    </w:rPr>
  </w:style>
  <w:style w:type="character" w:styleId="ListLabel1105">
    <w:name w:val="ListLabel 1105"/>
    <w:qFormat/>
    <w:rPr>
      <w:rFonts w:cs="Times New Roman"/>
    </w:rPr>
  </w:style>
  <w:style w:type="character" w:styleId="ListLabel1106">
    <w:name w:val="ListLabel 1106"/>
    <w:qFormat/>
    <w:rPr>
      <w:rFonts w:cs="Times New Roman"/>
    </w:rPr>
  </w:style>
  <w:style w:type="character" w:styleId="ListLabel1107">
    <w:name w:val="ListLabel 1107"/>
    <w:qFormat/>
    <w:rPr>
      <w:rFonts w:cs="Times New Roman"/>
    </w:rPr>
  </w:style>
  <w:style w:type="character" w:styleId="ListLabel1108">
    <w:name w:val="ListLabel 1108"/>
    <w:qFormat/>
    <w:rPr>
      <w:rFonts w:cs="Times New Roman"/>
    </w:rPr>
  </w:style>
  <w:style w:type="character" w:styleId="ListLabel1109">
    <w:name w:val="ListLabel 1109"/>
    <w:qFormat/>
    <w:rPr>
      <w:rFonts w:cs="Times New Roman"/>
    </w:rPr>
  </w:style>
  <w:style w:type="character" w:styleId="ListLabel1110">
    <w:name w:val="ListLabel 1110"/>
    <w:qFormat/>
    <w:rPr>
      <w:rFonts w:cs="Times New Roman"/>
    </w:rPr>
  </w:style>
  <w:style w:type="character" w:styleId="ListLabel1111">
    <w:name w:val="ListLabel 1111"/>
    <w:qFormat/>
    <w:rPr>
      <w:rFonts w:cs="Times New Roman"/>
    </w:rPr>
  </w:style>
  <w:style w:type="character" w:styleId="ListLabel1112">
    <w:name w:val="ListLabel 1112"/>
    <w:qFormat/>
    <w:rPr>
      <w:rFonts w:cs="Times New Roman"/>
    </w:rPr>
  </w:style>
  <w:style w:type="character" w:styleId="ListLabel1113">
    <w:name w:val="ListLabel 1113"/>
    <w:qFormat/>
    <w:rPr>
      <w:rFonts w:cs="Times New Roman"/>
    </w:rPr>
  </w:style>
  <w:style w:type="character" w:styleId="ListLabel1114">
    <w:name w:val="ListLabel 1114"/>
    <w:qFormat/>
    <w:rPr>
      <w:rFonts w:cs="Times New Roman"/>
    </w:rPr>
  </w:style>
  <w:style w:type="character" w:styleId="ListLabel1115">
    <w:name w:val="ListLabel 1115"/>
    <w:qFormat/>
    <w:rPr>
      <w:rFonts w:ascii="Marianne" w:hAnsi="Marianne" w:cs="OpenSymbol"/>
      <w:sz w:val="21"/>
    </w:rPr>
  </w:style>
  <w:style w:type="character" w:styleId="ListLabel1116">
    <w:name w:val="ListLabel 1116"/>
    <w:qFormat/>
    <w:rPr>
      <w:rFonts w:cs="OpenSymbol"/>
    </w:rPr>
  </w:style>
  <w:style w:type="character" w:styleId="ListLabel1117">
    <w:name w:val="ListLabel 1117"/>
    <w:qFormat/>
    <w:rPr>
      <w:rFonts w:cs="OpenSymbol"/>
    </w:rPr>
  </w:style>
  <w:style w:type="character" w:styleId="ListLabel1118">
    <w:name w:val="ListLabel 1118"/>
    <w:qFormat/>
    <w:rPr>
      <w:rFonts w:cs="OpenSymbol"/>
    </w:rPr>
  </w:style>
  <w:style w:type="character" w:styleId="ListLabel1119">
    <w:name w:val="ListLabel 1119"/>
    <w:qFormat/>
    <w:rPr>
      <w:rFonts w:cs="OpenSymbol"/>
    </w:rPr>
  </w:style>
  <w:style w:type="character" w:styleId="ListLabel1120">
    <w:name w:val="ListLabel 1120"/>
    <w:qFormat/>
    <w:rPr>
      <w:rFonts w:cs="OpenSymbol"/>
    </w:rPr>
  </w:style>
  <w:style w:type="character" w:styleId="ListLabel1121">
    <w:name w:val="ListLabel 1121"/>
    <w:qFormat/>
    <w:rPr>
      <w:rFonts w:cs="OpenSymbol"/>
    </w:rPr>
  </w:style>
  <w:style w:type="character" w:styleId="ListLabel1122">
    <w:name w:val="ListLabel 1122"/>
    <w:qFormat/>
    <w:rPr>
      <w:rFonts w:cs="OpenSymbol"/>
    </w:rPr>
  </w:style>
  <w:style w:type="character" w:styleId="ListLabel1123">
    <w:name w:val="ListLabel 1123"/>
    <w:qFormat/>
    <w:rPr>
      <w:rFonts w:cs="OpenSymbol"/>
    </w:rPr>
  </w:style>
  <w:style w:type="character" w:styleId="ListLabel1124">
    <w:name w:val="ListLabel 1124"/>
    <w:qFormat/>
    <w:rPr>
      <w:rFonts w:cs="OpenSymbol"/>
    </w:rPr>
  </w:style>
  <w:style w:type="character" w:styleId="ListLabel1125">
    <w:name w:val="ListLabel 1125"/>
    <w:qFormat/>
    <w:rPr>
      <w:rFonts w:cs="OpenSymbol"/>
    </w:rPr>
  </w:style>
  <w:style w:type="character" w:styleId="ListLabel1126">
    <w:name w:val="ListLabel 1126"/>
    <w:qFormat/>
    <w:rPr>
      <w:rFonts w:cs="OpenSymbol"/>
    </w:rPr>
  </w:style>
  <w:style w:type="character" w:styleId="ListLabel1127">
    <w:name w:val="ListLabel 1127"/>
    <w:qFormat/>
    <w:rPr>
      <w:rFonts w:cs="OpenSymbol"/>
    </w:rPr>
  </w:style>
  <w:style w:type="character" w:styleId="ListLabel1128">
    <w:name w:val="ListLabel 1128"/>
    <w:qFormat/>
    <w:rPr>
      <w:rFonts w:cs="OpenSymbol"/>
    </w:rPr>
  </w:style>
  <w:style w:type="character" w:styleId="ListLabel1129">
    <w:name w:val="ListLabel 1129"/>
    <w:qFormat/>
    <w:rPr>
      <w:rFonts w:cs="OpenSymbol"/>
    </w:rPr>
  </w:style>
  <w:style w:type="character" w:styleId="ListLabel1130">
    <w:name w:val="ListLabel 1130"/>
    <w:qFormat/>
    <w:rPr>
      <w:rFonts w:cs="OpenSymbol"/>
    </w:rPr>
  </w:style>
  <w:style w:type="character" w:styleId="ListLabel1131">
    <w:name w:val="ListLabel 1131"/>
    <w:qFormat/>
    <w:rPr>
      <w:rFonts w:cs="OpenSymbol"/>
    </w:rPr>
  </w:style>
  <w:style w:type="character" w:styleId="ListLabel1132">
    <w:name w:val="ListLabel 1132"/>
    <w:qFormat/>
    <w:rPr>
      <w:rFonts w:cs="OpenSymbol"/>
    </w:rPr>
  </w:style>
  <w:style w:type="character" w:styleId="ListLabel1133">
    <w:name w:val="ListLabel 1133"/>
    <w:qFormat/>
    <w:rPr>
      <w:rFonts w:cs="OpenSymbol"/>
      <w:sz w:val="19"/>
    </w:rPr>
  </w:style>
  <w:style w:type="character" w:styleId="ListLabel1134">
    <w:name w:val="ListLabel 1134"/>
    <w:qFormat/>
    <w:rPr>
      <w:rFonts w:cs="OpenSymbol"/>
    </w:rPr>
  </w:style>
  <w:style w:type="character" w:styleId="ListLabel1135">
    <w:name w:val="ListLabel 1135"/>
    <w:qFormat/>
    <w:rPr>
      <w:rFonts w:cs="OpenSymbol"/>
    </w:rPr>
  </w:style>
  <w:style w:type="character" w:styleId="ListLabel1136">
    <w:name w:val="ListLabel 1136"/>
    <w:qFormat/>
    <w:rPr>
      <w:rFonts w:cs="OpenSymbol"/>
    </w:rPr>
  </w:style>
  <w:style w:type="character" w:styleId="ListLabel1137">
    <w:name w:val="ListLabel 1137"/>
    <w:qFormat/>
    <w:rPr>
      <w:rFonts w:cs="OpenSymbol"/>
    </w:rPr>
  </w:style>
  <w:style w:type="character" w:styleId="ListLabel1138">
    <w:name w:val="ListLabel 1138"/>
    <w:qFormat/>
    <w:rPr>
      <w:rFonts w:cs="OpenSymbol"/>
    </w:rPr>
  </w:style>
  <w:style w:type="character" w:styleId="ListLabel1139">
    <w:name w:val="ListLabel 1139"/>
    <w:qFormat/>
    <w:rPr>
      <w:rFonts w:cs="OpenSymbol"/>
    </w:rPr>
  </w:style>
  <w:style w:type="character" w:styleId="ListLabel1140">
    <w:name w:val="ListLabel 1140"/>
    <w:qFormat/>
    <w:rPr>
      <w:rFonts w:cs="OpenSymbol"/>
    </w:rPr>
  </w:style>
  <w:style w:type="character" w:styleId="ListLabel1141">
    <w:name w:val="ListLabel 1141"/>
    <w:qFormat/>
    <w:rPr>
      <w:rFonts w:cs="OpenSymbol"/>
    </w:rPr>
  </w:style>
  <w:style w:type="character" w:styleId="ListLabel1142">
    <w:name w:val="ListLabel 1142"/>
    <w:qFormat/>
    <w:rPr>
      <w:rFonts w:cs="OpenSymbol"/>
    </w:rPr>
  </w:style>
  <w:style w:type="character" w:styleId="ListLabel1143">
    <w:name w:val="ListLabel 1143"/>
    <w:qFormat/>
    <w:rPr>
      <w:rFonts w:cs="OpenSymbol"/>
    </w:rPr>
  </w:style>
  <w:style w:type="character" w:styleId="ListLabel1144">
    <w:name w:val="ListLabel 1144"/>
    <w:qFormat/>
    <w:rPr>
      <w:rFonts w:cs="OpenSymbol"/>
    </w:rPr>
  </w:style>
  <w:style w:type="character" w:styleId="ListLabel1145">
    <w:name w:val="ListLabel 1145"/>
    <w:qFormat/>
    <w:rPr>
      <w:rFonts w:cs="OpenSymbol"/>
    </w:rPr>
  </w:style>
  <w:style w:type="character" w:styleId="ListLabel1146">
    <w:name w:val="ListLabel 1146"/>
    <w:qFormat/>
    <w:rPr>
      <w:rFonts w:cs="OpenSymbol"/>
    </w:rPr>
  </w:style>
  <w:style w:type="character" w:styleId="ListLabel1147">
    <w:name w:val="ListLabel 1147"/>
    <w:qFormat/>
    <w:rPr>
      <w:rFonts w:cs="OpenSymbol"/>
    </w:rPr>
  </w:style>
  <w:style w:type="character" w:styleId="ListLabel1148">
    <w:name w:val="ListLabel 1148"/>
    <w:qFormat/>
    <w:rPr>
      <w:rFonts w:cs="OpenSymbol"/>
    </w:rPr>
  </w:style>
  <w:style w:type="character" w:styleId="ListLabel1149">
    <w:name w:val="ListLabel 1149"/>
    <w:qFormat/>
    <w:rPr>
      <w:rFonts w:cs="OpenSymbol"/>
    </w:rPr>
  </w:style>
  <w:style w:type="character" w:styleId="ListLabel1150">
    <w:name w:val="ListLabel 1150"/>
    <w:qFormat/>
    <w:rPr>
      <w:rFonts w:cs="OpenSymbol"/>
    </w:rPr>
  </w:style>
  <w:style w:type="character" w:styleId="ListLabel1151">
    <w:name w:val="ListLabel 1151"/>
    <w:qFormat/>
    <w:rPr>
      <w:rFonts w:cs="OpenSymbol"/>
    </w:rPr>
  </w:style>
  <w:style w:type="character" w:styleId="ListLabel1152">
    <w:name w:val="ListLabel 1152"/>
    <w:qFormat/>
    <w:rPr>
      <w:rFonts w:cs="OpenSymbol"/>
    </w:rPr>
  </w:style>
  <w:style w:type="character" w:styleId="ListLabel1153">
    <w:name w:val="ListLabel 1153"/>
    <w:qFormat/>
    <w:rPr>
      <w:rFonts w:cs="OpenSymbol"/>
    </w:rPr>
  </w:style>
  <w:style w:type="character" w:styleId="ListLabel1154">
    <w:name w:val="ListLabel 1154"/>
    <w:qFormat/>
    <w:rPr>
      <w:rFonts w:cs="OpenSymbol"/>
    </w:rPr>
  </w:style>
  <w:style w:type="character" w:styleId="ListLabel1155">
    <w:name w:val="ListLabel 1155"/>
    <w:qFormat/>
    <w:rPr>
      <w:rFonts w:cs="OpenSymbol"/>
    </w:rPr>
  </w:style>
  <w:style w:type="character" w:styleId="ListLabel1156">
    <w:name w:val="ListLabel 1156"/>
    <w:qFormat/>
    <w:rPr>
      <w:rFonts w:cs="OpenSymbol"/>
    </w:rPr>
  </w:style>
  <w:style w:type="character" w:styleId="ListLabel1157">
    <w:name w:val="ListLabel 1157"/>
    <w:qFormat/>
    <w:rPr>
      <w:rFonts w:cs="OpenSymbol"/>
    </w:rPr>
  </w:style>
  <w:style w:type="character" w:styleId="ListLabel1158">
    <w:name w:val="ListLabel 1158"/>
    <w:qFormat/>
    <w:rPr>
      <w:rFonts w:cs="OpenSymbol"/>
    </w:rPr>
  </w:style>
  <w:style w:type="character" w:styleId="ListLabel1159">
    <w:name w:val="ListLabel 1159"/>
    <w:qFormat/>
    <w:rPr>
      <w:rFonts w:cs="OpenSymbol"/>
    </w:rPr>
  </w:style>
  <w:style w:type="character" w:styleId="ListLabel1160">
    <w:name w:val="ListLabel 1160"/>
    <w:qFormat/>
    <w:rPr>
      <w:rFonts w:cs="OpenSymbol"/>
    </w:rPr>
  </w:style>
  <w:style w:type="character" w:styleId="ListLabel1161">
    <w:name w:val="ListLabel 1161"/>
    <w:qFormat/>
    <w:rPr>
      <w:rFonts w:cs="OpenSymbol"/>
    </w:rPr>
  </w:style>
  <w:style w:type="character" w:styleId="ListLabel1162">
    <w:name w:val="ListLabel 1162"/>
    <w:qFormat/>
    <w:rPr>
      <w:rFonts w:cs="OpenSymbol"/>
    </w:rPr>
  </w:style>
  <w:style w:type="character" w:styleId="ListLabel1163">
    <w:name w:val="ListLabel 1163"/>
    <w:qFormat/>
    <w:rPr>
      <w:rFonts w:cs="OpenSymbol"/>
    </w:rPr>
  </w:style>
  <w:style w:type="character" w:styleId="ListLabel1164">
    <w:name w:val="ListLabel 1164"/>
    <w:qFormat/>
    <w:rPr>
      <w:rFonts w:cs="OpenSymbol"/>
    </w:rPr>
  </w:style>
  <w:style w:type="character" w:styleId="ListLabel1165">
    <w:name w:val="ListLabel 1165"/>
    <w:qFormat/>
    <w:rPr>
      <w:rFonts w:cs="OpenSymbol"/>
    </w:rPr>
  </w:style>
  <w:style w:type="character" w:styleId="ListLabel1166">
    <w:name w:val="ListLabel 1166"/>
    <w:qFormat/>
    <w:rPr>
      <w:rFonts w:cs="OpenSymbol"/>
    </w:rPr>
  </w:style>
  <w:style w:type="character" w:styleId="ListLabel1167">
    <w:name w:val="ListLabel 1167"/>
    <w:qFormat/>
    <w:rPr>
      <w:rFonts w:cs="OpenSymbol"/>
    </w:rPr>
  </w:style>
  <w:style w:type="character" w:styleId="ListLabel1168">
    <w:name w:val="ListLabel 1168"/>
    <w:qFormat/>
    <w:rPr>
      <w:rFonts w:cs="OpenSymbol"/>
    </w:rPr>
  </w:style>
  <w:style w:type="character" w:styleId="ListLabel1169">
    <w:name w:val="ListLabel 1169"/>
    <w:qFormat/>
    <w:rPr>
      <w:rFonts w:cs="OpenSymbol"/>
    </w:rPr>
  </w:style>
  <w:style w:type="character" w:styleId="ListLabel1170">
    <w:name w:val="ListLabel 1170"/>
    <w:qFormat/>
    <w:rPr>
      <w:rFonts w:cs="OpenSymbol"/>
    </w:rPr>
  </w:style>
  <w:style w:type="character" w:styleId="ListLabel1171">
    <w:name w:val="ListLabel 1171"/>
    <w:qFormat/>
    <w:rPr>
      <w:rFonts w:cs="OpenSymbol"/>
    </w:rPr>
  </w:style>
  <w:style w:type="character" w:styleId="ListLabel1172">
    <w:name w:val="ListLabel 1172"/>
    <w:qFormat/>
    <w:rPr>
      <w:rFonts w:cs="OpenSymbol"/>
    </w:rPr>
  </w:style>
  <w:style w:type="character" w:styleId="ListLabel1173">
    <w:name w:val="ListLabel 1173"/>
    <w:qFormat/>
    <w:rPr>
      <w:rFonts w:cs="OpenSymbol"/>
    </w:rPr>
  </w:style>
  <w:style w:type="character" w:styleId="ListLabel1174">
    <w:name w:val="ListLabel 1174"/>
    <w:qFormat/>
    <w:rPr>
      <w:rFonts w:cs="OpenSymbol"/>
    </w:rPr>
  </w:style>
  <w:style w:type="character" w:styleId="ListLabel1175">
    <w:name w:val="ListLabel 1175"/>
    <w:qFormat/>
    <w:rPr>
      <w:rFonts w:cs="OpenSymbol"/>
    </w:rPr>
  </w:style>
  <w:style w:type="character" w:styleId="ListLabel1176">
    <w:name w:val="ListLabel 1176"/>
    <w:qFormat/>
    <w:rPr>
      <w:rFonts w:cs="OpenSymbol"/>
    </w:rPr>
  </w:style>
  <w:style w:type="character" w:styleId="ListLabel1177">
    <w:name w:val="ListLabel 1177"/>
    <w:qFormat/>
    <w:rPr>
      <w:rFonts w:cs="OpenSymbol"/>
    </w:rPr>
  </w:style>
  <w:style w:type="character" w:styleId="ListLabel1178">
    <w:name w:val="ListLabel 1178"/>
    <w:qFormat/>
    <w:rPr>
      <w:rFonts w:cs="OpenSymbol"/>
    </w:rPr>
  </w:style>
  <w:style w:type="character" w:styleId="ListLabel1179">
    <w:name w:val="ListLabel 1179"/>
    <w:qFormat/>
    <w:rPr>
      <w:rFonts w:cs="OpenSymbol"/>
    </w:rPr>
  </w:style>
  <w:style w:type="character" w:styleId="ListLabel1180">
    <w:name w:val="ListLabel 1180"/>
    <w:qFormat/>
    <w:rPr>
      <w:rFonts w:cs="OpenSymbol"/>
    </w:rPr>
  </w:style>
  <w:style w:type="character" w:styleId="ListLabel1181">
    <w:name w:val="ListLabel 1181"/>
    <w:qFormat/>
    <w:rPr>
      <w:rFonts w:cs="OpenSymbol"/>
    </w:rPr>
  </w:style>
  <w:style w:type="character" w:styleId="ListLabel1182">
    <w:name w:val="ListLabel 1182"/>
    <w:qFormat/>
    <w:rPr>
      <w:rFonts w:cs="OpenSymbol"/>
    </w:rPr>
  </w:style>
  <w:style w:type="character" w:styleId="ListLabel1183">
    <w:name w:val="ListLabel 1183"/>
    <w:qFormat/>
    <w:rPr>
      <w:rFonts w:cs="OpenSymbol"/>
    </w:rPr>
  </w:style>
  <w:style w:type="character" w:styleId="ListLabel1184">
    <w:name w:val="ListLabel 1184"/>
    <w:qFormat/>
    <w:rPr>
      <w:rFonts w:cs="OpenSymbol"/>
    </w:rPr>
  </w:style>
  <w:style w:type="character" w:styleId="ListLabel1185">
    <w:name w:val="ListLabel 1185"/>
    <w:qFormat/>
    <w:rPr>
      <w:rFonts w:cs="OpenSymbol"/>
    </w:rPr>
  </w:style>
  <w:style w:type="character" w:styleId="ListLabel1186">
    <w:name w:val="ListLabel 1186"/>
    <w:qFormat/>
    <w:rPr>
      <w:rFonts w:cs="OpenSymbol"/>
    </w:rPr>
  </w:style>
  <w:style w:type="character" w:styleId="ListLabel1187">
    <w:name w:val="ListLabel 1187"/>
    <w:qFormat/>
    <w:rPr>
      <w:rFonts w:cs="OpenSymbol"/>
    </w:rPr>
  </w:style>
  <w:style w:type="character" w:styleId="ListLabel1188">
    <w:name w:val="ListLabel 1188"/>
    <w:qFormat/>
    <w:rPr>
      <w:rFonts w:cs="OpenSymbol"/>
    </w:rPr>
  </w:style>
  <w:style w:type="character" w:styleId="ListLabel1189">
    <w:name w:val="ListLabel 1189"/>
    <w:qFormat/>
    <w:rPr>
      <w:rFonts w:cs="OpenSymbol"/>
    </w:rPr>
  </w:style>
  <w:style w:type="character" w:styleId="ListLabel1190">
    <w:name w:val="ListLabel 1190"/>
    <w:qFormat/>
    <w:rPr>
      <w:rFonts w:cs="OpenSymbol"/>
    </w:rPr>
  </w:style>
  <w:style w:type="character" w:styleId="ListLabel1191">
    <w:name w:val="ListLabel 1191"/>
    <w:qFormat/>
    <w:rPr>
      <w:rFonts w:cs="OpenSymbol"/>
    </w:rPr>
  </w:style>
  <w:style w:type="character" w:styleId="ListLabel1192">
    <w:name w:val="ListLabel 1192"/>
    <w:qFormat/>
    <w:rPr>
      <w:rFonts w:cs="OpenSymbol"/>
    </w:rPr>
  </w:style>
  <w:style w:type="character" w:styleId="ListLabel1193">
    <w:name w:val="ListLabel 1193"/>
    <w:qFormat/>
    <w:rPr>
      <w:rFonts w:cs="OpenSymbol"/>
    </w:rPr>
  </w:style>
  <w:style w:type="character" w:styleId="ListLabel1194">
    <w:name w:val="ListLabel 1194"/>
    <w:qFormat/>
    <w:rPr>
      <w:rFonts w:cs="OpenSymbol"/>
    </w:rPr>
  </w:style>
  <w:style w:type="character" w:styleId="ListLabel1195">
    <w:name w:val="ListLabel 1195"/>
    <w:qFormat/>
    <w:rPr>
      <w:rFonts w:cs="OpenSymbol"/>
    </w:rPr>
  </w:style>
  <w:style w:type="character" w:styleId="ListLabel1196">
    <w:name w:val="ListLabel 1196"/>
    <w:qFormat/>
    <w:rPr>
      <w:rFonts w:cs="Times New Roman"/>
    </w:rPr>
  </w:style>
  <w:style w:type="character" w:styleId="ListLabel1197">
    <w:name w:val="ListLabel 1197"/>
    <w:qFormat/>
    <w:rPr>
      <w:rFonts w:cs="Times New Roman"/>
    </w:rPr>
  </w:style>
  <w:style w:type="character" w:styleId="ListLabel1198">
    <w:name w:val="ListLabel 1198"/>
    <w:qFormat/>
    <w:rPr>
      <w:rFonts w:cs="Times New Roman"/>
    </w:rPr>
  </w:style>
  <w:style w:type="character" w:styleId="ListLabel1199">
    <w:name w:val="ListLabel 1199"/>
    <w:qFormat/>
    <w:rPr>
      <w:rFonts w:cs="Times New Roman"/>
    </w:rPr>
  </w:style>
  <w:style w:type="character" w:styleId="ListLabel1200">
    <w:name w:val="ListLabel 1200"/>
    <w:qFormat/>
    <w:rPr>
      <w:rFonts w:cs="Times New Roman"/>
    </w:rPr>
  </w:style>
  <w:style w:type="character" w:styleId="ListLabel1201">
    <w:name w:val="ListLabel 1201"/>
    <w:qFormat/>
    <w:rPr>
      <w:rFonts w:cs="Times New Roman"/>
    </w:rPr>
  </w:style>
  <w:style w:type="character" w:styleId="ListLabel1202">
    <w:name w:val="ListLabel 1202"/>
    <w:qFormat/>
    <w:rPr>
      <w:rFonts w:cs="Times New Roman"/>
    </w:rPr>
  </w:style>
  <w:style w:type="character" w:styleId="ListLabel1203">
    <w:name w:val="ListLabel 1203"/>
    <w:qFormat/>
    <w:rPr>
      <w:rFonts w:cs="Times New Roman"/>
    </w:rPr>
  </w:style>
  <w:style w:type="character" w:styleId="ListLabel1204">
    <w:name w:val="ListLabel 1204"/>
    <w:qFormat/>
    <w:rPr>
      <w:rFonts w:cs="Times New Roman"/>
    </w:rPr>
  </w:style>
  <w:style w:type="character" w:styleId="ListLabel1205">
    <w:name w:val="ListLabel 1205"/>
    <w:qFormat/>
    <w:rPr>
      <w:rFonts w:cs="Times New Roman"/>
    </w:rPr>
  </w:style>
  <w:style w:type="character" w:styleId="ListLabel1206">
    <w:name w:val="ListLabel 1206"/>
    <w:qFormat/>
    <w:rPr>
      <w:rFonts w:cs="Times New Roman"/>
    </w:rPr>
  </w:style>
  <w:style w:type="character" w:styleId="ListLabel1207">
    <w:name w:val="ListLabel 1207"/>
    <w:qFormat/>
    <w:rPr>
      <w:rFonts w:cs="Times New Roman"/>
    </w:rPr>
  </w:style>
  <w:style w:type="character" w:styleId="ListLabel1208">
    <w:name w:val="ListLabel 1208"/>
    <w:qFormat/>
    <w:rPr>
      <w:rFonts w:cs="Times New Roman"/>
    </w:rPr>
  </w:style>
  <w:style w:type="character" w:styleId="ListLabel1209">
    <w:name w:val="ListLabel 1209"/>
    <w:qFormat/>
    <w:rPr>
      <w:rFonts w:cs="Times New Roman"/>
    </w:rPr>
  </w:style>
  <w:style w:type="character" w:styleId="ListLabel1210">
    <w:name w:val="ListLabel 1210"/>
    <w:qFormat/>
    <w:rPr>
      <w:rFonts w:cs="Times New Roman"/>
    </w:rPr>
  </w:style>
  <w:style w:type="character" w:styleId="ListLabel1211">
    <w:name w:val="ListLabel 1211"/>
    <w:qFormat/>
    <w:rPr>
      <w:rFonts w:cs="Times New Roman"/>
    </w:rPr>
  </w:style>
  <w:style w:type="character" w:styleId="ListLabel1212">
    <w:name w:val="ListLabel 1212"/>
    <w:qFormat/>
    <w:rPr>
      <w:rFonts w:cs="Times New Roman"/>
    </w:rPr>
  </w:style>
  <w:style w:type="character" w:styleId="ListLabel1213">
    <w:name w:val="ListLabel 1213"/>
    <w:qFormat/>
    <w:rPr>
      <w:rFonts w:cs="Times New Roman"/>
    </w:rPr>
  </w:style>
  <w:style w:type="character" w:styleId="ListLabel1214">
    <w:name w:val="ListLabel 1214"/>
    <w:qFormat/>
    <w:rPr>
      <w:rFonts w:ascii="Marianne" w:hAnsi="Marianne" w:cs="OpenSymbol"/>
      <w:sz w:val="21"/>
    </w:rPr>
  </w:style>
  <w:style w:type="character" w:styleId="ListLabel1215">
    <w:name w:val="ListLabel 1215"/>
    <w:qFormat/>
    <w:rPr>
      <w:rFonts w:cs="OpenSymbol"/>
    </w:rPr>
  </w:style>
  <w:style w:type="character" w:styleId="ListLabel1216">
    <w:name w:val="ListLabel 1216"/>
    <w:qFormat/>
    <w:rPr>
      <w:rFonts w:cs="OpenSymbol"/>
    </w:rPr>
  </w:style>
  <w:style w:type="character" w:styleId="ListLabel1217">
    <w:name w:val="ListLabel 1217"/>
    <w:qFormat/>
    <w:rPr>
      <w:rFonts w:cs="OpenSymbol"/>
    </w:rPr>
  </w:style>
  <w:style w:type="character" w:styleId="ListLabel1218">
    <w:name w:val="ListLabel 1218"/>
    <w:qFormat/>
    <w:rPr>
      <w:rFonts w:cs="OpenSymbol"/>
    </w:rPr>
  </w:style>
  <w:style w:type="character" w:styleId="ListLabel1219">
    <w:name w:val="ListLabel 1219"/>
    <w:qFormat/>
    <w:rPr>
      <w:rFonts w:cs="OpenSymbol"/>
    </w:rPr>
  </w:style>
  <w:style w:type="character" w:styleId="ListLabel1220">
    <w:name w:val="ListLabel 1220"/>
    <w:qFormat/>
    <w:rPr>
      <w:rFonts w:cs="OpenSymbol"/>
    </w:rPr>
  </w:style>
  <w:style w:type="character" w:styleId="ListLabel1221">
    <w:name w:val="ListLabel 1221"/>
    <w:qFormat/>
    <w:rPr>
      <w:rFonts w:cs="OpenSymbol"/>
    </w:rPr>
  </w:style>
  <w:style w:type="character" w:styleId="ListLabel1222">
    <w:name w:val="ListLabel 1222"/>
    <w:qFormat/>
    <w:rPr>
      <w:rFonts w:cs="OpenSymbol"/>
    </w:rPr>
  </w:style>
  <w:style w:type="character" w:styleId="ListLabel1223">
    <w:name w:val="ListLabel 1223"/>
    <w:qFormat/>
    <w:rPr>
      <w:rFonts w:cs="OpenSymbol"/>
    </w:rPr>
  </w:style>
  <w:style w:type="character" w:styleId="ListLabel1224">
    <w:name w:val="ListLabel 1224"/>
    <w:qFormat/>
    <w:rPr>
      <w:rFonts w:cs="OpenSymbol"/>
    </w:rPr>
  </w:style>
  <w:style w:type="character" w:styleId="ListLabel1225">
    <w:name w:val="ListLabel 1225"/>
    <w:qFormat/>
    <w:rPr>
      <w:rFonts w:cs="OpenSymbol"/>
    </w:rPr>
  </w:style>
  <w:style w:type="character" w:styleId="ListLabel1226">
    <w:name w:val="ListLabel 1226"/>
    <w:qFormat/>
    <w:rPr>
      <w:rFonts w:cs="OpenSymbol"/>
    </w:rPr>
  </w:style>
  <w:style w:type="character" w:styleId="ListLabel1227">
    <w:name w:val="ListLabel 1227"/>
    <w:qFormat/>
    <w:rPr>
      <w:rFonts w:cs="OpenSymbol"/>
    </w:rPr>
  </w:style>
  <w:style w:type="character" w:styleId="ListLabel1228">
    <w:name w:val="ListLabel 1228"/>
    <w:qFormat/>
    <w:rPr>
      <w:rFonts w:cs="OpenSymbol"/>
    </w:rPr>
  </w:style>
  <w:style w:type="character" w:styleId="ListLabel1229">
    <w:name w:val="ListLabel 1229"/>
    <w:qFormat/>
    <w:rPr>
      <w:rFonts w:cs="OpenSymbol"/>
    </w:rPr>
  </w:style>
  <w:style w:type="character" w:styleId="ListLabel1230">
    <w:name w:val="ListLabel 1230"/>
    <w:qFormat/>
    <w:rPr>
      <w:rFonts w:cs="OpenSymbol"/>
    </w:rPr>
  </w:style>
  <w:style w:type="character" w:styleId="ListLabel1231">
    <w:name w:val="ListLabel 1231"/>
    <w:qFormat/>
    <w:rPr>
      <w:rFonts w:cs="OpenSymbol"/>
    </w:rPr>
  </w:style>
  <w:style w:type="character" w:styleId="ListLabel1232">
    <w:name w:val="ListLabel 1232"/>
    <w:qFormat/>
    <w:rPr>
      <w:rFonts w:cs="OpenSymbol"/>
      <w:sz w:val="19"/>
    </w:rPr>
  </w:style>
  <w:style w:type="character" w:styleId="ListLabel1233">
    <w:name w:val="ListLabel 1233"/>
    <w:qFormat/>
    <w:rPr>
      <w:rFonts w:cs="OpenSymbol"/>
    </w:rPr>
  </w:style>
  <w:style w:type="character" w:styleId="ListLabel1234">
    <w:name w:val="ListLabel 1234"/>
    <w:qFormat/>
    <w:rPr>
      <w:rFonts w:cs="OpenSymbol"/>
    </w:rPr>
  </w:style>
  <w:style w:type="character" w:styleId="ListLabel1235">
    <w:name w:val="ListLabel 1235"/>
    <w:qFormat/>
    <w:rPr>
      <w:rFonts w:cs="OpenSymbol"/>
    </w:rPr>
  </w:style>
  <w:style w:type="character" w:styleId="ListLabel1236">
    <w:name w:val="ListLabel 1236"/>
    <w:qFormat/>
    <w:rPr>
      <w:rFonts w:cs="OpenSymbol"/>
    </w:rPr>
  </w:style>
  <w:style w:type="character" w:styleId="ListLabel1237">
    <w:name w:val="ListLabel 1237"/>
    <w:qFormat/>
    <w:rPr>
      <w:rFonts w:cs="OpenSymbol"/>
    </w:rPr>
  </w:style>
  <w:style w:type="character" w:styleId="ListLabel1238">
    <w:name w:val="ListLabel 1238"/>
    <w:qFormat/>
    <w:rPr>
      <w:rFonts w:cs="OpenSymbol"/>
    </w:rPr>
  </w:style>
  <w:style w:type="character" w:styleId="ListLabel1239">
    <w:name w:val="ListLabel 1239"/>
    <w:qFormat/>
    <w:rPr>
      <w:rFonts w:cs="OpenSymbol"/>
    </w:rPr>
  </w:style>
  <w:style w:type="character" w:styleId="ListLabel1240">
    <w:name w:val="ListLabel 1240"/>
    <w:qFormat/>
    <w:rPr>
      <w:rFonts w:cs="OpenSymbol"/>
    </w:rPr>
  </w:style>
  <w:style w:type="character" w:styleId="ListLabel1241">
    <w:name w:val="ListLabel 1241"/>
    <w:qFormat/>
    <w:rPr>
      <w:rFonts w:cs="OpenSymbol"/>
    </w:rPr>
  </w:style>
  <w:style w:type="character" w:styleId="ListLabel1242">
    <w:name w:val="ListLabel 1242"/>
    <w:qFormat/>
    <w:rPr>
      <w:rFonts w:cs="OpenSymbol"/>
    </w:rPr>
  </w:style>
  <w:style w:type="character" w:styleId="ListLabel1243">
    <w:name w:val="ListLabel 1243"/>
    <w:qFormat/>
    <w:rPr>
      <w:rFonts w:cs="OpenSymbol"/>
    </w:rPr>
  </w:style>
  <w:style w:type="character" w:styleId="ListLabel1244">
    <w:name w:val="ListLabel 1244"/>
    <w:qFormat/>
    <w:rPr>
      <w:rFonts w:cs="OpenSymbol"/>
    </w:rPr>
  </w:style>
  <w:style w:type="character" w:styleId="ListLabel1245">
    <w:name w:val="ListLabel 1245"/>
    <w:qFormat/>
    <w:rPr>
      <w:rFonts w:cs="OpenSymbol"/>
    </w:rPr>
  </w:style>
  <w:style w:type="character" w:styleId="ListLabel1246">
    <w:name w:val="ListLabel 1246"/>
    <w:qFormat/>
    <w:rPr>
      <w:rFonts w:cs="OpenSymbol"/>
    </w:rPr>
  </w:style>
  <w:style w:type="character" w:styleId="ListLabel1247">
    <w:name w:val="ListLabel 1247"/>
    <w:qFormat/>
    <w:rPr>
      <w:rFonts w:cs="OpenSymbol"/>
    </w:rPr>
  </w:style>
  <w:style w:type="character" w:styleId="ListLabel1248">
    <w:name w:val="ListLabel 1248"/>
    <w:qFormat/>
    <w:rPr>
      <w:rFonts w:cs="OpenSymbol"/>
    </w:rPr>
  </w:style>
  <w:style w:type="character" w:styleId="ListLabel1249">
    <w:name w:val="ListLabel 1249"/>
    <w:qFormat/>
    <w:rPr>
      <w:rFonts w:cs="OpenSymbol"/>
    </w:rPr>
  </w:style>
  <w:style w:type="character" w:styleId="ListLabel1250">
    <w:name w:val="ListLabel 1250"/>
    <w:qFormat/>
    <w:rPr>
      <w:rFonts w:cs="OpenSymbol"/>
    </w:rPr>
  </w:style>
  <w:style w:type="character" w:styleId="ListLabel1251">
    <w:name w:val="ListLabel 1251"/>
    <w:qFormat/>
    <w:rPr>
      <w:rFonts w:cs="OpenSymbol"/>
    </w:rPr>
  </w:style>
  <w:style w:type="character" w:styleId="ListLabel1252">
    <w:name w:val="ListLabel 1252"/>
    <w:qFormat/>
    <w:rPr>
      <w:rFonts w:cs="OpenSymbol"/>
    </w:rPr>
  </w:style>
  <w:style w:type="character" w:styleId="ListLabel1253">
    <w:name w:val="ListLabel 1253"/>
    <w:qFormat/>
    <w:rPr>
      <w:rFonts w:cs="OpenSymbol"/>
    </w:rPr>
  </w:style>
  <w:style w:type="character" w:styleId="ListLabel1254">
    <w:name w:val="ListLabel 1254"/>
    <w:qFormat/>
    <w:rPr>
      <w:rFonts w:cs="OpenSymbol"/>
    </w:rPr>
  </w:style>
  <w:style w:type="character" w:styleId="ListLabel1255">
    <w:name w:val="ListLabel 1255"/>
    <w:qFormat/>
    <w:rPr>
      <w:rFonts w:cs="OpenSymbol"/>
    </w:rPr>
  </w:style>
  <w:style w:type="character" w:styleId="ListLabel1256">
    <w:name w:val="ListLabel 1256"/>
    <w:qFormat/>
    <w:rPr>
      <w:rFonts w:cs="OpenSymbol"/>
    </w:rPr>
  </w:style>
  <w:style w:type="character" w:styleId="ListLabel1257">
    <w:name w:val="ListLabel 1257"/>
    <w:qFormat/>
    <w:rPr>
      <w:rFonts w:cs="OpenSymbol"/>
    </w:rPr>
  </w:style>
  <w:style w:type="character" w:styleId="ListLabel1258">
    <w:name w:val="ListLabel 1258"/>
    <w:qFormat/>
    <w:rPr>
      <w:rFonts w:cs="OpenSymbol"/>
    </w:rPr>
  </w:style>
  <w:style w:type="character" w:styleId="ListLabel1259">
    <w:name w:val="ListLabel 1259"/>
    <w:qFormat/>
    <w:rPr>
      <w:rFonts w:cs="OpenSymbol"/>
    </w:rPr>
  </w:style>
  <w:style w:type="character" w:styleId="ListLabel1260">
    <w:name w:val="ListLabel 1260"/>
    <w:qFormat/>
    <w:rPr>
      <w:rFonts w:cs="OpenSymbol"/>
    </w:rPr>
  </w:style>
  <w:style w:type="character" w:styleId="ListLabel1261">
    <w:name w:val="ListLabel 1261"/>
    <w:qFormat/>
    <w:rPr>
      <w:rFonts w:cs="OpenSymbol"/>
    </w:rPr>
  </w:style>
  <w:style w:type="character" w:styleId="ListLabel1262">
    <w:name w:val="ListLabel 1262"/>
    <w:qFormat/>
    <w:rPr>
      <w:rFonts w:cs="OpenSymbol"/>
    </w:rPr>
  </w:style>
  <w:style w:type="character" w:styleId="ListLabel1263">
    <w:name w:val="ListLabel 1263"/>
    <w:qFormat/>
    <w:rPr>
      <w:rFonts w:cs="OpenSymbol"/>
    </w:rPr>
  </w:style>
  <w:style w:type="character" w:styleId="ListLabel1264">
    <w:name w:val="ListLabel 1264"/>
    <w:qFormat/>
    <w:rPr>
      <w:rFonts w:cs="OpenSymbol"/>
    </w:rPr>
  </w:style>
  <w:style w:type="character" w:styleId="ListLabel1265">
    <w:name w:val="ListLabel 1265"/>
    <w:qFormat/>
    <w:rPr>
      <w:rFonts w:cs="OpenSymbol"/>
    </w:rPr>
  </w:style>
  <w:style w:type="character" w:styleId="ListLabel1266">
    <w:name w:val="ListLabel 1266"/>
    <w:qFormat/>
    <w:rPr>
      <w:rFonts w:cs="OpenSymbol"/>
    </w:rPr>
  </w:style>
  <w:style w:type="character" w:styleId="ListLabel1267">
    <w:name w:val="ListLabel 1267"/>
    <w:qFormat/>
    <w:rPr>
      <w:rFonts w:cs="OpenSymbol"/>
    </w:rPr>
  </w:style>
  <w:style w:type="character" w:styleId="ListLabel1268">
    <w:name w:val="ListLabel 1268"/>
    <w:qFormat/>
    <w:rPr>
      <w:rFonts w:cs="OpenSymbol"/>
    </w:rPr>
  </w:style>
  <w:style w:type="character" w:styleId="ListLabel1269">
    <w:name w:val="ListLabel 1269"/>
    <w:qFormat/>
    <w:rPr>
      <w:rFonts w:cs="OpenSymbol"/>
    </w:rPr>
  </w:style>
  <w:style w:type="character" w:styleId="ListLabel1270">
    <w:name w:val="ListLabel 1270"/>
    <w:qFormat/>
    <w:rPr>
      <w:rFonts w:cs="OpenSymbol"/>
    </w:rPr>
  </w:style>
  <w:style w:type="character" w:styleId="ListLabel1271">
    <w:name w:val="ListLabel 1271"/>
    <w:qFormat/>
    <w:rPr>
      <w:rFonts w:cs="OpenSymbol"/>
    </w:rPr>
  </w:style>
  <w:style w:type="character" w:styleId="ListLabel1272">
    <w:name w:val="ListLabel 1272"/>
    <w:qFormat/>
    <w:rPr>
      <w:rFonts w:cs="OpenSymbol"/>
    </w:rPr>
  </w:style>
  <w:style w:type="character" w:styleId="ListLabel1273">
    <w:name w:val="ListLabel 1273"/>
    <w:qFormat/>
    <w:rPr>
      <w:rFonts w:cs="OpenSymbol"/>
    </w:rPr>
  </w:style>
  <w:style w:type="character" w:styleId="ListLabel1274">
    <w:name w:val="ListLabel 1274"/>
    <w:qFormat/>
    <w:rPr>
      <w:rFonts w:cs="OpenSymbol"/>
    </w:rPr>
  </w:style>
  <w:style w:type="character" w:styleId="ListLabel1275">
    <w:name w:val="ListLabel 1275"/>
    <w:qFormat/>
    <w:rPr>
      <w:rFonts w:cs="OpenSymbol"/>
    </w:rPr>
  </w:style>
  <w:style w:type="character" w:styleId="ListLabel1276">
    <w:name w:val="ListLabel 1276"/>
    <w:qFormat/>
    <w:rPr>
      <w:rFonts w:cs="OpenSymbol"/>
    </w:rPr>
  </w:style>
  <w:style w:type="character" w:styleId="ListLabel1277">
    <w:name w:val="ListLabel 1277"/>
    <w:qFormat/>
    <w:rPr>
      <w:rFonts w:cs="OpenSymbol"/>
    </w:rPr>
  </w:style>
  <w:style w:type="character" w:styleId="ListLabel1278">
    <w:name w:val="ListLabel 1278"/>
    <w:qFormat/>
    <w:rPr>
      <w:rFonts w:cs="OpenSymbol"/>
    </w:rPr>
  </w:style>
  <w:style w:type="character" w:styleId="ListLabel1279">
    <w:name w:val="ListLabel 1279"/>
    <w:qFormat/>
    <w:rPr>
      <w:rFonts w:cs="OpenSymbol"/>
    </w:rPr>
  </w:style>
  <w:style w:type="character" w:styleId="ListLabel1280">
    <w:name w:val="ListLabel 1280"/>
    <w:qFormat/>
    <w:rPr>
      <w:rFonts w:cs="OpenSymbol"/>
    </w:rPr>
  </w:style>
  <w:style w:type="character" w:styleId="ListLabel1281">
    <w:name w:val="ListLabel 1281"/>
    <w:qFormat/>
    <w:rPr>
      <w:rFonts w:cs="OpenSymbol"/>
    </w:rPr>
  </w:style>
  <w:style w:type="character" w:styleId="ListLabel1282">
    <w:name w:val="ListLabel 1282"/>
    <w:qFormat/>
    <w:rPr>
      <w:rFonts w:cs="OpenSymbol"/>
    </w:rPr>
  </w:style>
  <w:style w:type="character" w:styleId="ListLabel1283">
    <w:name w:val="ListLabel 1283"/>
    <w:qFormat/>
    <w:rPr>
      <w:rFonts w:cs="OpenSymbol"/>
    </w:rPr>
  </w:style>
  <w:style w:type="character" w:styleId="ListLabel1284">
    <w:name w:val="ListLabel 1284"/>
    <w:qFormat/>
    <w:rPr>
      <w:rFonts w:cs="OpenSymbol"/>
    </w:rPr>
  </w:style>
  <w:style w:type="character" w:styleId="ListLabel1285">
    <w:name w:val="ListLabel 1285"/>
    <w:qFormat/>
    <w:rPr>
      <w:rFonts w:cs="OpenSymbol"/>
    </w:rPr>
  </w:style>
  <w:style w:type="character" w:styleId="ListLabel1286">
    <w:name w:val="ListLabel 1286"/>
    <w:qFormat/>
    <w:rPr>
      <w:rFonts w:cs="OpenSymbol"/>
    </w:rPr>
  </w:style>
  <w:style w:type="character" w:styleId="ListLabel1287">
    <w:name w:val="ListLabel 1287"/>
    <w:qFormat/>
    <w:rPr>
      <w:rFonts w:cs="OpenSymbol"/>
    </w:rPr>
  </w:style>
  <w:style w:type="character" w:styleId="ListLabel1288">
    <w:name w:val="ListLabel 1288"/>
    <w:qFormat/>
    <w:rPr>
      <w:rFonts w:cs="OpenSymbol"/>
    </w:rPr>
  </w:style>
  <w:style w:type="character" w:styleId="ListLabel1289">
    <w:name w:val="ListLabel 1289"/>
    <w:qFormat/>
    <w:rPr>
      <w:rFonts w:cs="OpenSymbol"/>
    </w:rPr>
  </w:style>
  <w:style w:type="character" w:styleId="ListLabel1290">
    <w:name w:val="ListLabel 1290"/>
    <w:qFormat/>
    <w:rPr>
      <w:rFonts w:cs="OpenSymbol"/>
    </w:rPr>
  </w:style>
  <w:style w:type="character" w:styleId="ListLabel1291">
    <w:name w:val="ListLabel 1291"/>
    <w:qFormat/>
    <w:rPr>
      <w:rFonts w:cs="OpenSymbol"/>
    </w:rPr>
  </w:style>
  <w:style w:type="character" w:styleId="ListLabel1292">
    <w:name w:val="ListLabel 1292"/>
    <w:qFormat/>
    <w:rPr>
      <w:rFonts w:cs="OpenSymbol"/>
    </w:rPr>
  </w:style>
  <w:style w:type="character" w:styleId="ListLabel1293">
    <w:name w:val="ListLabel 1293"/>
    <w:qFormat/>
    <w:rPr>
      <w:rFonts w:cs="OpenSymbol"/>
    </w:rPr>
  </w:style>
  <w:style w:type="character" w:styleId="ListLabel1294">
    <w:name w:val="ListLabel 1294"/>
    <w:qFormat/>
    <w:rPr>
      <w:rFonts w:cs="OpenSymbol"/>
    </w:rPr>
  </w:style>
  <w:style w:type="character" w:styleId="ListLabel1295">
    <w:name w:val="ListLabel 1295"/>
    <w:qFormat/>
    <w:rPr>
      <w:rFonts w:cs="Times New Roman"/>
    </w:rPr>
  </w:style>
  <w:style w:type="character" w:styleId="ListLabel1296">
    <w:name w:val="ListLabel 1296"/>
    <w:qFormat/>
    <w:rPr>
      <w:rFonts w:cs="Times New Roman"/>
    </w:rPr>
  </w:style>
  <w:style w:type="character" w:styleId="ListLabel1297">
    <w:name w:val="ListLabel 1297"/>
    <w:qFormat/>
    <w:rPr>
      <w:rFonts w:cs="Times New Roman"/>
    </w:rPr>
  </w:style>
  <w:style w:type="character" w:styleId="ListLabel1298">
    <w:name w:val="ListLabel 1298"/>
    <w:qFormat/>
    <w:rPr>
      <w:rFonts w:cs="Times New Roman"/>
    </w:rPr>
  </w:style>
  <w:style w:type="character" w:styleId="ListLabel1299">
    <w:name w:val="ListLabel 1299"/>
    <w:qFormat/>
    <w:rPr>
      <w:rFonts w:cs="Times New Roman"/>
    </w:rPr>
  </w:style>
  <w:style w:type="character" w:styleId="ListLabel1300">
    <w:name w:val="ListLabel 1300"/>
    <w:qFormat/>
    <w:rPr>
      <w:rFonts w:cs="Times New Roman"/>
    </w:rPr>
  </w:style>
  <w:style w:type="character" w:styleId="ListLabel1301">
    <w:name w:val="ListLabel 1301"/>
    <w:qFormat/>
    <w:rPr>
      <w:rFonts w:cs="Times New Roman"/>
    </w:rPr>
  </w:style>
  <w:style w:type="character" w:styleId="ListLabel1302">
    <w:name w:val="ListLabel 1302"/>
    <w:qFormat/>
    <w:rPr>
      <w:rFonts w:cs="Times New Roman"/>
    </w:rPr>
  </w:style>
  <w:style w:type="character" w:styleId="ListLabel1303">
    <w:name w:val="ListLabel 1303"/>
    <w:qFormat/>
    <w:rPr>
      <w:rFonts w:cs="Times New Roman"/>
    </w:rPr>
  </w:style>
  <w:style w:type="character" w:styleId="ListLabel1304">
    <w:name w:val="ListLabel 1304"/>
    <w:qFormat/>
    <w:rPr>
      <w:rFonts w:cs="Times New Roman"/>
    </w:rPr>
  </w:style>
  <w:style w:type="character" w:styleId="ListLabel1305">
    <w:name w:val="ListLabel 1305"/>
    <w:qFormat/>
    <w:rPr>
      <w:rFonts w:cs="Times New Roman"/>
    </w:rPr>
  </w:style>
  <w:style w:type="character" w:styleId="ListLabel1306">
    <w:name w:val="ListLabel 1306"/>
    <w:qFormat/>
    <w:rPr>
      <w:rFonts w:cs="Times New Roman"/>
    </w:rPr>
  </w:style>
  <w:style w:type="character" w:styleId="ListLabel1307">
    <w:name w:val="ListLabel 1307"/>
    <w:qFormat/>
    <w:rPr>
      <w:rFonts w:cs="Times New Roman"/>
    </w:rPr>
  </w:style>
  <w:style w:type="character" w:styleId="ListLabel1308">
    <w:name w:val="ListLabel 1308"/>
    <w:qFormat/>
    <w:rPr>
      <w:rFonts w:cs="Times New Roman"/>
    </w:rPr>
  </w:style>
  <w:style w:type="character" w:styleId="ListLabel1309">
    <w:name w:val="ListLabel 1309"/>
    <w:qFormat/>
    <w:rPr>
      <w:rFonts w:cs="Times New Roman"/>
    </w:rPr>
  </w:style>
  <w:style w:type="character" w:styleId="ListLabel1310">
    <w:name w:val="ListLabel 1310"/>
    <w:qFormat/>
    <w:rPr>
      <w:rFonts w:cs="Times New Roman"/>
    </w:rPr>
  </w:style>
  <w:style w:type="character" w:styleId="ListLabel1311">
    <w:name w:val="ListLabel 1311"/>
    <w:qFormat/>
    <w:rPr>
      <w:rFonts w:cs="Times New Roman"/>
    </w:rPr>
  </w:style>
  <w:style w:type="character" w:styleId="ListLabel1312">
    <w:name w:val="ListLabel 1312"/>
    <w:qFormat/>
    <w:rPr>
      <w:rFonts w:cs="Times New Roman"/>
    </w:rPr>
  </w:style>
  <w:style w:type="character" w:styleId="ListLabel1313">
    <w:name w:val="ListLabel 1313"/>
    <w:qFormat/>
    <w:rPr>
      <w:rFonts w:ascii="Marianne" w:hAnsi="Marianne" w:cs="OpenSymbol"/>
      <w:sz w:val="21"/>
    </w:rPr>
  </w:style>
  <w:style w:type="character" w:styleId="ListLabel1314">
    <w:name w:val="ListLabel 1314"/>
    <w:qFormat/>
    <w:rPr>
      <w:rFonts w:cs="OpenSymbol"/>
    </w:rPr>
  </w:style>
  <w:style w:type="character" w:styleId="ListLabel1315">
    <w:name w:val="ListLabel 1315"/>
    <w:qFormat/>
    <w:rPr>
      <w:rFonts w:cs="OpenSymbol"/>
    </w:rPr>
  </w:style>
  <w:style w:type="character" w:styleId="ListLabel1316">
    <w:name w:val="ListLabel 1316"/>
    <w:qFormat/>
    <w:rPr>
      <w:rFonts w:cs="OpenSymbol"/>
    </w:rPr>
  </w:style>
  <w:style w:type="character" w:styleId="ListLabel1317">
    <w:name w:val="ListLabel 1317"/>
    <w:qFormat/>
    <w:rPr>
      <w:rFonts w:cs="OpenSymbol"/>
    </w:rPr>
  </w:style>
  <w:style w:type="character" w:styleId="ListLabel1318">
    <w:name w:val="ListLabel 1318"/>
    <w:qFormat/>
    <w:rPr>
      <w:rFonts w:cs="OpenSymbol"/>
    </w:rPr>
  </w:style>
  <w:style w:type="character" w:styleId="ListLabel1319">
    <w:name w:val="ListLabel 1319"/>
    <w:qFormat/>
    <w:rPr>
      <w:rFonts w:cs="OpenSymbol"/>
    </w:rPr>
  </w:style>
  <w:style w:type="character" w:styleId="ListLabel1320">
    <w:name w:val="ListLabel 1320"/>
    <w:qFormat/>
    <w:rPr>
      <w:rFonts w:cs="OpenSymbol"/>
    </w:rPr>
  </w:style>
  <w:style w:type="character" w:styleId="ListLabel1321">
    <w:name w:val="ListLabel 1321"/>
    <w:qFormat/>
    <w:rPr>
      <w:rFonts w:cs="OpenSymbol"/>
    </w:rPr>
  </w:style>
  <w:style w:type="character" w:styleId="ListLabel1322">
    <w:name w:val="ListLabel 1322"/>
    <w:qFormat/>
    <w:rPr>
      <w:rFonts w:cs="OpenSymbol"/>
    </w:rPr>
  </w:style>
  <w:style w:type="character" w:styleId="ListLabel1323">
    <w:name w:val="ListLabel 1323"/>
    <w:qFormat/>
    <w:rPr>
      <w:rFonts w:cs="OpenSymbol"/>
    </w:rPr>
  </w:style>
  <w:style w:type="character" w:styleId="ListLabel1324">
    <w:name w:val="ListLabel 1324"/>
    <w:qFormat/>
    <w:rPr>
      <w:rFonts w:cs="OpenSymbol"/>
    </w:rPr>
  </w:style>
  <w:style w:type="character" w:styleId="ListLabel1325">
    <w:name w:val="ListLabel 1325"/>
    <w:qFormat/>
    <w:rPr>
      <w:rFonts w:cs="OpenSymbol"/>
    </w:rPr>
  </w:style>
  <w:style w:type="character" w:styleId="ListLabel1326">
    <w:name w:val="ListLabel 1326"/>
    <w:qFormat/>
    <w:rPr>
      <w:rFonts w:cs="OpenSymbol"/>
    </w:rPr>
  </w:style>
  <w:style w:type="character" w:styleId="ListLabel1327">
    <w:name w:val="ListLabel 1327"/>
    <w:qFormat/>
    <w:rPr>
      <w:rFonts w:cs="OpenSymbol"/>
    </w:rPr>
  </w:style>
  <w:style w:type="character" w:styleId="ListLabel1328">
    <w:name w:val="ListLabel 1328"/>
    <w:qFormat/>
    <w:rPr>
      <w:rFonts w:cs="OpenSymbol"/>
    </w:rPr>
  </w:style>
  <w:style w:type="character" w:styleId="ListLabel1329">
    <w:name w:val="ListLabel 1329"/>
    <w:qFormat/>
    <w:rPr>
      <w:rFonts w:cs="OpenSymbol"/>
    </w:rPr>
  </w:style>
  <w:style w:type="character" w:styleId="ListLabel1330">
    <w:name w:val="ListLabel 1330"/>
    <w:qFormat/>
    <w:rPr>
      <w:rFonts w:cs="OpenSymbol"/>
    </w:rPr>
  </w:style>
  <w:style w:type="character" w:styleId="ListLabel1331">
    <w:name w:val="ListLabel 1331"/>
    <w:qFormat/>
    <w:rPr>
      <w:rFonts w:cs="OpenSymbol"/>
      <w:sz w:val="19"/>
    </w:rPr>
  </w:style>
  <w:style w:type="character" w:styleId="ListLabel1332">
    <w:name w:val="ListLabel 1332"/>
    <w:qFormat/>
    <w:rPr>
      <w:rFonts w:cs="OpenSymbol"/>
    </w:rPr>
  </w:style>
  <w:style w:type="character" w:styleId="ListLabel1333">
    <w:name w:val="ListLabel 1333"/>
    <w:qFormat/>
    <w:rPr>
      <w:rFonts w:cs="OpenSymbol"/>
    </w:rPr>
  </w:style>
  <w:style w:type="character" w:styleId="ListLabel1334">
    <w:name w:val="ListLabel 1334"/>
    <w:qFormat/>
    <w:rPr>
      <w:rFonts w:cs="OpenSymbol"/>
    </w:rPr>
  </w:style>
  <w:style w:type="character" w:styleId="ListLabel1335">
    <w:name w:val="ListLabel 1335"/>
    <w:qFormat/>
    <w:rPr>
      <w:rFonts w:cs="OpenSymbol"/>
    </w:rPr>
  </w:style>
  <w:style w:type="character" w:styleId="ListLabel1336">
    <w:name w:val="ListLabel 1336"/>
    <w:qFormat/>
    <w:rPr>
      <w:rFonts w:cs="OpenSymbol"/>
    </w:rPr>
  </w:style>
  <w:style w:type="character" w:styleId="ListLabel1337">
    <w:name w:val="ListLabel 1337"/>
    <w:qFormat/>
    <w:rPr>
      <w:rFonts w:cs="OpenSymbol"/>
    </w:rPr>
  </w:style>
  <w:style w:type="character" w:styleId="ListLabel1338">
    <w:name w:val="ListLabel 1338"/>
    <w:qFormat/>
    <w:rPr>
      <w:rFonts w:cs="OpenSymbol"/>
    </w:rPr>
  </w:style>
  <w:style w:type="character" w:styleId="ListLabel1339">
    <w:name w:val="ListLabel 1339"/>
    <w:qFormat/>
    <w:rPr>
      <w:rFonts w:cs="OpenSymbol"/>
    </w:rPr>
  </w:style>
  <w:style w:type="character" w:styleId="ListLabel1340">
    <w:name w:val="ListLabel 1340"/>
    <w:qFormat/>
    <w:rPr>
      <w:rFonts w:cs="OpenSymbol"/>
    </w:rPr>
  </w:style>
  <w:style w:type="character" w:styleId="ListLabel1341">
    <w:name w:val="ListLabel 1341"/>
    <w:qFormat/>
    <w:rPr>
      <w:rFonts w:cs="OpenSymbol"/>
    </w:rPr>
  </w:style>
  <w:style w:type="character" w:styleId="ListLabel1342">
    <w:name w:val="ListLabel 1342"/>
    <w:qFormat/>
    <w:rPr>
      <w:rFonts w:cs="OpenSymbol"/>
    </w:rPr>
  </w:style>
  <w:style w:type="character" w:styleId="ListLabel1343">
    <w:name w:val="ListLabel 1343"/>
    <w:qFormat/>
    <w:rPr>
      <w:rFonts w:cs="OpenSymbol"/>
    </w:rPr>
  </w:style>
  <w:style w:type="character" w:styleId="ListLabel1344">
    <w:name w:val="ListLabel 1344"/>
    <w:qFormat/>
    <w:rPr>
      <w:rFonts w:cs="OpenSymbol"/>
    </w:rPr>
  </w:style>
  <w:style w:type="character" w:styleId="ListLabel1345">
    <w:name w:val="ListLabel 1345"/>
    <w:qFormat/>
    <w:rPr>
      <w:rFonts w:cs="OpenSymbol"/>
    </w:rPr>
  </w:style>
  <w:style w:type="character" w:styleId="ListLabel1346">
    <w:name w:val="ListLabel 1346"/>
    <w:qFormat/>
    <w:rPr>
      <w:rFonts w:cs="OpenSymbol"/>
    </w:rPr>
  </w:style>
  <w:style w:type="character" w:styleId="ListLabel1347">
    <w:name w:val="ListLabel 1347"/>
    <w:qFormat/>
    <w:rPr>
      <w:rFonts w:cs="OpenSymbol"/>
    </w:rPr>
  </w:style>
  <w:style w:type="character" w:styleId="ListLabel1348">
    <w:name w:val="ListLabel 1348"/>
    <w:qFormat/>
    <w:rPr>
      <w:rFonts w:cs="OpenSymbol"/>
    </w:rPr>
  </w:style>
  <w:style w:type="character" w:styleId="ListLabel1349">
    <w:name w:val="ListLabel 1349"/>
    <w:qFormat/>
    <w:rPr>
      <w:rFonts w:cs="OpenSymbol"/>
    </w:rPr>
  </w:style>
  <w:style w:type="character" w:styleId="ListLabel1350">
    <w:name w:val="ListLabel 1350"/>
    <w:qFormat/>
    <w:rPr>
      <w:rFonts w:cs="OpenSymbol"/>
    </w:rPr>
  </w:style>
  <w:style w:type="character" w:styleId="ListLabel1351">
    <w:name w:val="ListLabel 1351"/>
    <w:qFormat/>
    <w:rPr>
      <w:rFonts w:cs="OpenSymbol"/>
    </w:rPr>
  </w:style>
  <w:style w:type="character" w:styleId="ListLabel1352">
    <w:name w:val="ListLabel 1352"/>
    <w:qFormat/>
    <w:rPr>
      <w:rFonts w:cs="OpenSymbol"/>
    </w:rPr>
  </w:style>
  <w:style w:type="character" w:styleId="ListLabel1353">
    <w:name w:val="ListLabel 1353"/>
    <w:qFormat/>
    <w:rPr>
      <w:rFonts w:cs="OpenSymbol"/>
    </w:rPr>
  </w:style>
  <w:style w:type="character" w:styleId="ListLabel1354">
    <w:name w:val="ListLabel 1354"/>
    <w:qFormat/>
    <w:rPr>
      <w:rFonts w:cs="OpenSymbol"/>
    </w:rPr>
  </w:style>
  <w:style w:type="character" w:styleId="ListLabel1355">
    <w:name w:val="ListLabel 1355"/>
    <w:qFormat/>
    <w:rPr>
      <w:rFonts w:cs="OpenSymbol"/>
    </w:rPr>
  </w:style>
  <w:style w:type="character" w:styleId="ListLabel1356">
    <w:name w:val="ListLabel 1356"/>
    <w:qFormat/>
    <w:rPr>
      <w:rFonts w:cs="OpenSymbol"/>
    </w:rPr>
  </w:style>
  <w:style w:type="character" w:styleId="ListLabel1357">
    <w:name w:val="ListLabel 1357"/>
    <w:qFormat/>
    <w:rPr>
      <w:rFonts w:cs="OpenSymbol"/>
    </w:rPr>
  </w:style>
  <w:style w:type="character" w:styleId="ListLabel1358">
    <w:name w:val="ListLabel 1358"/>
    <w:qFormat/>
    <w:rPr>
      <w:rFonts w:cs="OpenSymbol"/>
    </w:rPr>
  </w:style>
  <w:style w:type="character" w:styleId="ListLabel1359">
    <w:name w:val="ListLabel 1359"/>
    <w:qFormat/>
    <w:rPr>
      <w:rFonts w:cs="OpenSymbol"/>
    </w:rPr>
  </w:style>
  <w:style w:type="character" w:styleId="ListLabel1360">
    <w:name w:val="ListLabel 1360"/>
    <w:qFormat/>
    <w:rPr>
      <w:rFonts w:cs="OpenSymbol"/>
    </w:rPr>
  </w:style>
  <w:style w:type="character" w:styleId="ListLabel1361">
    <w:name w:val="ListLabel 1361"/>
    <w:qFormat/>
    <w:rPr>
      <w:rFonts w:cs="OpenSymbol"/>
    </w:rPr>
  </w:style>
  <w:style w:type="character" w:styleId="ListLabel1362">
    <w:name w:val="ListLabel 1362"/>
    <w:qFormat/>
    <w:rPr>
      <w:rFonts w:cs="OpenSymbol"/>
    </w:rPr>
  </w:style>
  <w:style w:type="character" w:styleId="ListLabel1363">
    <w:name w:val="ListLabel 1363"/>
    <w:qFormat/>
    <w:rPr>
      <w:rFonts w:cs="OpenSymbol"/>
    </w:rPr>
  </w:style>
  <w:style w:type="character" w:styleId="ListLabel1364">
    <w:name w:val="ListLabel 1364"/>
    <w:qFormat/>
    <w:rPr>
      <w:rFonts w:cs="OpenSymbol"/>
    </w:rPr>
  </w:style>
  <w:style w:type="character" w:styleId="ListLabel1365">
    <w:name w:val="ListLabel 1365"/>
    <w:qFormat/>
    <w:rPr>
      <w:rFonts w:cs="OpenSymbol"/>
    </w:rPr>
  </w:style>
  <w:style w:type="character" w:styleId="ListLabel1366">
    <w:name w:val="ListLabel 1366"/>
    <w:qFormat/>
    <w:rPr>
      <w:rFonts w:cs="OpenSymbol"/>
    </w:rPr>
  </w:style>
  <w:style w:type="character" w:styleId="ListLabel1367">
    <w:name w:val="ListLabel 1367"/>
    <w:qFormat/>
    <w:rPr>
      <w:rFonts w:cs="OpenSymbol"/>
    </w:rPr>
  </w:style>
  <w:style w:type="character" w:styleId="ListLabel1368">
    <w:name w:val="ListLabel 1368"/>
    <w:qFormat/>
    <w:rPr>
      <w:rFonts w:cs="OpenSymbol"/>
    </w:rPr>
  </w:style>
  <w:style w:type="character" w:styleId="ListLabel1369">
    <w:name w:val="ListLabel 1369"/>
    <w:qFormat/>
    <w:rPr>
      <w:rFonts w:cs="OpenSymbol"/>
    </w:rPr>
  </w:style>
  <w:style w:type="character" w:styleId="ListLabel1370">
    <w:name w:val="ListLabel 1370"/>
    <w:qFormat/>
    <w:rPr>
      <w:rFonts w:cs="OpenSymbol"/>
    </w:rPr>
  </w:style>
  <w:style w:type="character" w:styleId="ListLabel1371">
    <w:name w:val="ListLabel 1371"/>
    <w:qFormat/>
    <w:rPr>
      <w:rFonts w:cs="OpenSymbol"/>
    </w:rPr>
  </w:style>
  <w:style w:type="character" w:styleId="ListLabel1372">
    <w:name w:val="ListLabel 1372"/>
    <w:qFormat/>
    <w:rPr>
      <w:rFonts w:cs="OpenSymbol"/>
    </w:rPr>
  </w:style>
  <w:style w:type="character" w:styleId="ListLabel1373">
    <w:name w:val="ListLabel 1373"/>
    <w:qFormat/>
    <w:rPr>
      <w:rFonts w:cs="OpenSymbol"/>
    </w:rPr>
  </w:style>
  <w:style w:type="character" w:styleId="ListLabel1374">
    <w:name w:val="ListLabel 1374"/>
    <w:qFormat/>
    <w:rPr>
      <w:rFonts w:cs="OpenSymbol"/>
    </w:rPr>
  </w:style>
  <w:style w:type="character" w:styleId="ListLabel1375">
    <w:name w:val="ListLabel 1375"/>
    <w:qFormat/>
    <w:rPr>
      <w:rFonts w:cs="OpenSymbol"/>
    </w:rPr>
  </w:style>
  <w:style w:type="character" w:styleId="ListLabel1376">
    <w:name w:val="ListLabel 1376"/>
    <w:qFormat/>
    <w:rPr>
      <w:rFonts w:cs="OpenSymbol"/>
    </w:rPr>
  </w:style>
  <w:style w:type="character" w:styleId="ListLabel1377">
    <w:name w:val="ListLabel 1377"/>
    <w:qFormat/>
    <w:rPr>
      <w:rFonts w:cs="OpenSymbol"/>
    </w:rPr>
  </w:style>
  <w:style w:type="character" w:styleId="ListLabel1378">
    <w:name w:val="ListLabel 1378"/>
    <w:qFormat/>
    <w:rPr>
      <w:rFonts w:cs="OpenSymbol"/>
    </w:rPr>
  </w:style>
  <w:style w:type="character" w:styleId="ListLabel1379">
    <w:name w:val="ListLabel 1379"/>
    <w:qFormat/>
    <w:rPr>
      <w:rFonts w:cs="OpenSymbol"/>
    </w:rPr>
  </w:style>
  <w:style w:type="character" w:styleId="ListLabel1380">
    <w:name w:val="ListLabel 1380"/>
    <w:qFormat/>
    <w:rPr>
      <w:rFonts w:cs="OpenSymbol"/>
    </w:rPr>
  </w:style>
  <w:style w:type="character" w:styleId="ListLabel1381">
    <w:name w:val="ListLabel 1381"/>
    <w:qFormat/>
    <w:rPr>
      <w:rFonts w:cs="OpenSymbol"/>
    </w:rPr>
  </w:style>
  <w:style w:type="character" w:styleId="ListLabel1382">
    <w:name w:val="ListLabel 1382"/>
    <w:qFormat/>
    <w:rPr>
      <w:rFonts w:cs="OpenSymbol"/>
    </w:rPr>
  </w:style>
  <w:style w:type="character" w:styleId="ListLabel1383">
    <w:name w:val="ListLabel 1383"/>
    <w:qFormat/>
    <w:rPr>
      <w:rFonts w:cs="OpenSymbol"/>
    </w:rPr>
  </w:style>
  <w:style w:type="character" w:styleId="ListLabel1384">
    <w:name w:val="ListLabel 1384"/>
    <w:qFormat/>
    <w:rPr>
      <w:rFonts w:cs="OpenSymbol"/>
    </w:rPr>
  </w:style>
  <w:style w:type="character" w:styleId="ListLabel1385">
    <w:name w:val="ListLabel 1385"/>
    <w:qFormat/>
    <w:rPr>
      <w:rFonts w:cs="OpenSymbol"/>
    </w:rPr>
  </w:style>
  <w:style w:type="character" w:styleId="ListLabel1386">
    <w:name w:val="ListLabel 1386"/>
    <w:qFormat/>
    <w:rPr>
      <w:rFonts w:cs="OpenSymbol"/>
    </w:rPr>
  </w:style>
  <w:style w:type="character" w:styleId="ListLabel1387">
    <w:name w:val="ListLabel 1387"/>
    <w:qFormat/>
    <w:rPr>
      <w:rFonts w:cs="OpenSymbol"/>
    </w:rPr>
  </w:style>
  <w:style w:type="character" w:styleId="ListLabel1388">
    <w:name w:val="ListLabel 1388"/>
    <w:qFormat/>
    <w:rPr>
      <w:rFonts w:cs="OpenSymbol"/>
    </w:rPr>
  </w:style>
  <w:style w:type="character" w:styleId="ListLabel1389">
    <w:name w:val="ListLabel 1389"/>
    <w:qFormat/>
    <w:rPr>
      <w:rFonts w:cs="OpenSymbol"/>
    </w:rPr>
  </w:style>
  <w:style w:type="character" w:styleId="ListLabel1390">
    <w:name w:val="ListLabel 1390"/>
    <w:qFormat/>
    <w:rPr>
      <w:rFonts w:cs="OpenSymbol"/>
    </w:rPr>
  </w:style>
  <w:style w:type="character" w:styleId="ListLabel1391">
    <w:name w:val="ListLabel 1391"/>
    <w:qFormat/>
    <w:rPr>
      <w:rFonts w:cs="OpenSymbol"/>
    </w:rPr>
  </w:style>
  <w:style w:type="character" w:styleId="ListLabel1392">
    <w:name w:val="ListLabel 1392"/>
    <w:qFormat/>
    <w:rPr>
      <w:rFonts w:cs="OpenSymbol"/>
    </w:rPr>
  </w:style>
  <w:style w:type="character" w:styleId="ListLabel1393">
    <w:name w:val="ListLabel 1393"/>
    <w:qFormat/>
    <w:rPr>
      <w:rFonts w:cs="OpenSymbol"/>
    </w:rPr>
  </w:style>
  <w:style w:type="character" w:styleId="ListLabel1394">
    <w:name w:val="ListLabel 1394"/>
    <w:qFormat/>
    <w:rPr>
      <w:rFonts w:cs="Times New Roman"/>
    </w:rPr>
  </w:style>
  <w:style w:type="character" w:styleId="ListLabel1395">
    <w:name w:val="ListLabel 1395"/>
    <w:qFormat/>
    <w:rPr>
      <w:rFonts w:cs="Times New Roman"/>
    </w:rPr>
  </w:style>
  <w:style w:type="character" w:styleId="ListLabel1396">
    <w:name w:val="ListLabel 1396"/>
    <w:qFormat/>
    <w:rPr>
      <w:rFonts w:cs="Times New Roman"/>
    </w:rPr>
  </w:style>
  <w:style w:type="character" w:styleId="ListLabel1397">
    <w:name w:val="ListLabel 1397"/>
    <w:qFormat/>
    <w:rPr>
      <w:rFonts w:cs="Times New Roman"/>
    </w:rPr>
  </w:style>
  <w:style w:type="character" w:styleId="ListLabel1398">
    <w:name w:val="ListLabel 1398"/>
    <w:qFormat/>
    <w:rPr>
      <w:rFonts w:cs="Times New Roman"/>
    </w:rPr>
  </w:style>
  <w:style w:type="character" w:styleId="ListLabel1399">
    <w:name w:val="ListLabel 1399"/>
    <w:qFormat/>
    <w:rPr>
      <w:rFonts w:cs="Times New Roman"/>
    </w:rPr>
  </w:style>
  <w:style w:type="character" w:styleId="ListLabel1400">
    <w:name w:val="ListLabel 1400"/>
    <w:qFormat/>
    <w:rPr>
      <w:rFonts w:cs="Times New Roman"/>
    </w:rPr>
  </w:style>
  <w:style w:type="character" w:styleId="ListLabel1401">
    <w:name w:val="ListLabel 1401"/>
    <w:qFormat/>
    <w:rPr>
      <w:rFonts w:cs="Times New Roman"/>
    </w:rPr>
  </w:style>
  <w:style w:type="character" w:styleId="ListLabel1402">
    <w:name w:val="ListLabel 1402"/>
    <w:qFormat/>
    <w:rPr>
      <w:rFonts w:cs="Times New Roman"/>
    </w:rPr>
  </w:style>
  <w:style w:type="character" w:styleId="ListLabel1403">
    <w:name w:val="ListLabel 1403"/>
    <w:qFormat/>
    <w:rPr>
      <w:rFonts w:cs="Times New Roman"/>
    </w:rPr>
  </w:style>
  <w:style w:type="character" w:styleId="ListLabel1404">
    <w:name w:val="ListLabel 1404"/>
    <w:qFormat/>
    <w:rPr>
      <w:rFonts w:cs="Times New Roman"/>
    </w:rPr>
  </w:style>
  <w:style w:type="character" w:styleId="ListLabel1405">
    <w:name w:val="ListLabel 1405"/>
    <w:qFormat/>
    <w:rPr>
      <w:rFonts w:cs="Times New Roman"/>
    </w:rPr>
  </w:style>
  <w:style w:type="character" w:styleId="ListLabel1406">
    <w:name w:val="ListLabel 1406"/>
    <w:qFormat/>
    <w:rPr>
      <w:rFonts w:cs="Times New Roman"/>
    </w:rPr>
  </w:style>
  <w:style w:type="character" w:styleId="ListLabel1407">
    <w:name w:val="ListLabel 1407"/>
    <w:qFormat/>
    <w:rPr>
      <w:rFonts w:cs="Times New Roman"/>
    </w:rPr>
  </w:style>
  <w:style w:type="character" w:styleId="ListLabel1408">
    <w:name w:val="ListLabel 1408"/>
    <w:qFormat/>
    <w:rPr>
      <w:rFonts w:cs="Times New Roman"/>
    </w:rPr>
  </w:style>
  <w:style w:type="character" w:styleId="ListLabel1409">
    <w:name w:val="ListLabel 1409"/>
    <w:qFormat/>
    <w:rPr>
      <w:rFonts w:cs="Times New Roman"/>
    </w:rPr>
  </w:style>
  <w:style w:type="character" w:styleId="ListLabel1410">
    <w:name w:val="ListLabel 1410"/>
    <w:qFormat/>
    <w:rPr>
      <w:rFonts w:cs="Times New Roman"/>
    </w:rPr>
  </w:style>
  <w:style w:type="character" w:styleId="ListLabel1411">
    <w:name w:val="ListLabel 1411"/>
    <w:qFormat/>
    <w:rPr>
      <w:rFonts w:cs="Times New Roman"/>
    </w:rPr>
  </w:style>
  <w:style w:type="character" w:styleId="ListLabel1412">
    <w:name w:val="ListLabel 1412"/>
    <w:qFormat/>
    <w:rPr>
      <w:rFonts w:ascii="Marianne" w:hAnsi="Marianne" w:cs="OpenSymbol"/>
      <w:sz w:val="21"/>
    </w:rPr>
  </w:style>
  <w:style w:type="character" w:styleId="ListLabel1413">
    <w:name w:val="ListLabel 1413"/>
    <w:qFormat/>
    <w:rPr>
      <w:rFonts w:cs="OpenSymbol"/>
    </w:rPr>
  </w:style>
  <w:style w:type="character" w:styleId="ListLabel1414">
    <w:name w:val="ListLabel 1414"/>
    <w:qFormat/>
    <w:rPr>
      <w:rFonts w:cs="OpenSymbol"/>
    </w:rPr>
  </w:style>
  <w:style w:type="character" w:styleId="ListLabel1415">
    <w:name w:val="ListLabel 1415"/>
    <w:qFormat/>
    <w:rPr>
      <w:rFonts w:cs="OpenSymbol"/>
    </w:rPr>
  </w:style>
  <w:style w:type="character" w:styleId="ListLabel1416">
    <w:name w:val="ListLabel 1416"/>
    <w:qFormat/>
    <w:rPr>
      <w:rFonts w:cs="OpenSymbol"/>
    </w:rPr>
  </w:style>
  <w:style w:type="character" w:styleId="ListLabel1417">
    <w:name w:val="ListLabel 1417"/>
    <w:qFormat/>
    <w:rPr>
      <w:rFonts w:cs="OpenSymbol"/>
    </w:rPr>
  </w:style>
  <w:style w:type="character" w:styleId="ListLabel1418">
    <w:name w:val="ListLabel 1418"/>
    <w:qFormat/>
    <w:rPr>
      <w:rFonts w:cs="OpenSymbol"/>
    </w:rPr>
  </w:style>
  <w:style w:type="character" w:styleId="ListLabel1419">
    <w:name w:val="ListLabel 1419"/>
    <w:qFormat/>
    <w:rPr>
      <w:rFonts w:cs="OpenSymbol"/>
    </w:rPr>
  </w:style>
  <w:style w:type="character" w:styleId="ListLabel1420">
    <w:name w:val="ListLabel 1420"/>
    <w:qFormat/>
    <w:rPr>
      <w:rFonts w:cs="OpenSymbol"/>
    </w:rPr>
  </w:style>
  <w:style w:type="character" w:styleId="ListLabel1421">
    <w:name w:val="ListLabel 1421"/>
    <w:qFormat/>
    <w:rPr>
      <w:rFonts w:cs="OpenSymbol"/>
    </w:rPr>
  </w:style>
  <w:style w:type="character" w:styleId="ListLabel1422">
    <w:name w:val="ListLabel 1422"/>
    <w:qFormat/>
    <w:rPr>
      <w:rFonts w:cs="OpenSymbol"/>
    </w:rPr>
  </w:style>
  <w:style w:type="character" w:styleId="ListLabel1423">
    <w:name w:val="ListLabel 1423"/>
    <w:qFormat/>
    <w:rPr>
      <w:rFonts w:cs="OpenSymbol"/>
    </w:rPr>
  </w:style>
  <w:style w:type="character" w:styleId="ListLabel1424">
    <w:name w:val="ListLabel 1424"/>
    <w:qFormat/>
    <w:rPr>
      <w:rFonts w:cs="OpenSymbol"/>
    </w:rPr>
  </w:style>
  <w:style w:type="character" w:styleId="ListLabel1425">
    <w:name w:val="ListLabel 1425"/>
    <w:qFormat/>
    <w:rPr>
      <w:rFonts w:cs="OpenSymbol"/>
    </w:rPr>
  </w:style>
  <w:style w:type="character" w:styleId="ListLabel1426">
    <w:name w:val="ListLabel 1426"/>
    <w:qFormat/>
    <w:rPr>
      <w:rFonts w:cs="OpenSymbol"/>
    </w:rPr>
  </w:style>
  <w:style w:type="character" w:styleId="ListLabel1427">
    <w:name w:val="ListLabel 1427"/>
    <w:qFormat/>
    <w:rPr>
      <w:rFonts w:cs="OpenSymbol"/>
    </w:rPr>
  </w:style>
  <w:style w:type="character" w:styleId="ListLabel1428">
    <w:name w:val="ListLabel 1428"/>
    <w:qFormat/>
    <w:rPr>
      <w:rFonts w:cs="OpenSymbol"/>
    </w:rPr>
  </w:style>
  <w:style w:type="character" w:styleId="ListLabel1429">
    <w:name w:val="ListLabel 1429"/>
    <w:qFormat/>
    <w:rPr>
      <w:rFonts w:cs="OpenSymbol"/>
    </w:rPr>
  </w:style>
  <w:style w:type="character" w:styleId="ListLabel1430">
    <w:name w:val="ListLabel 1430"/>
    <w:qFormat/>
    <w:rPr>
      <w:rFonts w:cs="OpenSymbol"/>
      <w:sz w:val="19"/>
    </w:rPr>
  </w:style>
  <w:style w:type="character" w:styleId="ListLabel1431">
    <w:name w:val="ListLabel 1431"/>
    <w:qFormat/>
    <w:rPr>
      <w:rFonts w:cs="OpenSymbol"/>
    </w:rPr>
  </w:style>
  <w:style w:type="character" w:styleId="ListLabel1432">
    <w:name w:val="ListLabel 1432"/>
    <w:qFormat/>
    <w:rPr>
      <w:rFonts w:cs="OpenSymbol"/>
    </w:rPr>
  </w:style>
  <w:style w:type="character" w:styleId="ListLabel1433">
    <w:name w:val="ListLabel 1433"/>
    <w:qFormat/>
    <w:rPr>
      <w:rFonts w:cs="OpenSymbol"/>
    </w:rPr>
  </w:style>
  <w:style w:type="character" w:styleId="ListLabel1434">
    <w:name w:val="ListLabel 1434"/>
    <w:qFormat/>
    <w:rPr>
      <w:rFonts w:cs="OpenSymbol"/>
    </w:rPr>
  </w:style>
  <w:style w:type="character" w:styleId="ListLabel1435">
    <w:name w:val="ListLabel 1435"/>
    <w:qFormat/>
    <w:rPr>
      <w:rFonts w:cs="OpenSymbol"/>
    </w:rPr>
  </w:style>
  <w:style w:type="character" w:styleId="ListLabel1436">
    <w:name w:val="ListLabel 1436"/>
    <w:qFormat/>
    <w:rPr>
      <w:rFonts w:cs="OpenSymbol"/>
    </w:rPr>
  </w:style>
  <w:style w:type="character" w:styleId="ListLabel1437">
    <w:name w:val="ListLabel 1437"/>
    <w:qFormat/>
    <w:rPr>
      <w:rFonts w:cs="OpenSymbol"/>
    </w:rPr>
  </w:style>
  <w:style w:type="character" w:styleId="ListLabel1438">
    <w:name w:val="ListLabel 1438"/>
    <w:qFormat/>
    <w:rPr>
      <w:rFonts w:cs="OpenSymbol"/>
    </w:rPr>
  </w:style>
  <w:style w:type="character" w:styleId="ListLabel1439">
    <w:name w:val="ListLabel 1439"/>
    <w:qFormat/>
    <w:rPr>
      <w:rFonts w:cs="OpenSymbol"/>
    </w:rPr>
  </w:style>
  <w:style w:type="character" w:styleId="ListLabel1440">
    <w:name w:val="ListLabel 1440"/>
    <w:qFormat/>
    <w:rPr>
      <w:rFonts w:cs="OpenSymbol"/>
    </w:rPr>
  </w:style>
  <w:style w:type="character" w:styleId="ListLabel1441">
    <w:name w:val="ListLabel 1441"/>
    <w:qFormat/>
    <w:rPr>
      <w:rFonts w:cs="OpenSymbol"/>
    </w:rPr>
  </w:style>
  <w:style w:type="character" w:styleId="ListLabel1442">
    <w:name w:val="ListLabel 1442"/>
    <w:qFormat/>
    <w:rPr>
      <w:rFonts w:cs="OpenSymbol"/>
    </w:rPr>
  </w:style>
  <w:style w:type="character" w:styleId="ListLabel1443">
    <w:name w:val="ListLabel 1443"/>
    <w:qFormat/>
    <w:rPr>
      <w:rFonts w:cs="OpenSymbol"/>
    </w:rPr>
  </w:style>
  <w:style w:type="character" w:styleId="ListLabel1444">
    <w:name w:val="ListLabel 1444"/>
    <w:qFormat/>
    <w:rPr>
      <w:rFonts w:cs="OpenSymbol"/>
    </w:rPr>
  </w:style>
  <w:style w:type="character" w:styleId="ListLabel1445">
    <w:name w:val="ListLabel 1445"/>
    <w:qFormat/>
    <w:rPr>
      <w:rFonts w:cs="OpenSymbol"/>
    </w:rPr>
  </w:style>
  <w:style w:type="character" w:styleId="ListLabel1446">
    <w:name w:val="ListLabel 1446"/>
    <w:qFormat/>
    <w:rPr>
      <w:rFonts w:cs="OpenSymbol"/>
    </w:rPr>
  </w:style>
  <w:style w:type="character" w:styleId="ListLabel1447">
    <w:name w:val="ListLabel 1447"/>
    <w:qFormat/>
    <w:rPr>
      <w:rFonts w:cs="OpenSymbol"/>
    </w:rPr>
  </w:style>
  <w:style w:type="character" w:styleId="ListLabel1448">
    <w:name w:val="ListLabel 1448"/>
    <w:qFormat/>
    <w:rPr>
      <w:rFonts w:cs="OpenSymbol"/>
    </w:rPr>
  </w:style>
  <w:style w:type="character" w:styleId="ListLabel1449">
    <w:name w:val="ListLabel 1449"/>
    <w:qFormat/>
    <w:rPr>
      <w:rFonts w:cs="OpenSymbol"/>
    </w:rPr>
  </w:style>
  <w:style w:type="character" w:styleId="ListLabel1450">
    <w:name w:val="ListLabel 1450"/>
    <w:qFormat/>
    <w:rPr>
      <w:rFonts w:cs="OpenSymbol"/>
    </w:rPr>
  </w:style>
  <w:style w:type="character" w:styleId="ListLabel1451">
    <w:name w:val="ListLabel 1451"/>
    <w:qFormat/>
    <w:rPr>
      <w:rFonts w:cs="OpenSymbol"/>
    </w:rPr>
  </w:style>
  <w:style w:type="character" w:styleId="ListLabel1452">
    <w:name w:val="ListLabel 1452"/>
    <w:qFormat/>
    <w:rPr>
      <w:rFonts w:cs="OpenSymbol"/>
    </w:rPr>
  </w:style>
  <w:style w:type="character" w:styleId="ListLabel1453">
    <w:name w:val="ListLabel 1453"/>
    <w:qFormat/>
    <w:rPr>
      <w:rFonts w:cs="OpenSymbol"/>
    </w:rPr>
  </w:style>
  <w:style w:type="character" w:styleId="ListLabel1454">
    <w:name w:val="ListLabel 1454"/>
    <w:qFormat/>
    <w:rPr>
      <w:rFonts w:cs="OpenSymbol"/>
    </w:rPr>
  </w:style>
  <w:style w:type="character" w:styleId="ListLabel1455">
    <w:name w:val="ListLabel 1455"/>
    <w:qFormat/>
    <w:rPr>
      <w:rFonts w:cs="OpenSymbol"/>
    </w:rPr>
  </w:style>
  <w:style w:type="character" w:styleId="ListLabel1456">
    <w:name w:val="ListLabel 1456"/>
    <w:qFormat/>
    <w:rPr>
      <w:rFonts w:cs="OpenSymbol"/>
    </w:rPr>
  </w:style>
  <w:style w:type="character" w:styleId="ListLabel1457">
    <w:name w:val="ListLabel 1457"/>
    <w:qFormat/>
    <w:rPr>
      <w:rFonts w:cs="OpenSymbol"/>
    </w:rPr>
  </w:style>
  <w:style w:type="character" w:styleId="ListLabel1458">
    <w:name w:val="ListLabel 1458"/>
    <w:qFormat/>
    <w:rPr>
      <w:rFonts w:cs="OpenSymbol"/>
    </w:rPr>
  </w:style>
  <w:style w:type="character" w:styleId="ListLabel1459">
    <w:name w:val="ListLabel 1459"/>
    <w:qFormat/>
    <w:rPr>
      <w:rFonts w:cs="OpenSymbol"/>
    </w:rPr>
  </w:style>
  <w:style w:type="character" w:styleId="ListLabel1460">
    <w:name w:val="ListLabel 1460"/>
    <w:qFormat/>
    <w:rPr>
      <w:rFonts w:cs="OpenSymbol"/>
    </w:rPr>
  </w:style>
  <w:style w:type="character" w:styleId="ListLabel1461">
    <w:name w:val="ListLabel 1461"/>
    <w:qFormat/>
    <w:rPr>
      <w:rFonts w:cs="OpenSymbol"/>
    </w:rPr>
  </w:style>
  <w:style w:type="character" w:styleId="ListLabel1462">
    <w:name w:val="ListLabel 1462"/>
    <w:qFormat/>
    <w:rPr>
      <w:rFonts w:cs="OpenSymbol"/>
    </w:rPr>
  </w:style>
  <w:style w:type="character" w:styleId="ListLabel1463">
    <w:name w:val="ListLabel 1463"/>
    <w:qFormat/>
    <w:rPr>
      <w:rFonts w:cs="OpenSymbol"/>
    </w:rPr>
  </w:style>
  <w:style w:type="character" w:styleId="ListLabel1464">
    <w:name w:val="ListLabel 1464"/>
    <w:qFormat/>
    <w:rPr>
      <w:rFonts w:cs="OpenSymbol"/>
    </w:rPr>
  </w:style>
  <w:style w:type="character" w:styleId="ListLabel1465">
    <w:name w:val="ListLabel 1465"/>
    <w:qFormat/>
    <w:rPr>
      <w:rFonts w:cs="OpenSymbol"/>
    </w:rPr>
  </w:style>
  <w:style w:type="character" w:styleId="ListLabel1466">
    <w:name w:val="ListLabel 1466"/>
    <w:qFormat/>
    <w:rPr>
      <w:rFonts w:cs="OpenSymbol"/>
    </w:rPr>
  </w:style>
  <w:style w:type="character" w:styleId="ListLabel1467">
    <w:name w:val="ListLabel 1467"/>
    <w:qFormat/>
    <w:rPr>
      <w:rFonts w:cs="OpenSymbol"/>
    </w:rPr>
  </w:style>
  <w:style w:type="character" w:styleId="ListLabel1468">
    <w:name w:val="ListLabel 1468"/>
    <w:qFormat/>
    <w:rPr>
      <w:rFonts w:cs="OpenSymbol"/>
    </w:rPr>
  </w:style>
  <w:style w:type="character" w:styleId="ListLabel1469">
    <w:name w:val="ListLabel 1469"/>
    <w:qFormat/>
    <w:rPr>
      <w:rFonts w:cs="OpenSymbol"/>
    </w:rPr>
  </w:style>
  <w:style w:type="character" w:styleId="ListLabel1470">
    <w:name w:val="ListLabel 1470"/>
    <w:qFormat/>
    <w:rPr>
      <w:rFonts w:cs="OpenSymbol"/>
    </w:rPr>
  </w:style>
  <w:style w:type="character" w:styleId="ListLabel1471">
    <w:name w:val="ListLabel 1471"/>
    <w:qFormat/>
    <w:rPr>
      <w:rFonts w:cs="OpenSymbol"/>
    </w:rPr>
  </w:style>
  <w:style w:type="character" w:styleId="ListLabel1472">
    <w:name w:val="ListLabel 1472"/>
    <w:qFormat/>
    <w:rPr>
      <w:rFonts w:cs="OpenSymbol"/>
    </w:rPr>
  </w:style>
  <w:style w:type="character" w:styleId="ListLabel1473">
    <w:name w:val="ListLabel 1473"/>
    <w:qFormat/>
    <w:rPr>
      <w:rFonts w:cs="OpenSymbol"/>
    </w:rPr>
  </w:style>
  <w:style w:type="character" w:styleId="ListLabel1474">
    <w:name w:val="ListLabel 1474"/>
    <w:qFormat/>
    <w:rPr>
      <w:rFonts w:cs="OpenSymbol"/>
    </w:rPr>
  </w:style>
  <w:style w:type="character" w:styleId="ListLabel1475">
    <w:name w:val="ListLabel 1475"/>
    <w:qFormat/>
    <w:rPr>
      <w:rFonts w:cs="OpenSymbol"/>
    </w:rPr>
  </w:style>
  <w:style w:type="character" w:styleId="ListLabel1476">
    <w:name w:val="ListLabel 1476"/>
    <w:qFormat/>
    <w:rPr>
      <w:rFonts w:cs="OpenSymbol"/>
    </w:rPr>
  </w:style>
  <w:style w:type="character" w:styleId="ListLabel1477">
    <w:name w:val="ListLabel 1477"/>
    <w:qFormat/>
    <w:rPr>
      <w:rFonts w:cs="OpenSymbol"/>
    </w:rPr>
  </w:style>
  <w:style w:type="character" w:styleId="ListLabel1478">
    <w:name w:val="ListLabel 1478"/>
    <w:qFormat/>
    <w:rPr>
      <w:rFonts w:cs="OpenSymbol"/>
    </w:rPr>
  </w:style>
  <w:style w:type="character" w:styleId="ListLabel1479">
    <w:name w:val="ListLabel 1479"/>
    <w:qFormat/>
    <w:rPr>
      <w:rFonts w:cs="OpenSymbol"/>
    </w:rPr>
  </w:style>
  <w:style w:type="character" w:styleId="ListLabel1480">
    <w:name w:val="ListLabel 1480"/>
    <w:qFormat/>
    <w:rPr>
      <w:rFonts w:cs="OpenSymbol"/>
    </w:rPr>
  </w:style>
  <w:style w:type="character" w:styleId="ListLabel1481">
    <w:name w:val="ListLabel 1481"/>
    <w:qFormat/>
    <w:rPr>
      <w:rFonts w:cs="OpenSymbol"/>
    </w:rPr>
  </w:style>
  <w:style w:type="character" w:styleId="ListLabel1482">
    <w:name w:val="ListLabel 1482"/>
    <w:qFormat/>
    <w:rPr>
      <w:rFonts w:cs="OpenSymbol"/>
    </w:rPr>
  </w:style>
  <w:style w:type="character" w:styleId="ListLabel1483">
    <w:name w:val="ListLabel 1483"/>
    <w:qFormat/>
    <w:rPr>
      <w:rFonts w:cs="OpenSymbol"/>
    </w:rPr>
  </w:style>
  <w:style w:type="character" w:styleId="ListLabel1484">
    <w:name w:val="ListLabel 1484"/>
    <w:qFormat/>
    <w:rPr>
      <w:rFonts w:cs="OpenSymbol"/>
    </w:rPr>
  </w:style>
  <w:style w:type="character" w:styleId="ListLabel1485">
    <w:name w:val="ListLabel 1485"/>
    <w:qFormat/>
    <w:rPr>
      <w:rFonts w:cs="OpenSymbol"/>
    </w:rPr>
  </w:style>
  <w:style w:type="character" w:styleId="ListLabel1486">
    <w:name w:val="ListLabel 1486"/>
    <w:qFormat/>
    <w:rPr>
      <w:rFonts w:cs="OpenSymbol"/>
    </w:rPr>
  </w:style>
  <w:style w:type="character" w:styleId="ListLabel1487">
    <w:name w:val="ListLabel 1487"/>
    <w:qFormat/>
    <w:rPr>
      <w:rFonts w:cs="OpenSymbol"/>
    </w:rPr>
  </w:style>
  <w:style w:type="character" w:styleId="ListLabel1488">
    <w:name w:val="ListLabel 1488"/>
    <w:qFormat/>
    <w:rPr>
      <w:rFonts w:cs="OpenSymbol"/>
    </w:rPr>
  </w:style>
  <w:style w:type="character" w:styleId="ListLabel1489">
    <w:name w:val="ListLabel 1489"/>
    <w:qFormat/>
    <w:rPr>
      <w:rFonts w:cs="OpenSymbol"/>
    </w:rPr>
  </w:style>
  <w:style w:type="character" w:styleId="ListLabel1490">
    <w:name w:val="ListLabel 1490"/>
    <w:qFormat/>
    <w:rPr>
      <w:rFonts w:cs="OpenSymbol"/>
    </w:rPr>
  </w:style>
  <w:style w:type="character" w:styleId="ListLabel1491">
    <w:name w:val="ListLabel 1491"/>
    <w:qFormat/>
    <w:rPr>
      <w:rFonts w:cs="OpenSymbol"/>
    </w:rPr>
  </w:style>
  <w:style w:type="character" w:styleId="ListLabel1492">
    <w:name w:val="ListLabel 1492"/>
    <w:qFormat/>
    <w:rPr>
      <w:rFonts w:cs="OpenSymbol"/>
    </w:rPr>
  </w:style>
  <w:style w:type="character" w:styleId="ListLabel1493">
    <w:name w:val="ListLabel 1493"/>
    <w:qFormat/>
    <w:rPr>
      <w:rFonts w:cs="Times New Roman"/>
    </w:rPr>
  </w:style>
  <w:style w:type="character" w:styleId="ListLabel1494">
    <w:name w:val="ListLabel 1494"/>
    <w:qFormat/>
    <w:rPr>
      <w:rFonts w:cs="Times New Roman"/>
    </w:rPr>
  </w:style>
  <w:style w:type="character" w:styleId="ListLabel1495">
    <w:name w:val="ListLabel 1495"/>
    <w:qFormat/>
    <w:rPr>
      <w:rFonts w:cs="Times New Roman"/>
    </w:rPr>
  </w:style>
  <w:style w:type="character" w:styleId="ListLabel1496">
    <w:name w:val="ListLabel 1496"/>
    <w:qFormat/>
    <w:rPr>
      <w:rFonts w:cs="Times New Roman"/>
    </w:rPr>
  </w:style>
  <w:style w:type="character" w:styleId="ListLabel1497">
    <w:name w:val="ListLabel 1497"/>
    <w:qFormat/>
    <w:rPr>
      <w:rFonts w:cs="Times New Roman"/>
    </w:rPr>
  </w:style>
  <w:style w:type="character" w:styleId="ListLabel1498">
    <w:name w:val="ListLabel 1498"/>
    <w:qFormat/>
    <w:rPr>
      <w:rFonts w:cs="Times New Roman"/>
    </w:rPr>
  </w:style>
  <w:style w:type="character" w:styleId="ListLabel1499">
    <w:name w:val="ListLabel 1499"/>
    <w:qFormat/>
    <w:rPr>
      <w:rFonts w:cs="Times New Roman"/>
    </w:rPr>
  </w:style>
  <w:style w:type="character" w:styleId="ListLabel1500">
    <w:name w:val="ListLabel 1500"/>
    <w:qFormat/>
    <w:rPr>
      <w:rFonts w:cs="Times New Roman"/>
    </w:rPr>
  </w:style>
  <w:style w:type="character" w:styleId="ListLabel1501">
    <w:name w:val="ListLabel 1501"/>
    <w:qFormat/>
    <w:rPr>
      <w:rFonts w:cs="Times New Roman"/>
    </w:rPr>
  </w:style>
  <w:style w:type="character" w:styleId="ListLabel1502">
    <w:name w:val="ListLabel 1502"/>
    <w:qFormat/>
    <w:rPr>
      <w:rFonts w:cs="Times New Roman"/>
    </w:rPr>
  </w:style>
  <w:style w:type="character" w:styleId="ListLabel1503">
    <w:name w:val="ListLabel 1503"/>
    <w:qFormat/>
    <w:rPr>
      <w:rFonts w:cs="Times New Roman"/>
    </w:rPr>
  </w:style>
  <w:style w:type="character" w:styleId="ListLabel1504">
    <w:name w:val="ListLabel 1504"/>
    <w:qFormat/>
    <w:rPr>
      <w:rFonts w:cs="Times New Roman"/>
    </w:rPr>
  </w:style>
  <w:style w:type="character" w:styleId="ListLabel1505">
    <w:name w:val="ListLabel 1505"/>
    <w:qFormat/>
    <w:rPr>
      <w:rFonts w:cs="Times New Roman"/>
    </w:rPr>
  </w:style>
  <w:style w:type="character" w:styleId="ListLabel1506">
    <w:name w:val="ListLabel 1506"/>
    <w:qFormat/>
    <w:rPr>
      <w:rFonts w:cs="Times New Roman"/>
    </w:rPr>
  </w:style>
  <w:style w:type="character" w:styleId="ListLabel1507">
    <w:name w:val="ListLabel 1507"/>
    <w:qFormat/>
    <w:rPr>
      <w:rFonts w:cs="Times New Roman"/>
    </w:rPr>
  </w:style>
  <w:style w:type="character" w:styleId="ListLabel1508">
    <w:name w:val="ListLabel 1508"/>
    <w:qFormat/>
    <w:rPr>
      <w:rFonts w:cs="Times New Roman"/>
    </w:rPr>
  </w:style>
  <w:style w:type="character" w:styleId="ListLabel1509">
    <w:name w:val="ListLabel 1509"/>
    <w:qFormat/>
    <w:rPr>
      <w:rFonts w:cs="Times New Roman"/>
    </w:rPr>
  </w:style>
  <w:style w:type="character" w:styleId="ListLabel1510">
    <w:name w:val="ListLabel 1510"/>
    <w:qFormat/>
    <w:rPr>
      <w:rFonts w:cs="Times New Roman"/>
    </w:rPr>
  </w:style>
  <w:style w:type="character" w:styleId="ListLabel1511">
    <w:name w:val="ListLabel 1511"/>
    <w:qFormat/>
    <w:rPr>
      <w:rFonts w:cs="OpenSymbol"/>
      <w:sz w:val="21"/>
    </w:rPr>
  </w:style>
  <w:style w:type="character" w:styleId="ListLabel1512">
    <w:name w:val="ListLabel 1512"/>
    <w:qFormat/>
    <w:rPr>
      <w:rFonts w:cs="OpenSymbol"/>
    </w:rPr>
  </w:style>
  <w:style w:type="character" w:styleId="ListLabel1513">
    <w:name w:val="ListLabel 1513"/>
    <w:qFormat/>
    <w:rPr>
      <w:rFonts w:cs="OpenSymbol"/>
    </w:rPr>
  </w:style>
  <w:style w:type="character" w:styleId="ListLabel1514">
    <w:name w:val="ListLabel 1514"/>
    <w:qFormat/>
    <w:rPr>
      <w:rFonts w:cs="OpenSymbol"/>
    </w:rPr>
  </w:style>
  <w:style w:type="character" w:styleId="ListLabel1515">
    <w:name w:val="ListLabel 1515"/>
    <w:qFormat/>
    <w:rPr>
      <w:rFonts w:cs="OpenSymbol"/>
    </w:rPr>
  </w:style>
  <w:style w:type="character" w:styleId="ListLabel1516">
    <w:name w:val="ListLabel 1516"/>
    <w:qFormat/>
    <w:rPr>
      <w:rFonts w:cs="OpenSymbol"/>
    </w:rPr>
  </w:style>
  <w:style w:type="character" w:styleId="ListLabel1517">
    <w:name w:val="ListLabel 1517"/>
    <w:qFormat/>
    <w:rPr>
      <w:rFonts w:cs="OpenSymbol"/>
    </w:rPr>
  </w:style>
  <w:style w:type="character" w:styleId="ListLabel1518">
    <w:name w:val="ListLabel 1518"/>
    <w:qFormat/>
    <w:rPr>
      <w:rFonts w:cs="OpenSymbol"/>
    </w:rPr>
  </w:style>
  <w:style w:type="character" w:styleId="ListLabel1519">
    <w:name w:val="ListLabel 1519"/>
    <w:qFormat/>
    <w:rPr>
      <w:rFonts w:cs="OpenSymbol"/>
    </w:rPr>
  </w:style>
  <w:style w:type="character" w:styleId="ListLabel1520">
    <w:name w:val="ListLabel 1520"/>
    <w:qFormat/>
    <w:rPr>
      <w:rFonts w:cs="OpenSymbol"/>
    </w:rPr>
  </w:style>
  <w:style w:type="character" w:styleId="ListLabel1521">
    <w:name w:val="ListLabel 1521"/>
    <w:qFormat/>
    <w:rPr>
      <w:rFonts w:cs="OpenSymbol"/>
    </w:rPr>
  </w:style>
  <w:style w:type="character" w:styleId="ListLabel1522">
    <w:name w:val="ListLabel 1522"/>
    <w:qFormat/>
    <w:rPr>
      <w:rFonts w:cs="OpenSymbol"/>
    </w:rPr>
  </w:style>
  <w:style w:type="character" w:styleId="ListLabel1523">
    <w:name w:val="ListLabel 1523"/>
    <w:qFormat/>
    <w:rPr>
      <w:rFonts w:cs="OpenSymbol"/>
    </w:rPr>
  </w:style>
  <w:style w:type="character" w:styleId="ListLabel1524">
    <w:name w:val="ListLabel 1524"/>
    <w:qFormat/>
    <w:rPr>
      <w:rFonts w:cs="OpenSymbol"/>
    </w:rPr>
  </w:style>
  <w:style w:type="character" w:styleId="ListLabel1525">
    <w:name w:val="ListLabel 1525"/>
    <w:qFormat/>
    <w:rPr>
      <w:rFonts w:cs="OpenSymbol"/>
    </w:rPr>
  </w:style>
  <w:style w:type="character" w:styleId="ListLabel1526">
    <w:name w:val="ListLabel 1526"/>
    <w:qFormat/>
    <w:rPr>
      <w:rFonts w:cs="OpenSymbol"/>
    </w:rPr>
  </w:style>
  <w:style w:type="character" w:styleId="ListLabel1527">
    <w:name w:val="ListLabel 1527"/>
    <w:qFormat/>
    <w:rPr>
      <w:rFonts w:cs="OpenSymbol"/>
    </w:rPr>
  </w:style>
  <w:style w:type="character" w:styleId="ListLabel1528">
    <w:name w:val="ListLabel 1528"/>
    <w:qFormat/>
    <w:rPr>
      <w:rFonts w:cs="OpenSymbol"/>
    </w:rPr>
  </w:style>
  <w:style w:type="character" w:styleId="ListLabel1529">
    <w:name w:val="ListLabel 1529"/>
    <w:qFormat/>
    <w:rPr>
      <w:rFonts w:cs="OpenSymbol"/>
      <w:sz w:val="19"/>
    </w:rPr>
  </w:style>
  <w:style w:type="character" w:styleId="ListLabel1530">
    <w:name w:val="ListLabel 1530"/>
    <w:qFormat/>
    <w:rPr>
      <w:rFonts w:cs="OpenSymbol"/>
    </w:rPr>
  </w:style>
  <w:style w:type="character" w:styleId="ListLabel1531">
    <w:name w:val="ListLabel 1531"/>
    <w:qFormat/>
    <w:rPr>
      <w:rFonts w:cs="OpenSymbol"/>
    </w:rPr>
  </w:style>
  <w:style w:type="character" w:styleId="ListLabel1532">
    <w:name w:val="ListLabel 1532"/>
    <w:qFormat/>
    <w:rPr>
      <w:rFonts w:cs="OpenSymbol"/>
    </w:rPr>
  </w:style>
  <w:style w:type="character" w:styleId="ListLabel1533">
    <w:name w:val="ListLabel 1533"/>
    <w:qFormat/>
    <w:rPr>
      <w:rFonts w:cs="OpenSymbol"/>
    </w:rPr>
  </w:style>
  <w:style w:type="character" w:styleId="ListLabel1534">
    <w:name w:val="ListLabel 1534"/>
    <w:qFormat/>
    <w:rPr>
      <w:rFonts w:cs="OpenSymbol"/>
    </w:rPr>
  </w:style>
  <w:style w:type="character" w:styleId="ListLabel1535">
    <w:name w:val="ListLabel 1535"/>
    <w:qFormat/>
    <w:rPr>
      <w:rFonts w:cs="OpenSymbol"/>
    </w:rPr>
  </w:style>
  <w:style w:type="character" w:styleId="ListLabel1536">
    <w:name w:val="ListLabel 1536"/>
    <w:qFormat/>
    <w:rPr>
      <w:rFonts w:cs="OpenSymbol"/>
    </w:rPr>
  </w:style>
  <w:style w:type="character" w:styleId="ListLabel1537">
    <w:name w:val="ListLabel 1537"/>
    <w:qFormat/>
    <w:rPr>
      <w:rFonts w:cs="OpenSymbol"/>
    </w:rPr>
  </w:style>
  <w:style w:type="character" w:styleId="ListLabel1538">
    <w:name w:val="ListLabel 1538"/>
    <w:qFormat/>
    <w:rPr>
      <w:rFonts w:cs="OpenSymbol"/>
    </w:rPr>
  </w:style>
  <w:style w:type="character" w:styleId="ListLabel1539">
    <w:name w:val="ListLabel 1539"/>
    <w:qFormat/>
    <w:rPr>
      <w:rFonts w:cs="OpenSymbol"/>
    </w:rPr>
  </w:style>
  <w:style w:type="character" w:styleId="ListLabel1540">
    <w:name w:val="ListLabel 1540"/>
    <w:qFormat/>
    <w:rPr>
      <w:rFonts w:cs="OpenSymbol"/>
    </w:rPr>
  </w:style>
  <w:style w:type="character" w:styleId="ListLabel1541">
    <w:name w:val="ListLabel 1541"/>
    <w:qFormat/>
    <w:rPr>
      <w:rFonts w:cs="OpenSymbol"/>
    </w:rPr>
  </w:style>
  <w:style w:type="character" w:styleId="ListLabel1542">
    <w:name w:val="ListLabel 1542"/>
    <w:qFormat/>
    <w:rPr>
      <w:rFonts w:cs="OpenSymbol"/>
    </w:rPr>
  </w:style>
  <w:style w:type="character" w:styleId="ListLabel1543">
    <w:name w:val="ListLabel 1543"/>
    <w:qFormat/>
    <w:rPr>
      <w:rFonts w:cs="OpenSymbol"/>
    </w:rPr>
  </w:style>
  <w:style w:type="character" w:styleId="ListLabel1544">
    <w:name w:val="ListLabel 1544"/>
    <w:qFormat/>
    <w:rPr>
      <w:rFonts w:cs="OpenSymbol"/>
    </w:rPr>
  </w:style>
  <w:style w:type="character" w:styleId="ListLabel1545">
    <w:name w:val="ListLabel 1545"/>
    <w:qFormat/>
    <w:rPr>
      <w:rFonts w:cs="OpenSymbol"/>
    </w:rPr>
  </w:style>
  <w:style w:type="character" w:styleId="ListLabel1546">
    <w:name w:val="ListLabel 1546"/>
    <w:qFormat/>
    <w:rPr>
      <w:rFonts w:cs="OpenSymbol"/>
    </w:rPr>
  </w:style>
  <w:style w:type="character" w:styleId="ListLabel1547">
    <w:name w:val="ListLabel 1547"/>
    <w:qFormat/>
    <w:rPr>
      <w:rFonts w:cs="OpenSymbol"/>
    </w:rPr>
  </w:style>
  <w:style w:type="character" w:styleId="ListLabel1548">
    <w:name w:val="ListLabel 1548"/>
    <w:qFormat/>
    <w:rPr>
      <w:rFonts w:cs="OpenSymbol"/>
    </w:rPr>
  </w:style>
  <w:style w:type="character" w:styleId="ListLabel1549">
    <w:name w:val="ListLabel 1549"/>
    <w:qFormat/>
    <w:rPr>
      <w:rFonts w:cs="OpenSymbol"/>
    </w:rPr>
  </w:style>
  <w:style w:type="character" w:styleId="ListLabel1550">
    <w:name w:val="ListLabel 1550"/>
    <w:qFormat/>
    <w:rPr>
      <w:rFonts w:cs="OpenSymbol"/>
    </w:rPr>
  </w:style>
  <w:style w:type="character" w:styleId="ListLabel1551">
    <w:name w:val="ListLabel 1551"/>
    <w:qFormat/>
    <w:rPr>
      <w:rFonts w:cs="OpenSymbol"/>
    </w:rPr>
  </w:style>
  <w:style w:type="character" w:styleId="ListLabel1552">
    <w:name w:val="ListLabel 1552"/>
    <w:qFormat/>
    <w:rPr>
      <w:rFonts w:cs="OpenSymbol"/>
    </w:rPr>
  </w:style>
  <w:style w:type="character" w:styleId="ListLabel1553">
    <w:name w:val="ListLabel 1553"/>
    <w:qFormat/>
    <w:rPr>
      <w:rFonts w:cs="OpenSymbol"/>
    </w:rPr>
  </w:style>
  <w:style w:type="character" w:styleId="ListLabel1554">
    <w:name w:val="ListLabel 1554"/>
    <w:qFormat/>
    <w:rPr>
      <w:rFonts w:cs="OpenSymbol"/>
    </w:rPr>
  </w:style>
  <w:style w:type="character" w:styleId="ListLabel1555">
    <w:name w:val="ListLabel 1555"/>
    <w:qFormat/>
    <w:rPr>
      <w:rFonts w:cs="OpenSymbol"/>
    </w:rPr>
  </w:style>
  <w:style w:type="character" w:styleId="ListLabel1556">
    <w:name w:val="ListLabel 1556"/>
    <w:qFormat/>
    <w:rPr>
      <w:rFonts w:cs="OpenSymbol"/>
    </w:rPr>
  </w:style>
  <w:style w:type="character" w:styleId="ListLabel1557">
    <w:name w:val="ListLabel 1557"/>
    <w:qFormat/>
    <w:rPr>
      <w:rFonts w:cs="OpenSymbol"/>
    </w:rPr>
  </w:style>
  <w:style w:type="character" w:styleId="ListLabel1558">
    <w:name w:val="ListLabel 1558"/>
    <w:qFormat/>
    <w:rPr>
      <w:rFonts w:cs="OpenSymbol"/>
    </w:rPr>
  </w:style>
  <w:style w:type="character" w:styleId="ListLabel1559">
    <w:name w:val="ListLabel 1559"/>
    <w:qFormat/>
    <w:rPr>
      <w:rFonts w:cs="OpenSymbol"/>
    </w:rPr>
  </w:style>
  <w:style w:type="character" w:styleId="ListLabel1560">
    <w:name w:val="ListLabel 1560"/>
    <w:qFormat/>
    <w:rPr>
      <w:rFonts w:cs="OpenSymbol"/>
    </w:rPr>
  </w:style>
  <w:style w:type="character" w:styleId="ListLabel1561">
    <w:name w:val="ListLabel 1561"/>
    <w:qFormat/>
    <w:rPr>
      <w:rFonts w:cs="OpenSymbol"/>
    </w:rPr>
  </w:style>
  <w:style w:type="character" w:styleId="ListLabel1562">
    <w:name w:val="ListLabel 1562"/>
    <w:qFormat/>
    <w:rPr>
      <w:rFonts w:cs="OpenSymbol"/>
    </w:rPr>
  </w:style>
  <w:style w:type="character" w:styleId="ListLabel1563">
    <w:name w:val="ListLabel 1563"/>
    <w:qFormat/>
    <w:rPr>
      <w:rFonts w:cs="OpenSymbol"/>
    </w:rPr>
  </w:style>
  <w:style w:type="character" w:styleId="ListLabel1564">
    <w:name w:val="ListLabel 1564"/>
    <w:qFormat/>
    <w:rPr>
      <w:rFonts w:cs="OpenSymbol"/>
    </w:rPr>
  </w:style>
  <w:style w:type="character" w:styleId="ListLabel1565">
    <w:name w:val="ListLabel 1565"/>
    <w:qFormat/>
    <w:rPr>
      <w:rFonts w:cs="OpenSymbol"/>
    </w:rPr>
  </w:style>
  <w:style w:type="character" w:styleId="ListLabel1566">
    <w:name w:val="ListLabel 1566"/>
    <w:qFormat/>
    <w:rPr>
      <w:rFonts w:cs="OpenSymbol"/>
    </w:rPr>
  </w:style>
  <w:style w:type="character" w:styleId="ListLabel1567">
    <w:name w:val="ListLabel 1567"/>
    <w:qFormat/>
    <w:rPr>
      <w:rFonts w:cs="OpenSymbol"/>
    </w:rPr>
  </w:style>
  <w:style w:type="character" w:styleId="ListLabel1568">
    <w:name w:val="ListLabel 1568"/>
    <w:qFormat/>
    <w:rPr>
      <w:rFonts w:cs="OpenSymbol"/>
    </w:rPr>
  </w:style>
  <w:style w:type="character" w:styleId="ListLabel1569">
    <w:name w:val="ListLabel 1569"/>
    <w:qFormat/>
    <w:rPr>
      <w:rFonts w:cs="OpenSymbol"/>
    </w:rPr>
  </w:style>
  <w:style w:type="character" w:styleId="ListLabel1570">
    <w:name w:val="ListLabel 1570"/>
    <w:qFormat/>
    <w:rPr>
      <w:rFonts w:cs="OpenSymbol"/>
    </w:rPr>
  </w:style>
  <w:style w:type="character" w:styleId="ListLabel1571">
    <w:name w:val="ListLabel 1571"/>
    <w:qFormat/>
    <w:rPr>
      <w:rFonts w:cs="OpenSymbol"/>
    </w:rPr>
  </w:style>
  <w:style w:type="character" w:styleId="ListLabel1572">
    <w:name w:val="ListLabel 1572"/>
    <w:qFormat/>
    <w:rPr>
      <w:rFonts w:cs="OpenSymbol"/>
    </w:rPr>
  </w:style>
  <w:style w:type="character" w:styleId="ListLabel1573">
    <w:name w:val="ListLabel 1573"/>
    <w:qFormat/>
    <w:rPr>
      <w:rFonts w:cs="OpenSymbol"/>
    </w:rPr>
  </w:style>
  <w:style w:type="character" w:styleId="ListLabel1574">
    <w:name w:val="ListLabel 1574"/>
    <w:qFormat/>
    <w:rPr>
      <w:rFonts w:cs="OpenSymbol"/>
    </w:rPr>
  </w:style>
  <w:style w:type="character" w:styleId="ListLabel1575">
    <w:name w:val="ListLabel 1575"/>
    <w:qFormat/>
    <w:rPr>
      <w:rFonts w:cs="OpenSymbol"/>
    </w:rPr>
  </w:style>
  <w:style w:type="character" w:styleId="ListLabel1576">
    <w:name w:val="ListLabel 1576"/>
    <w:qFormat/>
    <w:rPr>
      <w:rFonts w:cs="OpenSymbol"/>
    </w:rPr>
  </w:style>
  <w:style w:type="character" w:styleId="ListLabel1577">
    <w:name w:val="ListLabel 1577"/>
    <w:qFormat/>
    <w:rPr>
      <w:rFonts w:cs="OpenSymbol"/>
    </w:rPr>
  </w:style>
  <w:style w:type="character" w:styleId="ListLabel1578">
    <w:name w:val="ListLabel 1578"/>
    <w:qFormat/>
    <w:rPr>
      <w:rFonts w:cs="OpenSymbol"/>
    </w:rPr>
  </w:style>
  <w:style w:type="character" w:styleId="ListLabel1579">
    <w:name w:val="ListLabel 1579"/>
    <w:qFormat/>
    <w:rPr>
      <w:rFonts w:cs="OpenSymbol"/>
    </w:rPr>
  </w:style>
  <w:style w:type="character" w:styleId="ListLabel1580">
    <w:name w:val="ListLabel 1580"/>
    <w:qFormat/>
    <w:rPr>
      <w:rFonts w:cs="OpenSymbol"/>
    </w:rPr>
  </w:style>
  <w:style w:type="character" w:styleId="ListLabel1581">
    <w:name w:val="ListLabel 1581"/>
    <w:qFormat/>
    <w:rPr>
      <w:rFonts w:cs="OpenSymbol"/>
    </w:rPr>
  </w:style>
  <w:style w:type="character" w:styleId="ListLabel1582">
    <w:name w:val="ListLabel 1582"/>
    <w:qFormat/>
    <w:rPr>
      <w:rFonts w:cs="OpenSymbol"/>
    </w:rPr>
  </w:style>
  <w:style w:type="character" w:styleId="ListLabel1583">
    <w:name w:val="ListLabel 1583"/>
    <w:qFormat/>
    <w:rPr>
      <w:rFonts w:cs="OpenSymbol"/>
    </w:rPr>
  </w:style>
  <w:style w:type="character" w:styleId="ListLabel1584">
    <w:name w:val="ListLabel 1584"/>
    <w:qFormat/>
    <w:rPr>
      <w:rFonts w:cs="OpenSymbol"/>
    </w:rPr>
  </w:style>
  <w:style w:type="character" w:styleId="ListLabel1585">
    <w:name w:val="ListLabel 1585"/>
    <w:qFormat/>
    <w:rPr>
      <w:rFonts w:cs="OpenSymbol"/>
    </w:rPr>
  </w:style>
  <w:style w:type="character" w:styleId="ListLabel1586">
    <w:name w:val="ListLabel 1586"/>
    <w:qFormat/>
    <w:rPr>
      <w:rFonts w:cs="OpenSymbol"/>
    </w:rPr>
  </w:style>
  <w:style w:type="character" w:styleId="ListLabel1587">
    <w:name w:val="ListLabel 1587"/>
    <w:qFormat/>
    <w:rPr>
      <w:rFonts w:cs="OpenSymbol"/>
    </w:rPr>
  </w:style>
  <w:style w:type="character" w:styleId="ListLabel1588">
    <w:name w:val="ListLabel 1588"/>
    <w:qFormat/>
    <w:rPr>
      <w:rFonts w:cs="OpenSymbol"/>
    </w:rPr>
  </w:style>
  <w:style w:type="character" w:styleId="ListLabel1589">
    <w:name w:val="ListLabel 1589"/>
    <w:qFormat/>
    <w:rPr>
      <w:rFonts w:cs="OpenSymbol"/>
    </w:rPr>
  </w:style>
  <w:style w:type="character" w:styleId="ListLabel1590">
    <w:name w:val="ListLabel 1590"/>
    <w:qFormat/>
    <w:rPr>
      <w:rFonts w:cs="OpenSymbol"/>
    </w:rPr>
  </w:style>
  <w:style w:type="character" w:styleId="ListLabel1591">
    <w:name w:val="ListLabel 1591"/>
    <w:qFormat/>
    <w:rPr>
      <w:rFonts w:cs="OpenSymbol"/>
    </w:rPr>
  </w:style>
  <w:style w:type="character" w:styleId="ListLabel1592">
    <w:name w:val="ListLabel 1592"/>
    <w:qFormat/>
    <w:rPr>
      <w:rFonts w:cs="OpenSymbol"/>
    </w:rPr>
  </w:style>
  <w:style w:type="character" w:styleId="ListLabel1593">
    <w:name w:val="ListLabel 1593"/>
    <w:qFormat/>
    <w:rPr>
      <w:rFonts w:cs="OpenSymbol"/>
    </w:rPr>
  </w:style>
  <w:style w:type="character" w:styleId="ListLabel1594">
    <w:name w:val="ListLabel 1594"/>
    <w:qFormat/>
    <w:rPr>
      <w:rFonts w:cs="OpenSymbol"/>
    </w:rPr>
  </w:style>
  <w:style w:type="character" w:styleId="ListLabel1595">
    <w:name w:val="ListLabel 1595"/>
    <w:qFormat/>
    <w:rPr>
      <w:rFonts w:cs="OpenSymbol"/>
    </w:rPr>
  </w:style>
  <w:style w:type="character" w:styleId="ListLabel1596">
    <w:name w:val="ListLabel 1596"/>
    <w:qFormat/>
    <w:rPr>
      <w:rFonts w:cs="OpenSymbol"/>
    </w:rPr>
  </w:style>
  <w:style w:type="character" w:styleId="ListLabel1597">
    <w:name w:val="ListLabel 1597"/>
    <w:qFormat/>
    <w:rPr>
      <w:rFonts w:cs="OpenSymbol"/>
    </w:rPr>
  </w:style>
  <w:style w:type="character" w:styleId="ListLabel1598">
    <w:name w:val="ListLabel 1598"/>
    <w:qFormat/>
    <w:rPr>
      <w:rFonts w:cs="OpenSymbol"/>
    </w:rPr>
  </w:style>
  <w:style w:type="character" w:styleId="ListLabel1599">
    <w:name w:val="ListLabel 1599"/>
    <w:qFormat/>
    <w:rPr>
      <w:rFonts w:cs="OpenSymbol"/>
    </w:rPr>
  </w:style>
  <w:style w:type="character" w:styleId="ListLabel1600">
    <w:name w:val="ListLabel 1600"/>
    <w:qFormat/>
    <w:rPr>
      <w:rFonts w:cs="OpenSymbol"/>
    </w:rPr>
  </w:style>
  <w:style w:type="character" w:styleId="ListLabel1601">
    <w:name w:val="ListLabel 1601"/>
    <w:qFormat/>
    <w:rPr>
      <w:rFonts w:cs="Times New Roman"/>
    </w:rPr>
  </w:style>
  <w:style w:type="character" w:styleId="ListLabel1602">
    <w:name w:val="ListLabel 1602"/>
    <w:qFormat/>
    <w:rPr>
      <w:rFonts w:cs="Times New Roman"/>
    </w:rPr>
  </w:style>
  <w:style w:type="character" w:styleId="ListLabel1603">
    <w:name w:val="ListLabel 1603"/>
    <w:qFormat/>
    <w:rPr>
      <w:rFonts w:cs="Times New Roman"/>
    </w:rPr>
  </w:style>
  <w:style w:type="character" w:styleId="ListLabel1604">
    <w:name w:val="ListLabel 1604"/>
    <w:qFormat/>
    <w:rPr>
      <w:rFonts w:cs="Times New Roman"/>
    </w:rPr>
  </w:style>
  <w:style w:type="character" w:styleId="ListLabel1605">
    <w:name w:val="ListLabel 1605"/>
    <w:qFormat/>
    <w:rPr>
      <w:rFonts w:cs="Times New Roman"/>
    </w:rPr>
  </w:style>
  <w:style w:type="character" w:styleId="ListLabel1606">
    <w:name w:val="ListLabel 1606"/>
    <w:qFormat/>
    <w:rPr>
      <w:rFonts w:cs="Times New Roman"/>
    </w:rPr>
  </w:style>
  <w:style w:type="character" w:styleId="ListLabel1607">
    <w:name w:val="ListLabel 1607"/>
    <w:qFormat/>
    <w:rPr>
      <w:rFonts w:cs="Times New Roman"/>
    </w:rPr>
  </w:style>
  <w:style w:type="character" w:styleId="ListLabel1608">
    <w:name w:val="ListLabel 1608"/>
    <w:qFormat/>
    <w:rPr>
      <w:rFonts w:cs="Times New Roman"/>
    </w:rPr>
  </w:style>
  <w:style w:type="character" w:styleId="ListLabel1609">
    <w:name w:val="ListLabel 1609"/>
    <w:qFormat/>
    <w:rPr>
      <w:rFonts w:cs="Times New Roman"/>
    </w:rPr>
  </w:style>
  <w:style w:type="character" w:styleId="ListLabel1610">
    <w:name w:val="ListLabel 1610"/>
    <w:qFormat/>
    <w:rPr>
      <w:rFonts w:cs="Times New Roman"/>
    </w:rPr>
  </w:style>
  <w:style w:type="character" w:styleId="ListLabel1611">
    <w:name w:val="ListLabel 1611"/>
    <w:qFormat/>
    <w:rPr>
      <w:rFonts w:cs="Times New Roman"/>
    </w:rPr>
  </w:style>
  <w:style w:type="character" w:styleId="ListLabel1612">
    <w:name w:val="ListLabel 1612"/>
    <w:qFormat/>
    <w:rPr>
      <w:rFonts w:cs="Times New Roman"/>
    </w:rPr>
  </w:style>
  <w:style w:type="character" w:styleId="ListLabel1613">
    <w:name w:val="ListLabel 1613"/>
    <w:qFormat/>
    <w:rPr>
      <w:rFonts w:cs="Times New Roman"/>
    </w:rPr>
  </w:style>
  <w:style w:type="character" w:styleId="ListLabel1614">
    <w:name w:val="ListLabel 1614"/>
    <w:qFormat/>
    <w:rPr>
      <w:rFonts w:cs="Times New Roman"/>
    </w:rPr>
  </w:style>
  <w:style w:type="character" w:styleId="ListLabel1615">
    <w:name w:val="ListLabel 1615"/>
    <w:qFormat/>
    <w:rPr>
      <w:rFonts w:cs="Times New Roman"/>
    </w:rPr>
  </w:style>
  <w:style w:type="character" w:styleId="ListLabel1616">
    <w:name w:val="ListLabel 1616"/>
    <w:qFormat/>
    <w:rPr>
      <w:rFonts w:cs="Times New Roman"/>
    </w:rPr>
  </w:style>
  <w:style w:type="character" w:styleId="ListLabel1617">
    <w:name w:val="ListLabel 1617"/>
    <w:qFormat/>
    <w:rPr>
      <w:rFonts w:cs="Times New Roman"/>
    </w:rPr>
  </w:style>
  <w:style w:type="character" w:styleId="ListLabel1618">
    <w:name w:val="ListLabel 1618"/>
    <w:qFormat/>
    <w:rPr>
      <w:rFonts w:cs="Times New Roman"/>
    </w:rPr>
  </w:style>
  <w:style w:type="character" w:styleId="ListLabel1619">
    <w:name w:val="ListLabel 1619"/>
    <w:qFormat/>
    <w:rPr>
      <w:rFonts w:cs="OpenSymbol"/>
      <w:sz w:val="21"/>
    </w:rPr>
  </w:style>
  <w:style w:type="character" w:styleId="ListLabel1620">
    <w:name w:val="ListLabel 1620"/>
    <w:qFormat/>
    <w:rPr>
      <w:rFonts w:cs="OpenSymbol"/>
    </w:rPr>
  </w:style>
  <w:style w:type="character" w:styleId="ListLabel1621">
    <w:name w:val="ListLabel 1621"/>
    <w:qFormat/>
    <w:rPr>
      <w:rFonts w:cs="OpenSymbol"/>
    </w:rPr>
  </w:style>
  <w:style w:type="character" w:styleId="ListLabel1622">
    <w:name w:val="ListLabel 1622"/>
    <w:qFormat/>
    <w:rPr>
      <w:rFonts w:cs="OpenSymbol"/>
    </w:rPr>
  </w:style>
  <w:style w:type="character" w:styleId="ListLabel1623">
    <w:name w:val="ListLabel 1623"/>
    <w:qFormat/>
    <w:rPr>
      <w:rFonts w:cs="OpenSymbol"/>
    </w:rPr>
  </w:style>
  <w:style w:type="character" w:styleId="ListLabel1624">
    <w:name w:val="ListLabel 1624"/>
    <w:qFormat/>
    <w:rPr>
      <w:rFonts w:cs="OpenSymbol"/>
    </w:rPr>
  </w:style>
  <w:style w:type="character" w:styleId="ListLabel1625">
    <w:name w:val="ListLabel 1625"/>
    <w:qFormat/>
    <w:rPr>
      <w:rFonts w:cs="OpenSymbol"/>
    </w:rPr>
  </w:style>
  <w:style w:type="character" w:styleId="ListLabel1626">
    <w:name w:val="ListLabel 1626"/>
    <w:qFormat/>
    <w:rPr>
      <w:rFonts w:cs="OpenSymbol"/>
    </w:rPr>
  </w:style>
  <w:style w:type="character" w:styleId="ListLabel1627">
    <w:name w:val="ListLabel 1627"/>
    <w:qFormat/>
    <w:rPr>
      <w:rFonts w:cs="OpenSymbol"/>
    </w:rPr>
  </w:style>
  <w:style w:type="character" w:styleId="ListLabel1628">
    <w:name w:val="ListLabel 1628"/>
    <w:qFormat/>
    <w:rPr>
      <w:rFonts w:cs="OpenSymbol"/>
    </w:rPr>
  </w:style>
  <w:style w:type="character" w:styleId="ListLabel1629">
    <w:name w:val="ListLabel 1629"/>
    <w:qFormat/>
    <w:rPr>
      <w:rFonts w:cs="OpenSymbol"/>
    </w:rPr>
  </w:style>
  <w:style w:type="character" w:styleId="ListLabel1630">
    <w:name w:val="ListLabel 1630"/>
    <w:qFormat/>
    <w:rPr>
      <w:rFonts w:cs="OpenSymbol"/>
    </w:rPr>
  </w:style>
  <w:style w:type="character" w:styleId="ListLabel1631">
    <w:name w:val="ListLabel 1631"/>
    <w:qFormat/>
    <w:rPr>
      <w:rFonts w:cs="OpenSymbol"/>
    </w:rPr>
  </w:style>
  <w:style w:type="character" w:styleId="ListLabel1632">
    <w:name w:val="ListLabel 1632"/>
    <w:qFormat/>
    <w:rPr>
      <w:rFonts w:cs="OpenSymbol"/>
    </w:rPr>
  </w:style>
  <w:style w:type="character" w:styleId="ListLabel1633">
    <w:name w:val="ListLabel 1633"/>
    <w:qFormat/>
    <w:rPr>
      <w:rFonts w:cs="OpenSymbol"/>
    </w:rPr>
  </w:style>
  <w:style w:type="character" w:styleId="ListLabel1634">
    <w:name w:val="ListLabel 1634"/>
    <w:qFormat/>
    <w:rPr>
      <w:rFonts w:cs="OpenSymbol"/>
    </w:rPr>
  </w:style>
  <w:style w:type="character" w:styleId="ListLabel1635">
    <w:name w:val="ListLabel 1635"/>
    <w:qFormat/>
    <w:rPr>
      <w:rFonts w:cs="OpenSymbol"/>
    </w:rPr>
  </w:style>
  <w:style w:type="character" w:styleId="ListLabel1636">
    <w:name w:val="ListLabel 1636"/>
    <w:qFormat/>
    <w:rPr>
      <w:rFonts w:cs="OpenSymbol"/>
    </w:rPr>
  </w:style>
  <w:style w:type="character" w:styleId="ListLabel1637">
    <w:name w:val="ListLabel 1637"/>
    <w:qFormat/>
    <w:rPr>
      <w:rFonts w:cs="OpenSymbol"/>
      <w:sz w:val="19"/>
    </w:rPr>
  </w:style>
  <w:style w:type="character" w:styleId="ListLabel1638">
    <w:name w:val="ListLabel 1638"/>
    <w:qFormat/>
    <w:rPr>
      <w:rFonts w:cs="OpenSymbol"/>
    </w:rPr>
  </w:style>
  <w:style w:type="character" w:styleId="ListLabel1639">
    <w:name w:val="ListLabel 1639"/>
    <w:qFormat/>
    <w:rPr>
      <w:rFonts w:cs="OpenSymbol"/>
    </w:rPr>
  </w:style>
  <w:style w:type="character" w:styleId="ListLabel1640">
    <w:name w:val="ListLabel 1640"/>
    <w:qFormat/>
    <w:rPr>
      <w:rFonts w:cs="OpenSymbol"/>
    </w:rPr>
  </w:style>
  <w:style w:type="character" w:styleId="ListLabel1641">
    <w:name w:val="ListLabel 1641"/>
    <w:qFormat/>
    <w:rPr>
      <w:rFonts w:cs="OpenSymbol"/>
    </w:rPr>
  </w:style>
  <w:style w:type="character" w:styleId="ListLabel1642">
    <w:name w:val="ListLabel 1642"/>
    <w:qFormat/>
    <w:rPr>
      <w:rFonts w:cs="OpenSymbol"/>
    </w:rPr>
  </w:style>
  <w:style w:type="character" w:styleId="ListLabel1643">
    <w:name w:val="ListLabel 1643"/>
    <w:qFormat/>
    <w:rPr>
      <w:rFonts w:cs="OpenSymbol"/>
    </w:rPr>
  </w:style>
  <w:style w:type="character" w:styleId="ListLabel1644">
    <w:name w:val="ListLabel 1644"/>
    <w:qFormat/>
    <w:rPr>
      <w:rFonts w:cs="OpenSymbol"/>
    </w:rPr>
  </w:style>
  <w:style w:type="character" w:styleId="ListLabel1645">
    <w:name w:val="ListLabel 1645"/>
    <w:qFormat/>
    <w:rPr>
      <w:rFonts w:cs="OpenSymbol"/>
    </w:rPr>
  </w:style>
  <w:style w:type="character" w:styleId="ListLabel1646">
    <w:name w:val="ListLabel 1646"/>
    <w:qFormat/>
    <w:rPr>
      <w:rFonts w:cs="OpenSymbol"/>
    </w:rPr>
  </w:style>
  <w:style w:type="character" w:styleId="ListLabel1647">
    <w:name w:val="ListLabel 1647"/>
    <w:qFormat/>
    <w:rPr>
      <w:rFonts w:cs="OpenSymbol"/>
    </w:rPr>
  </w:style>
  <w:style w:type="character" w:styleId="ListLabel1648">
    <w:name w:val="ListLabel 1648"/>
    <w:qFormat/>
    <w:rPr>
      <w:rFonts w:cs="OpenSymbol"/>
    </w:rPr>
  </w:style>
  <w:style w:type="character" w:styleId="ListLabel1649">
    <w:name w:val="ListLabel 1649"/>
    <w:qFormat/>
    <w:rPr>
      <w:rFonts w:cs="OpenSymbol"/>
    </w:rPr>
  </w:style>
  <w:style w:type="character" w:styleId="ListLabel1650">
    <w:name w:val="ListLabel 1650"/>
    <w:qFormat/>
    <w:rPr>
      <w:rFonts w:cs="OpenSymbol"/>
    </w:rPr>
  </w:style>
  <w:style w:type="character" w:styleId="ListLabel1651">
    <w:name w:val="ListLabel 1651"/>
    <w:qFormat/>
    <w:rPr>
      <w:rFonts w:cs="OpenSymbol"/>
    </w:rPr>
  </w:style>
  <w:style w:type="character" w:styleId="ListLabel1652">
    <w:name w:val="ListLabel 1652"/>
    <w:qFormat/>
    <w:rPr>
      <w:rFonts w:cs="OpenSymbol"/>
    </w:rPr>
  </w:style>
  <w:style w:type="character" w:styleId="ListLabel1653">
    <w:name w:val="ListLabel 1653"/>
    <w:qFormat/>
    <w:rPr>
      <w:rFonts w:cs="OpenSymbol"/>
    </w:rPr>
  </w:style>
  <w:style w:type="character" w:styleId="ListLabel1654">
    <w:name w:val="ListLabel 1654"/>
    <w:qFormat/>
    <w:rPr>
      <w:rFonts w:cs="OpenSymbol"/>
    </w:rPr>
  </w:style>
  <w:style w:type="character" w:styleId="ListLabel1655">
    <w:name w:val="ListLabel 1655"/>
    <w:qFormat/>
    <w:rPr>
      <w:rFonts w:cs="OpenSymbol"/>
    </w:rPr>
  </w:style>
  <w:style w:type="character" w:styleId="ListLabel1656">
    <w:name w:val="ListLabel 1656"/>
    <w:qFormat/>
    <w:rPr>
      <w:rFonts w:cs="OpenSymbol"/>
    </w:rPr>
  </w:style>
  <w:style w:type="character" w:styleId="ListLabel1657">
    <w:name w:val="ListLabel 1657"/>
    <w:qFormat/>
    <w:rPr>
      <w:rFonts w:cs="OpenSymbol"/>
    </w:rPr>
  </w:style>
  <w:style w:type="character" w:styleId="ListLabel1658">
    <w:name w:val="ListLabel 1658"/>
    <w:qFormat/>
    <w:rPr>
      <w:rFonts w:cs="OpenSymbol"/>
    </w:rPr>
  </w:style>
  <w:style w:type="character" w:styleId="ListLabel1659">
    <w:name w:val="ListLabel 1659"/>
    <w:qFormat/>
    <w:rPr>
      <w:rFonts w:cs="OpenSymbol"/>
    </w:rPr>
  </w:style>
  <w:style w:type="character" w:styleId="ListLabel1660">
    <w:name w:val="ListLabel 1660"/>
    <w:qFormat/>
    <w:rPr>
      <w:rFonts w:cs="OpenSymbol"/>
    </w:rPr>
  </w:style>
  <w:style w:type="character" w:styleId="ListLabel1661">
    <w:name w:val="ListLabel 1661"/>
    <w:qFormat/>
    <w:rPr>
      <w:rFonts w:cs="OpenSymbol"/>
    </w:rPr>
  </w:style>
  <w:style w:type="character" w:styleId="ListLabel1662">
    <w:name w:val="ListLabel 1662"/>
    <w:qFormat/>
    <w:rPr>
      <w:rFonts w:cs="OpenSymbol"/>
    </w:rPr>
  </w:style>
  <w:style w:type="character" w:styleId="ListLabel1663">
    <w:name w:val="ListLabel 1663"/>
    <w:qFormat/>
    <w:rPr>
      <w:rFonts w:cs="OpenSymbol"/>
    </w:rPr>
  </w:style>
  <w:style w:type="character" w:styleId="ListLabel1664">
    <w:name w:val="ListLabel 1664"/>
    <w:qFormat/>
    <w:rPr>
      <w:rFonts w:cs="OpenSymbol"/>
    </w:rPr>
  </w:style>
  <w:style w:type="character" w:styleId="ListLabel1665">
    <w:name w:val="ListLabel 1665"/>
    <w:qFormat/>
    <w:rPr>
      <w:rFonts w:cs="OpenSymbol"/>
    </w:rPr>
  </w:style>
  <w:style w:type="character" w:styleId="ListLabel1666">
    <w:name w:val="ListLabel 1666"/>
    <w:qFormat/>
    <w:rPr>
      <w:rFonts w:cs="OpenSymbol"/>
    </w:rPr>
  </w:style>
  <w:style w:type="character" w:styleId="ListLabel1667">
    <w:name w:val="ListLabel 1667"/>
    <w:qFormat/>
    <w:rPr>
      <w:rFonts w:cs="OpenSymbol"/>
    </w:rPr>
  </w:style>
  <w:style w:type="character" w:styleId="ListLabel1668">
    <w:name w:val="ListLabel 1668"/>
    <w:qFormat/>
    <w:rPr>
      <w:rFonts w:cs="OpenSymbol"/>
    </w:rPr>
  </w:style>
  <w:style w:type="character" w:styleId="ListLabel1669">
    <w:name w:val="ListLabel 1669"/>
    <w:qFormat/>
    <w:rPr>
      <w:rFonts w:cs="OpenSymbol"/>
    </w:rPr>
  </w:style>
  <w:style w:type="character" w:styleId="ListLabel1670">
    <w:name w:val="ListLabel 1670"/>
    <w:qFormat/>
    <w:rPr>
      <w:rFonts w:cs="OpenSymbol"/>
    </w:rPr>
  </w:style>
  <w:style w:type="character" w:styleId="ListLabel1671">
    <w:name w:val="ListLabel 1671"/>
    <w:qFormat/>
    <w:rPr>
      <w:rFonts w:cs="OpenSymbol"/>
    </w:rPr>
  </w:style>
  <w:style w:type="character" w:styleId="ListLabel1672">
    <w:name w:val="ListLabel 1672"/>
    <w:qFormat/>
    <w:rPr>
      <w:rFonts w:cs="OpenSymbol"/>
    </w:rPr>
  </w:style>
  <w:style w:type="character" w:styleId="ListLabel1673">
    <w:name w:val="ListLabel 1673"/>
    <w:qFormat/>
    <w:rPr>
      <w:rFonts w:cs="OpenSymbol"/>
    </w:rPr>
  </w:style>
  <w:style w:type="character" w:styleId="ListLabel1674">
    <w:name w:val="ListLabel 1674"/>
    <w:qFormat/>
    <w:rPr>
      <w:rFonts w:cs="OpenSymbol"/>
    </w:rPr>
  </w:style>
  <w:style w:type="character" w:styleId="ListLabel1675">
    <w:name w:val="ListLabel 1675"/>
    <w:qFormat/>
    <w:rPr>
      <w:rFonts w:cs="OpenSymbol"/>
    </w:rPr>
  </w:style>
  <w:style w:type="character" w:styleId="ListLabel1676">
    <w:name w:val="ListLabel 1676"/>
    <w:qFormat/>
    <w:rPr>
      <w:rFonts w:cs="OpenSymbol"/>
    </w:rPr>
  </w:style>
  <w:style w:type="character" w:styleId="ListLabel1677">
    <w:name w:val="ListLabel 1677"/>
    <w:qFormat/>
    <w:rPr>
      <w:rFonts w:cs="OpenSymbol"/>
    </w:rPr>
  </w:style>
  <w:style w:type="character" w:styleId="ListLabel1678">
    <w:name w:val="ListLabel 1678"/>
    <w:qFormat/>
    <w:rPr>
      <w:rFonts w:cs="OpenSymbol"/>
    </w:rPr>
  </w:style>
  <w:style w:type="character" w:styleId="ListLabel1679">
    <w:name w:val="ListLabel 1679"/>
    <w:qFormat/>
    <w:rPr>
      <w:rFonts w:cs="OpenSymbol"/>
    </w:rPr>
  </w:style>
  <w:style w:type="character" w:styleId="ListLabel1680">
    <w:name w:val="ListLabel 1680"/>
    <w:qFormat/>
    <w:rPr>
      <w:rFonts w:cs="OpenSymbol"/>
    </w:rPr>
  </w:style>
  <w:style w:type="character" w:styleId="ListLabel1681">
    <w:name w:val="ListLabel 1681"/>
    <w:qFormat/>
    <w:rPr>
      <w:rFonts w:cs="OpenSymbol"/>
    </w:rPr>
  </w:style>
  <w:style w:type="character" w:styleId="ListLabel1682">
    <w:name w:val="ListLabel 1682"/>
    <w:qFormat/>
    <w:rPr>
      <w:rFonts w:cs="OpenSymbol"/>
    </w:rPr>
  </w:style>
  <w:style w:type="character" w:styleId="ListLabel1683">
    <w:name w:val="ListLabel 1683"/>
    <w:qFormat/>
    <w:rPr>
      <w:rFonts w:cs="OpenSymbol"/>
    </w:rPr>
  </w:style>
  <w:style w:type="character" w:styleId="ListLabel1684">
    <w:name w:val="ListLabel 1684"/>
    <w:qFormat/>
    <w:rPr>
      <w:rFonts w:cs="OpenSymbol"/>
    </w:rPr>
  </w:style>
  <w:style w:type="character" w:styleId="ListLabel1685">
    <w:name w:val="ListLabel 1685"/>
    <w:qFormat/>
    <w:rPr>
      <w:rFonts w:cs="OpenSymbol"/>
    </w:rPr>
  </w:style>
  <w:style w:type="character" w:styleId="ListLabel1686">
    <w:name w:val="ListLabel 1686"/>
    <w:qFormat/>
    <w:rPr>
      <w:rFonts w:cs="OpenSymbol"/>
    </w:rPr>
  </w:style>
  <w:style w:type="character" w:styleId="ListLabel1687">
    <w:name w:val="ListLabel 1687"/>
    <w:qFormat/>
    <w:rPr>
      <w:rFonts w:cs="OpenSymbol"/>
    </w:rPr>
  </w:style>
  <w:style w:type="character" w:styleId="ListLabel1688">
    <w:name w:val="ListLabel 1688"/>
    <w:qFormat/>
    <w:rPr>
      <w:rFonts w:cs="OpenSymbol"/>
    </w:rPr>
  </w:style>
  <w:style w:type="character" w:styleId="ListLabel1689">
    <w:name w:val="ListLabel 1689"/>
    <w:qFormat/>
    <w:rPr>
      <w:rFonts w:cs="OpenSymbol"/>
    </w:rPr>
  </w:style>
  <w:style w:type="character" w:styleId="ListLabel1690">
    <w:name w:val="ListLabel 1690"/>
    <w:qFormat/>
    <w:rPr>
      <w:rFonts w:cs="OpenSymbol"/>
    </w:rPr>
  </w:style>
  <w:style w:type="character" w:styleId="ListLabel1691">
    <w:name w:val="ListLabel 1691"/>
    <w:qFormat/>
    <w:rPr>
      <w:rFonts w:cs="OpenSymbol"/>
    </w:rPr>
  </w:style>
  <w:style w:type="character" w:styleId="ListLabel1692">
    <w:name w:val="ListLabel 1692"/>
    <w:qFormat/>
    <w:rPr>
      <w:rFonts w:cs="OpenSymbol"/>
    </w:rPr>
  </w:style>
  <w:style w:type="character" w:styleId="ListLabel1693">
    <w:name w:val="ListLabel 1693"/>
    <w:qFormat/>
    <w:rPr>
      <w:rFonts w:cs="OpenSymbol"/>
    </w:rPr>
  </w:style>
  <w:style w:type="character" w:styleId="ListLabel1694">
    <w:name w:val="ListLabel 1694"/>
    <w:qFormat/>
    <w:rPr>
      <w:rFonts w:cs="OpenSymbol"/>
    </w:rPr>
  </w:style>
  <w:style w:type="character" w:styleId="ListLabel1695">
    <w:name w:val="ListLabel 1695"/>
    <w:qFormat/>
    <w:rPr>
      <w:rFonts w:cs="OpenSymbol"/>
    </w:rPr>
  </w:style>
  <w:style w:type="character" w:styleId="ListLabel1696">
    <w:name w:val="ListLabel 1696"/>
    <w:qFormat/>
    <w:rPr>
      <w:rFonts w:cs="OpenSymbol"/>
    </w:rPr>
  </w:style>
  <w:style w:type="character" w:styleId="ListLabel1697">
    <w:name w:val="ListLabel 1697"/>
    <w:qFormat/>
    <w:rPr>
      <w:rFonts w:cs="OpenSymbol"/>
    </w:rPr>
  </w:style>
  <w:style w:type="character" w:styleId="ListLabel1698">
    <w:name w:val="ListLabel 1698"/>
    <w:qFormat/>
    <w:rPr>
      <w:rFonts w:cs="OpenSymbol"/>
    </w:rPr>
  </w:style>
  <w:style w:type="character" w:styleId="ListLabel1699">
    <w:name w:val="ListLabel 1699"/>
    <w:qFormat/>
    <w:rPr>
      <w:rFonts w:cs="OpenSymbol"/>
    </w:rPr>
  </w:style>
  <w:style w:type="character" w:styleId="ListLabel1700">
    <w:name w:val="ListLabel 1700"/>
    <w:qFormat/>
    <w:rPr>
      <w:rFonts w:cs="OpenSymbol"/>
    </w:rPr>
  </w:style>
  <w:style w:type="character" w:styleId="ListLabel1701">
    <w:name w:val="ListLabel 1701"/>
    <w:qFormat/>
    <w:rPr>
      <w:rFonts w:cs="OpenSymbol"/>
    </w:rPr>
  </w:style>
  <w:style w:type="character" w:styleId="ListLabel1702">
    <w:name w:val="ListLabel 1702"/>
    <w:qFormat/>
    <w:rPr>
      <w:rFonts w:cs="OpenSymbol"/>
    </w:rPr>
  </w:style>
  <w:style w:type="character" w:styleId="ListLabel1703">
    <w:name w:val="ListLabel 1703"/>
    <w:qFormat/>
    <w:rPr>
      <w:rFonts w:cs="OpenSymbol"/>
    </w:rPr>
  </w:style>
  <w:style w:type="character" w:styleId="ListLabel1704">
    <w:name w:val="ListLabel 1704"/>
    <w:qFormat/>
    <w:rPr>
      <w:rFonts w:cs="OpenSymbol"/>
    </w:rPr>
  </w:style>
  <w:style w:type="character" w:styleId="ListLabel1705">
    <w:name w:val="ListLabel 1705"/>
    <w:qFormat/>
    <w:rPr>
      <w:rFonts w:cs="OpenSymbol"/>
    </w:rPr>
  </w:style>
  <w:style w:type="character" w:styleId="ListLabel1706">
    <w:name w:val="ListLabel 1706"/>
    <w:qFormat/>
    <w:rPr>
      <w:rFonts w:cs="OpenSymbol"/>
    </w:rPr>
  </w:style>
  <w:style w:type="character" w:styleId="ListLabel1707">
    <w:name w:val="ListLabel 1707"/>
    <w:qFormat/>
    <w:rPr>
      <w:rFonts w:cs="OpenSymbol"/>
    </w:rPr>
  </w:style>
  <w:style w:type="character" w:styleId="ListLabel1708">
    <w:name w:val="ListLabel 1708"/>
    <w:qFormat/>
    <w:rPr>
      <w:rFonts w:cs="OpenSymbol"/>
    </w:rPr>
  </w:style>
  <w:style w:type="character" w:styleId="ListLabel1709">
    <w:name w:val="ListLabel 1709"/>
    <w:qFormat/>
    <w:rPr>
      <w:rFonts w:cs="OpenSymbol"/>
    </w:rPr>
  </w:style>
  <w:style w:type="character" w:styleId="ListLabel1710">
    <w:name w:val="ListLabel 1710"/>
    <w:qFormat/>
    <w:rPr>
      <w:rFonts w:cs="OpenSymbol"/>
    </w:rPr>
  </w:style>
  <w:style w:type="character" w:styleId="ListLabel1711">
    <w:name w:val="ListLabel 1711"/>
    <w:qFormat/>
    <w:rPr>
      <w:rFonts w:cs="OpenSymbol"/>
    </w:rPr>
  </w:style>
  <w:style w:type="character" w:styleId="ListLabel1712">
    <w:name w:val="ListLabel 1712"/>
    <w:qFormat/>
    <w:rPr>
      <w:rFonts w:cs="OpenSymbol"/>
    </w:rPr>
  </w:style>
  <w:style w:type="character" w:styleId="ListLabel1713">
    <w:name w:val="ListLabel 1713"/>
    <w:qFormat/>
    <w:rPr>
      <w:rFonts w:cs="OpenSymbol"/>
    </w:rPr>
  </w:style>
  <w:style w:type="character" w:styleId="ListLabel1714">
    <w:name w:val="ListLabel 1714"/>
    <w:qFormat/>
    <w:rPr>
      <w:rFonts w:cs="OpenSymbol"/>
    </w:rPr>
  </w:style>
  <w:style w:type="character" w:styleId="ListLabel1715">
    <w:name w:val="ListLabel 1715"/>
    <w:qFormat/>
    <w:rPr>
      <w:rFonts w:cs="OpenSymbol"/>
    </w:rPr>
  </w:style>
  <w:style w:type="character" w:styleId="ListLabel1716">
    <w:name w:val="ListLabel 1716"/>
    <w:qFormat/>
    <w:rPr>
      <w:rFonts w:cs="OpenSymbol"/>
    </w:rPr>
  </w:style>
  <w:style w:type="character" w:styleId="ListLabel1717">
    <w:name w:val="ListLabel 1717"/>
    <w:qFormat/>
    <w:rPr>
      <w:rFonts w:cs="OpenSymbol"/>
    </w:rPr>
  </w:style>
  <w:style w:type="character" w:styleId="Ancredenotedefin">
    <w:name w:val="Ancre de note de fin"/>
    <w:rPr>
      <w:vertAlign w:val="superscript"/>
    </w:rPr>
  </w:style>
  <w:style w:type="character" w:styleId="Caractresdenotedefin">
    <w:name w:val="Caractères de note de fin"/>
    <w:qFormat/>
    <w:rPr/>
  </w:style>
  <w:style w:type="character" w:styleId="ListLabel1718">
    <w:name w:val="ListLabel 1718"/>
    <w:qFormat/>
    <w:rPr>
      <w:rFonts w:cs="Times New Roman"/>
    </w:rPr>
  </w:style>
  <w:style w:type="character" w:styleId="ListLabel1719">
    <w:name w:val="ListLabel 1719"/>
    <w:qFormat/>
    <w:rPr>
      <w:rFonts w:cs="Times New Roman"/>
    </w:rPr>
  </w:style>
  <w:style w:type="character" w:styleId="ListLabel1720">
    <w:name w:val="ListLabel 1720"/>
    <w:qFormat/>
    <w:rPr>
      <w:rFonts w:cs="Times New Roman"/>
    </w:rPr>
  </w:style>
  <w:style w:type="character" w:styleId="ListLabel1721">
    <w:name w:val="ListLabel 1721"/>
    <w:qFormat/>
    <w:rPr>
      <w:rFonts w:cs="Times New Roman"/>
    </w:rPr>
  </w:style>
  <w:style w:type="character" w:styleId="ListLabel1722">
    <w:name w:val="ListLabel 1722"/>
    <w:qFormat/>
    <w:rPr>
      <w:rFonts w:cs="Times New Roman"/>
    </w:rPr>
  </w:style>
  <w:style w:type="character" w:styleId="ListLabel1723">
    <w:name w:val="ListLabel 1723"/>
    <w:qFormat/>
    <w:rPr>
      <w:rFonts w:cs="Times New Roman"/>
    </w:rPr>
  </w:style>
  <w:style w:type="character" w:styleId="ListLabel1724">
    <w:name w:val="ListLabel 1724"/>
    <w:qFormat/>
    <w:rPr>
      <w:rFonts w:cs="Times New Roman"/>
    </w:rPr>
  </w:style>
  <w:style w:type="character" w:styleId="ListLabel1725">
    <w:name w:val="ListLabel 1725"/>
    <w:qFormat/>
    <w:rPr>
      <w:rFonts w:cs="Times New Roman"/>
    </w:rPr>
  </w:style>
  <w:style w:type="character" w:styleId="ListLabel1726">
    <w:name w:val="ListLabel 1726"/>
    <w:qFormat/>
    <w:rPr>
      <w:rFonts w:cs="Times New Roman"/>
    </w:rPr>
  </w:style>
  <w:style w:type="character" w:styleId="ListLabel1727">
    <w:name w:val="ListLabel 1727"/>
    <w:qFormat/>
    <w:rPr>
      <w:rFonts w:cs="Times New Roman"/>
    </w:rPr>
  </w:style>
  <w:style w:type="character" w:styleId="ListLabel1728">
    <w:name w:val="ListLabel 1728"/>
    <w:qFormat/>
    <w:rPr>
      <w:rFonts w:cs="Times New Roman"/>
    </w:rPr>
  </w:style>
  <w:style w:type="character" w:styleId="ListLabel1729">
    <w:name w:val="ListLabel 1729"/>
    <w:qFormat/>
    <w:rPr>
      <w:rFonts w:cs="Times New Roman"/>
    </w:rPr>
  </w:style>
  <w:style w:type="character" w:styleId="ListLabel1730">
    <w:name w:val="ListLabel 1730"/>
    <w:qFormat/>
    <w:rPr>
      <w:rFonts w:cs="Times New Roman"/>
    </w:rPr>
  </w:style>
  <w:style w:type="character" w:styleId="ListLabel1731">
    <w:name w:val="ListLabel 1731"/>
    <w:qFormat/>
    <w:rPr>
      <w:rFonts w:cs="Times New Roman"/>
    </w:rPr>
  </w:style>
  <w:style w:type="character" w:styleId="ListLabel1732">
    <w:name w:val="ListLabel 1732"/>
    <w:qFormat/>
    <w:rPr>
      <w:rFonts w:cs="Times New Roman"/>
    </w:rPr>
  </w:style>
  <w:style w:type="character" w:styleId="ListLabel1733">
    <w:name w:val="ListLabel 1733"/>
    <w:qFormat/>
    <w:rPr>
      <w:rFonts w:cs="Times New Roman"/>
    </w:rPr>
  </w:style>
  <w:style w:type="character" w:styleId="ListLabel1734">
    <w:name w:val="ListLabel 1734"/>
    <w:qFormat/>
    <w:rPr>
      <w:rFonts w:cs="Times New Roman"/>
    </w:rPr>
  </w:style>
  <w:style w:type="character" w:styleId="ListLabel1735">
    <w:name w:val="ListLabel 1735"/>
    <w:qFormat/>
    <w:rPr>
      <w:rFonts w:cs="Times New Roman"/>
    </w:rPr>
  </w:style>
  <w:style w:type="character" w:styleId="ListLabel1736">
    <w:name w:val="ListLabel 1736"/>
    <w:qFormat/>
    <w:rPr>
      <w:rFonts w:cs="OpenSymbol"/>
      <w:sz w:val="21"/>
    </w:rPr>
  </w:style>
  <w:style w:type="character" w:styleId="ListLabel1737">
    <w:name w:val="ListLabel 1737"/>
    <w:qFormat/>
    <w:rPr>
      <w:rFonts w:cs="OpenSymbol"/>
    </w:rPr>
  </w:style>
  <w:style w:type="character" w:styleId="ListLabel1738">
    <w:name w:val="ListLabel 1738"/>
    <w:qFormat/>
    <w:rPr>
      <w:rFonts w:cs="OpenSymbol"/>
    </w:rPr>
  </w:style>
  <w:style w:type="character" w:styleId="ListLabel1739">
    <w:name w:val="ListLabel 1739"/>
    <w:qFormat/>
    <w:rPr>
      <w:rFonts w:cs="OpenSymbol"/>
    </w:rPr>
  </w:style>
  <w:style w:type="character" w:styleId="ListLabel1740">
    <w:name w:val="ListLabel 1740"/>
    <w:qFormat/>
    <w:rPr>
      <w:rFonts w:cs="OpenSymbol"/>
    </w:rPr>
  </w:style>
  <w:style w:type="character" w:styleId="ListLabel1741">
    <w:name w:val="ListLabel 1741"/>
    <w:qFormat/>
    <w:rPr>
      <w:rFonts w:cs="OpenSymbol"/>
    </w:rPr>
  </w:style>
  <w:style w:type="character" w:styleId="ListLabel1742">
    <w:name w:val="ListLabel 1742"/>
    <w:qFormat/>
    <w:rPr>
      <w:rFonts w:cs="OpenSymbol"/>
    </w:rPr>
  </w:style>
  <w:style w:type="character" w:styleId="ListLabel1743">
    <w:name w:val="ListLabel 1743"/>
    <w:qFormat/>
    <w:rPr>
      <w:rFonts w:cs="OpenSymbol"/>
    </w:rPr>
  </w:style>
  <w:style w:type="character" w:styleId="ListLabel1744">
    <w:name w:val="ListLabel 1744"/>
    <w:qFormat/>
    <w:rPr>
      <w:rFonts w:cs="OpenSymbol"/>
    </w:rPr>
  </w:style>
  <w:style w:type="character" w:styleId="ListLabel1745">
    <w:name w:val="ListLabel 1745"/>
    <w:qFormat/>
    <w:rPr>
      <w:rFonts w:cs="OpenSymbol"/>
      <w:sz w:val="19"/>
    </w:rPr>
  </w:style>
  <w:style w:type="character" w:styleId="ListLabel1746">
    <w:name w:val="ListLabel 1746"/>
    <w:qFormat/>
    <w:rPr>
      <w:rFonts w:cs="OpenSymbol"/>
    </w:rPr>
  </w:style>
  <w:style w:type="character" w:styleId="ListLabel1747">
    <w:name w:val="ListLabel 1747"/>
    <w:qFormat/>
    <w:rPr>
      <w:rFonts w:cs="OpenSymbol"/>
    </w:rPr>
  </w:style>
  <w:style w:type="character" w:styleId="ListLabel1748">
    <w:name w:val="ListLabel 1748"/>
    <w:qFormat/>
    <w:rPr>
      <w:rFonts w:cs="OpenSymbol"/>
    </w:rPr>
  </w:style>
  <w:style w:type="character" w:styleId="ListLabel1749">
    <w:name w:val="ListLabel 1749"/>
    <w:qFormat/>
    <w:rPr>
      <w:rFonts w:cs="OpenSymbol"/>
    </w:rPr>
  </w:style>
  <w:style w:type="character" w:styleId="ListLabel1750">
    <w:name w:val="ListLabel 1750"/>
    <w:qFormat/>
    <w:rPr>
      <w:rFonts w:cs="OpenSymbol"/>
    </w:rPr>
  </w:style>
  <w:style w:type="character" w:styleId="ListLabel1751">
    <w:name w:val="ListLabel 1751"/>
    <w:qFormat/>
    <w:rPr>
      <w:rFonts w:cs="OpenSymbol"/>
    </w:rPr>
  </w:style>
  <w:style w:type="character" w:styleId="ListLabel1752">
    <w:name w:val="ListLabel 1752"/>
    <w:qFormat/>
    <w:rPr>
      <w:rFonts w:cs="OpenSymbol"/>
    </w:rPr>
  </w:style>
  <w:style w:type="character" w:styleId="ListLabel1753">
    <w:name w:val="ListLabel 1753"/>
    <w:qFormat/>
    <w:rPr>
      <w:rFonts w:cs="OpenSymbol"/>
    </w:rPr>
  </w:style>
  <w:style w:type="character" w:styleId="ListLabel1754">
    <w:name w:val="ListLabel 1754"/>
    <w:qFormat/>
    <w:rPr>
      <w:rFonts w:cs="OpenSymbol"/>
    </w:rPr>
  </w:style>
  <w:style w:type="character" w:styleId="ListLabel1755">
    <w:name w:val="ListLabel 1755"/>
    <w:qFormat/>
    <w:rPr>
      <w:rFonts w:cs="OpenSymbol"/>
    </w:rPr>
  </w:style>
  <w:style w:type="character" w:styleId="ListLabel1756">
    <w:name w:val="ListLabel 1756"/>
    <w:qFormat/>
    <w:rPr>
      <w:rFonts w:cs="OpenSymbol"/>
    </w:rPr>
  </w:style>
  <w:style w:type="character" w:styleId="ListLabel1757">
    <w:name w:val="ListLabel 1757"/>
    <w:qFormat/>
    <w:rPr>
      <w:rFonts w:cs="OpenSymbol"/>
    </w:rPr>
  </w:style>
  <w:style w:type="character" w:styleId="ListLabel1758">
    <w:name w:val="ListLabel 1758"/>
    <w:qFormat/>
    <w:rPr>
      <w:rFonts w:cs="OpenSymbol"/>
    </w:rPr>
  </w:style>
  <w:style w:type="character" w:styleId="ListLabel1759">
    <w:name w:val="ListLabel 1759"/>
    <w:qFormat/>
    <w:rPr>
      <w:rFonts w:cs="OpenSymbol"/>
    </w:rPr>
  </w:style>
  <w:style w:type="character" w:styleId="ListLabel1760">
    <w:name w:val="ListLabel 1760"/>
    <w:qFormat/>
    <w:rPr>
      <w:rFonts w:cs="OpenSymbol"/>
    </w:rPr>
  </w:style>
  <w:style w:type="character" w:styleId="ListLabel1761">
    <w:name w:val="ListLabel 1761"/>
    <w:qFormat/>
    <w:rPr>
      <w:rFonts w:cs="OpenSymbol"/>
    </w:rPr>
  </w:style>
  <w:style w:type="character" w:styleId="ListLabel1762">
    <w:name w:val="ListLabel 1762"/>
    <w:qFormat/>
    <w:rPr>
      <w:rFonts w:cs="OpenSymbol"/>
    </w:rPr>
  </w:style>
  <w:style w:type="character" w:styleId="ListLabel1763">
    <w:name w:val="ListLabel 1763"/>
    <w:qFormat/>
    <w:rPr>
      <w:rFonts w:cs="OpenSymbol"/>
    </w:rPr>
  </w:style>
  <w:style w:type="character" w:styleId="ListLabel1764">
    <w:name w:val="ListLabel 1764"/>
    <w:qFormat/>
    <w:rPr>
      <w:rFonts w:cs="OpenSymbol"/>
    </w:rPr>
  </w:style>
  <w:style w:type="character" w:styleId="ListLabel1765">
    <w:name w:val="ListLabel 1765"/>
    <w:qFormat/>
    <w:rPr>
      <w:rFonts w:cs="OpenSymbol"/>
    </w:rPr>
  </w:style>
  <w:style w:type="character" w:styleId="ListLabel1766">
    <w:name w:val="ListLabel 1766"/>
    <w:qFormat/>
    <w:rPr>
      <w:rFonts w:cs="OpenSymbol"/>
    </w:rPr>
  </w:style>
  <w:style w:type="character" w:styleId="ListLabel1767">
    <w:name w:val="ListLabel 1767"/>
    <w:qFormat/>
    <w:rPr>
      <w:rFonts w:cs="OpenSymbol"/>
    </w:rPr>
  </w:style>
  <w:style w:type="character" w:styleId="ListLabel1768">
    <w:name w:val="ListLabel 1768"/>
    <w:qFormat/>
    <w:rPr>
      <w:rFonts w:cs="OpenSymbol"/>
    </w:rPr>
  </w:style>
  <w:style w:type="character" w:styleId="ListLabel1769">
    <w:name w:val="ListLabel 1769"/>
    <w:qFormat/>
    <w:rPr>
      <w:rFonts w:cs="OpenSymbol"/>
    </w:rPr>
  </w:style>
  <w:style w:type="character" w:styleId="ListLabel1770">
    <w:name w:val="ListLabel 1770"/>
    <w:qFormat/>
    <w:rPr>
      <w:rFonts w:cs="OpenSymbol"/>
    </w:rPr>
  </w:style>
  <w:style w:type="character" w:styleId="ListLabel1771">
    <w:name w:val="ListLabel 1771"/>
    <w:qFormat/>
    <w:rPr>
      <w:rFonts w:cs="OpenSymbol"/>
    </w:rPr>
  </w:style>
  <w:style w:type="character" w:styleId="ListLabel1772">
    <w:name w:val="ListLabel 1772"/>
    <w:qFormat/>
    <w:rPr>
      <w:rFonts w:cs="OpenSymbol"/>
    </w:rPr>
  </w:style>
  <w:style w:type="character" w:styleId="ListLabel1773">
    <w:name w:val="ListLabel 1773"/>
    <w:qFormat/>
    <w:rPr>
      <w:rFonts w:cs="OpenSymbol"/>
    </w:rPr>
  </w:style>
  <w:style w:type="character" w:styleId="ListLabel1774">
    <w:name w:val="ListLabel 1774"/>
    <w:qFormat/>
    <w:rPr>
      <w:rFonts w:cs="OpenSymbol"/>
    </w:rPr>
  </w:style>
  <w:style w:type="character" w:styleId="ListLabel1775">
    <w:name w:val="ListLabel 1775"/>
    <w:qFormat/>
    <w:rPr>
      <w:rFonts w:cs="OpenSymbol"/>
    </w:rPr>
  </w:style>
  <w:style w:type="character" w:styleId="ListLabel1776">
    <w:name w:val="ListLabel 1776"/>
    <w:qFormat/>
    <w:rPr>
      <w:rFonts w:cs="OpenSymbol"/>
    </w:rPr>
  </w:style>
  <w:style w:type="character" w:styleId="ListLabel1777">
    <w:name w:val="ListLabel 1777"/>
    <w:qFormat/>
    <w:rPr>
      <w:rFonts w:cs="OpenSymbol"/>
    </w:rPr>
  </w:style>
  <w:style w:type="character" w:styleId="ListLabel1778">
    <w:name w:val="ListLabel 1778"/>
    <w:qFormat/>
    <w:rPr>
      <w:rFonts w:cs="OpenSymbol"/>
    </w:rPr>
  </w:style>
  <w:style w:type="character" w:styleId="ListLabel1779">
    <w:name w:val="ListLabel 1779"/>
    <w:qFormat/>
    <w:rPr>
      <w:rFonts w:cs="OpenSymbol"/>
    </w:rPr>
  </w:style>
  <w:style w:type="character" w:styleId="ListLabel1780">
    <w:name w:val="ListLabel 1780"/>
    <w:qFormat/>
    <w:rPr>
      <w:rFonts w:cs="OpenSymbol"/>
    </w:rPr>
  </w:style>
  <w:style w:type="character" w:styleId="ListLabel1781">
    <w:name w:val="ListLabel 1781"/>
    <w:qFormat/>
    <w:rPr>
      <w:rFonts w:cs="OpenSymbol"/>
    </w:rPr>
  </w:style>
  <w:style w:type="character" w:styleId="ListLabel1782">
    <w:name w:val="ListLabel 1782"/>
    <w:qFormat/>
    <w:rPr>
      <w:rFonts w:cs="OpenSymbol"/>
    </w:rPr>
  </w:style>
  <w:style w:type="character" w:styleId="ListLabel1783">
    <w:name w:val="ListLabel 1783"/>
    <w:qFormat/>
    <w:rPr>
      <w:rFonts w:cs="OpenSymbol"/>
    </w:rPr>
  </w:style>
  <w:style w:type="character" w:styleId="ListLabel1784">
    <w:name w:val="ListLabel 1784"/>
    <w:qFormat/>
    <w:rPr>
      <w:rFonts w:cs="OpenSymbol"/>
    </w:rPr>
  </w:style>
  <w:style w:type="character" w:styleId="ListLabel1785">
    <w:name w:val="ListLabel 1785"/>
    <w:qFormat/>
    <w:rPr>
      <w:rFonts w:cs="OpenSymbol"/>
    </w:rPr>
  </w:style>
  <w:style w:type="character" w:styleId="ListLabel1786">
    <w:name w:val="ListLabel 1786"/>
    <w:qFormat/>
    <w:rPr>
      <w:rFonts w:cs="OpenSymbol"/>
    </w:rPr>
  </w:style>
  <w:style w:type="character" w:styleId="ListLabel1787">
    <w:name w:val="ListLabel 1787"/>
    <w:qFormat/>
    <w:rPr>
      <w:rFonts w:cs="OpenSymbol"/>
    </w:rPr>
  </w:style>
  <w:style w:type="character" w:styleId="ListLabel1788">
    <w:name w:val="ListLabel 1788"/>
    <w:qFormat/>
    <w:rPr>
      <w:rFonts w:cs="OpenSymbol"/>
    </w:rPr>
  </w:style>
  <w:style w:type="character" w:styleId="ListLabel1789">
    <w:name w:val="ListLabel 1789"/>
    <w:qFormat/>
    <w:rPr>
      <w:rFonts w:cs="OpenSymbol"/>
    </w:rPr>
  </w:style>
  <w:style w:type="character" w:styleId="ListLabel1790">
    <w:name w:val="ListLabel 1790"/>
    <w:qFormat/>
    <w:rPr>
      <w:rFonts w:cs="OpenSymbol"/>
    </w:rPr>
  </w:style>
  <w:style w:type="character" w:styleId="ListLabel1791">
    <w:name w:val="ListLabel 1791"/>
    <w:qFormat/>
    <w:rPr>
      <w:rFonts w:cs="OpenSymbol"/>
    </w:rPr>
  </w:style>
  <w:style w:type="character" w:styleId="ListLabel1792">
    <w:name w:val="ListLabel 1792"/>
    <w:qFormat/>
    <w:rPr>
      <w:rFonts w:cs="OpenSymbol"/>
    </w:rPr>
  </w:style>
  <w:style w:type="character" w:styleId="ListLabel1793">
    <w:name w:val="ListLabel 1793"/>
    <w:qFormat/>
    <w:rPr>
      <w:rFonts w:cs="OpenSymbol"/>
    </w:rPr>
  </w:style>
  <w:style w:type="character" w:styleId="ListLabel1794">
    <w:name w:val="ListLabel 1794"/>
    <w:qFormat/>
    <w:rPr>
      <w:rFonts w:cs="OpenSymbol"/>
    </w:rPr>
  </w:style>
  <w:style w:type="character" w:styleId="ListLabel1795">
    <w:name w:val="ListLabel 1795"/>
    <w:qFormat/>
    <w:rPr>
      <w:rFonts w:cs="OpenSymbol"/>
    </w:rPr>
  </w:style>
  <w:style w:type="character" w:styleId="ListLabel1796">
    <w:name w:val="ListLabel 1796"/>
    <w:qFormat/>
    <w:rPr>
      <w:rFonts w:cs="OpenSymbol"/>
    </w:rPr>
  </w:style>
  <w:style w:type="character" w:styleId="ListLabel1797">
    <w:name w:val="ListLabel 1797"/>
    <w:qFormat/>
    <w:rPr>
      <w:rFonts w:cs="OpenSymbol"/>
    </w:rPr>
  </w:style>
  <w:style w:type="character" w:styleId="ListLabel1798">
    <w:name w:val="ListLabel 1798"/>
    <w:qFormat/>
    <w:rPr>
      <w:rFonts w:cs="OpenSymbol"/>
    </w:rPr>
  </w:style>
  <w:style w:type="character" w:styleId="ListLabel1799">
    <w:name w:val="ListLabel 1799"/>
    <w:qFormat/>
    <w:rPr>
      <w:rFonts w:cs="OpenSymbol"/>
    </w:rPr>
  </w:style>
  <w:style w:type="character" w:styleId="ListLabel1800">
    <w:name w:val="ListLabel 1800"/>
    <w:qFormat/>
    <w:rPr>
      <w:rFonts w:cs="OpenSymbol"/>
    </w:rPr>
  </w:style>
  <w:style w:type="character" w:styleId="ListLabel1801">
    <w:name w:val="ListLabel 1801"/>
    <w:qFormat/>
    <w:rPr>
      <w:rFonts w:cs="OpenSymbol"/>
    </w:rPr>
  </w:style>
  <w:style w:type="character" w:styleId="ListLabel1802">
    <w:name w:val="ListLabel 1802"/>
    <w:qFormat/>
    <w:rPr>
      <w:rFonts w:cs="OpenSymbol"/>
    </w:rPr>
  </w:style>
  <w:style w:type="character" w:styleId="ListLabel1803">
    <w:name w:val="ListLabel 1803"/>
    <w:qFormat/>
    <w:rPr>
      <w:rFonts w:cs="OpenSymbol"/>
    </w:rPr>
  </w:style>
  <w:style w:type="character" w:styleId="ListLabel1804">
    <w:name w:val="ListLabel 1804"/>
    <w:qFormat/>
    <w:rPr>
      <w:rFonts w:cs="OpenSymbol"/>
    </w:rPr>
  </w:style>
  <w:style w:type="character" w:styleId="ListLabel1805">
    <w:name w:val="ListLabel 1805"/>
    <w:qFormat/>
    <w:rPr>
      <w:rFonts w:cs="OpenSymbol"/>
    </w:rPr>
  </w:style>
  <w:style w:type="character" w:styleId="ListLabel1806">
    <w:name w:val="ListLabel 1806"/>
    <w:qFormat/>
    <w:rPr>
      <w:rFonts w:cs="OpenSymbol"/>
    </w:rPr>
  </w:style>
  <w:style w:type="character" w:styleId="ListLabel1807">
    <w:name w:val="ListLabel 1807"/>
    <w:qFormat/>
    <w:rPr>
      <w:rFonts w:cs="OpenSymbol"/>
    </w:rPr>
  </w:style>
  <w:style w:type="character" w:styleId="ListLabel1808">
    <w:name w:val="ListLabel 1808"/>
    <w:qFormat/>
    <w:rPr>
      <w:rFonts w:cs="OpenSymbol"/>
    </w:rPr>
  </w:style>
  <w:style w:type="character" w:styleId="ListLabel1809">
    <w:name w:val="ListLabel 1809"/>
    <w:qFormat/>
    <w:rPr>
      <w:rFonts w:cs="OpenSymbol"/>
    </w:rPr>
  </w:style>
  <w:style w:type="character" w:styleId="ListLabel1810">
    <w:name w:val="ListLabel 1810"/>
    <w:qFormat/>
    <w:rPr>
      <w:rFonts w:cs="OpenSymbol"/>
    </w:rPr>
  </w:style>
  <w:style w:type="character" w:styleId="ListLabel1811">
    <w:name w:val="ListLabel 1811"/>
    <w:qFormat/>
    <w:rPr>
      <w:rFonts w:cs="OpenSymbol"/>
    </w:rPr>
  </w:style>
  <w:style w:type="character" w:styleId="ListLabel1812">
    <w:name w:val="ListLabel 1812"/>
    <w:qFormat/>
    <w:rPr>
      <w:rFonts w:cs="OpenSymbol"/>
    </w:rPr>
  </w:style>
  <w:style w:type="character" w:styleId="ListLabel1813">
    <w:name w:val="ListLabel 1813"/>
    <w:qFormat/>
    <w:rPr>
      <w:rFonts w:cs="OpenSymbol"/>
    </w:rPr>
  </w:style>
  <w:style w:type="character" w:styleId="ListLabel1814">
    <w:name w:val="ListLabel 1814"/>
    <w:qFormat/>
    <w:rPr>
      <w:rFonts w:cs="OpenSymbol"/>
    </w:rPr>
  </w:style>
  <w:style w:type="character" w:styleId="ListLabel1815">
    <w:name w:val="ListLabel 1815"/>
    <w:qFormat/>
    <w:rPr>
      <w:rFonts w:cs="OpenSymbol"/>
    </w:rPr>
  </w:style>
  <w:style w:type="character" w:styleId="ListLabel1816">
    <w:name w:val="ListLabel 1816"/>
    <w:qFormat/>
    <w:rPr>
      <w:rFonts w:cs="OpenSymbol"/>
    </w:rPr>
  </w:style>
  <w:style w:type="character" w:styleId="ListLabel1817">
    <w:name w:val="ListLabel 1817"/>
    <w:qFormat/>
    <w:rPr>
      <w:rFonts w:cs="OpenSymbol"/>
    </w:rPr>
  </w:style>
  <w:style w:type="character" w:styleId="ListLabel1818">
    <w:name w:val="ListLabel 1818"/>
    <w:qFormat/>
    <w:rPr>
      <w:rFonts w:cs="OpenSymbol"/>
    </w:rPr>
  </w:style>
  <w:style w:type="character" w:styleId="ListLabel1819">
    <w:name w:val="ListLabel 1819"/>
    <w:qFormat/>
    <w:rPr>
      <w:rFonts w:cs="OpenSymbol"/>
    </w:rPr>
  </w:style>
  <w:style w:type="character" w:styleId="ListLabel1820">
    <w:name w:val="ListLabel 1820"/>
    <w:qFormat/>
    <w:rPr>
      <w:rFonts w:cs="OpenSymbol"/>
    </w:rPr>
  </w:style>
  <w:style w:type="character" w:styleId="ListLabel1821">
    <w:name w:val="ListLabel 1821"/>
    <w:qFormat/>
    <w:rPr>
      <w:rFonts w:cs="OpenSymbol"/>
    </w:rPr>
  </w:style>
  <w:style w:type="character" w:styleId="ListLabel1822">
    <w:name w:val="ListLabel 1822"/>
    <w:qFormat/>
    <w:rPr>
      <w:rFonts w:cs="OpenSymbol"/>
    </w:rPr>
  </w:style>
  <w:style w:type="character" w:styleId="ListLabel1823">
    <w:name w:val="ListLabel 1823"/>
    <w:qFormat/>
    <w:rPr>
      <w:rFonts w:cs="OpenSymbol"/>
    </w:rPr>
  </w:style>
  <w:style w:type="character" w:styleId="ListLabel1824">
    <w:name w:val="ListLabel 1824"/>
    <w:qFormat/>
    <w:rPr>
      <w:rFonts w:cs="OpenSymbol"/>
    </w:rPr>
  </w:style>
  <w:style w:type="character" w:styleId="ListLabel1825">
    <w:name w:val="ListLabel 1825"/>
    <w:qFormat/>
    <w:rPr>
      <w:rFonts w:cs="OpenSymbol"/>
    </w:rPr>
  </w:style>
  <w:style w:type="character" w:styleId="ListLabel1826">
    <w:name w:val="ListLabel 1826"/>
    <w:qFormat/>
    <w:rPr>
      <w:rFonts w:cs="OpenSymbol"/>
    </w:rPr>
  </w:style>
  <w:style w:type="character" w:styleId="ListLabel1827">
    <w:name w:val="ListLabel 1827"/>
    <w:qFormat/>
    <w:rPr>
      <w:rFonts w:cs="OpenSymbol"/>
    </w:rPr>
  </w:style>
  <w:style w:type="character" w:styleId="ListLabel1828">
    <w:name w:val="ListLabel 1828"/>
    <w:qFormat/>
    <w:rPr>
      <w:rFonts w:cs="OpenSymbol"/>
    </w:rPr>
  </w:style>
  <w:style w:type="character" w:styleId="ListLabel1829">
    <w:name w:val="ListLabel 1829"/>
    <w:qFormat/>
    <w:rPr>
      <w:rFonts w:cs="OpenSymbol"/>
    </w:rPr>
  </w:style>
  <w:style w:type="character" w:styleId="ListLabel1830">
    <w:name w:val="ListLabel 1830"/>
    <w:qFormat/>
    <w:rPr>
      <w:rFonts w:cs="OpenSymbol"/>
    </w:rPr>
  </w:style>
  <w:style w:type="character" w:styleId="ListLabel1831">
    <w:name w:val="ListLabel 1831"/>
    <w:qFormat/>
    <w:rPr>
      <w:rFonts w:cs="OpenSymbol"/>
    </w:rPr>
  </w:style>
  <w:style w:type="character" w:styleId="ListLabel1832">
    <w:name w:val="ListLabel 1832"/>
    <w:qFormat/>
    <w:rPr>
      <w:rFonts w:cs="OpenSymbol"/>
    </w:rPr>
  </w:style>
  <w:style w:type="character" w:styleId="ListLabel1833">
    <w:name w:val="ListLabel 1833"/>
    <w:qFormat/>
    <w:rPr>
      <w:rFonts w:cs="OpenSymbol"/>
    </w:rPr>
  </w:style>
  <w:style w:type="character" w:styleId="ListLabel1834">
    <w:name w:val="ListLabel 1834"/>
    <w:qFormat/>
    <w:rPr>
      <w:rFonts w:cs="OpenSymbol"/>
    </w:rPr>
  </w:style>
  <w:style w:type="character" w:styleId="ListLabel1835">
    <w:name w:val="ListLabel 1835"/>
    <w:qFormat/>
    <w:rPr>
      <w:rFonts w:cs="OpenSymbol"/>
    </w:rPr>
  </w:style>
  <w:style w:type="character" w:styleId="ListLabel1836">
    <w:name w:val="ListLabel 1836"/>
    <w:qFormat/>
    <w:rPr>
      <w:rFonts w:cs="OpenSymbol"/>
    </w:rPr>
  </w:style>
  <w:style w:type="character" w:styleId="ListLabel1837">
    <w:name w:val="ListLabel 1837"/>
    <w:qFormat/>
    <w:rPr>
      <w:rFonts w:cs="OpenSymbol"/>
    </w:rPr>
  </w:style>
  <w:style w:type="character" w:styleId="ListLabel1838">
    <w:name w:val="ListLabel 1838"/>
    <w:qFormat/>
    <w:rPr>
      <w:rFonts w:cs="OpenSymbol"/>
    </w:rPr>
  </w:style>
  <w:style w:type="character" w:styleId="ListLabel1839">
    <w:name w:val="ListLabel 1839"/>
    <w:qFormat/>
    <w:rPr>
      <w:rFonts w:cs="OpenSymbol"/>
    </w:rPr>
  </w:style>
  <w:style w:type="character" w:styleId="ListLabel1840">
    <w:name w:val="ListLabel 1840"/>
    <w:qFormat/>
    <w:rPr>
      <w:rFonts w:cs="OpenSymbol"/>
    </w:rPr>
  </w:style>
  <w:style w:type="character" w:styleId="ListLabel1841">
    <w:name w:val="ListLabel 1841"/>
    <w:qFormat/>
    <w:rPr>
      <w:rFonts w:cs="OpenSymbol"/>
    </w:rPr>
  </w:style>
  <w:style w:type="character" w:styleId="ListLabel1842">
    <w:name w:val="ListLabel 1842"/>
    <w:qFormat/>
    <w:rPr>
      <w:rFonts w:cs="OpenSymbol"/>
    </w:rPr>
  </w:style>
  <w:style w:type="character" w:styleId="ListLabel1843">
    <w:name w:val="ListLabel 1843"/>
    <w:qFormat/>
    <w:rPr>
      <w:rFonts w:cs="OpenSymbol"/>
    </w:rPr>
  </w:style>
  <w:style w:type="character" w:styleId="ListLabel1844">
    <w:name w:val="ListLabel 1844"/>
    <w:qFormat/>
    <w:rPr>
      <w:rFonts w:cs="OpenSymbol"/>
      <w:sz w:val="21"/>
    </w:rPr>
  </w:style>
  <w:style w:type="character" w:styleId="ListLabel1845">
    <w:name w:val="ListLabel 1845"/>
    <w:qFormat/>
    <w:rPr>
      <w:rFonts w:cs="OpenSymbol"/>
    </w:rPr>
  </w:style>
  <w:style w:type="character" w:styleId="ListLabel1846">
    <w:name w:val="ListLabel 1846"/>
    <w:qFormat/>
    <w:rPr>
      <w:rFonts w:cs="OpenSymbol"/>
    </w:rPr>
  </w:style>
  <w:style w:type="character" w:styleId="ListLabel1847">
    <w:name w:val="ListLabel 1847"/>
    <w:qFormat/>
    <w:rPr>
      <w:rFonts w:cs="OpenSymbol"/>
    </w:rPr>
  </w:style>
  <w:style w:type="character" w:styleId="ListLabel1848">
    <w:name w:val="ListLabel 1848"/>
    <w:qFormat/>
    <w:rPr>
      <w:rFonts w:cs="OpenSymbol"/>
    </w:rPr>
  </w:style>
  <w:style w:type="character" w:styleId="ListLabel1849">
    <w:name w:val="ListLabel 1849"/>
    <w:qFormat/>
    <w:rPr>
      <w:rFonts w:cs="OpenSymbol"/>
    </w:rPr>
  </w:style>
  <w:style w:type="character" w:styleId="ListLabel1850">
    <w:name w:val="ListLabel 1850"/>
    <w:qFormat/>
    <w:rPr>
      <w:rFonts w:cs="OpenSymbol"/>
    </w:rPr>
  </w:style>
  <w:style w:type="character" w:styleId="ListLabel1851">
    <w:name w:val="ListLabel 1851"/>
    <w:qFormat/>
    <w:rPr>
      <w:rFonts w:cs="OpenSymbol"/>
    </w:rPr>
  </w:style>
  <w:style w:type="character" w:styleId="ListLabel1852">
    <w:name w:val="ListLabel 1852"/>
    <w:qFormat/>
    <w:rPr>
      <w:rFonts w:cs="OpenSymbol"/>
    </w:rPr>
  </w:style>
  <w:style w:type="character" w:styleId="ListLabel1853">
    <w:name w:val="ListLabel 1853"/>
    <w:qFormat/>
    <w:rPr>
      <w:rFonts w:cs="Times New Roman"/>
    </w:rPr>
  </w:style>
  <w:style w:type="character" w:styleId="ListLabel1854">
    <w:name w:val="ListLabel 1854"/>
    <w:qFormat/>
    <w:rPr>
      <w:rFonts w:cs="Times New Roman"/>
    </w:rPr>
  </w:style>
  <w:style w:type="character" w:styleId="ListLabel1855">
    <w:name w:val="ListLabel 1855"/>
    <w:qFormat/>
    <w:rPr>
      <w:rFonts w:cs="Times New Roman"/>
    </w:rPr>
  </w:style>
  <w:style w:type="character" w:styleId="ListLabel1856">
    <w:name w:val="ListLabel 1856"/>
    <w:qFormat/>
    <w:rPr>
      <w:rFonts w:cs="Times New Roman"/>
    </w:rPr>
  </w:style>
  <w:style w:type="character" w:styleId="ListLabel1857">
    <w:name w:val="ListLabel 1857"/>
    <w:qFormat/>
    <w:rPr>
      <w:rFonts w:cs="Times New Roman"/>
    </w:rPr>
  </w:style>
  <w:style w:type="character" w:styleId="ListLabel1858">
    <w:name w:val="ListLabel 1858"/>
    <w:qFormat/>
    <w:rPr>
      <w:rFonts w:cs="Times New Roman"/>
    </w:rPr>
  </w:style>
  <w:style w:type="character" w:styleId="ListLabel1859">
    <w:name w:val="ListLabel 1859"/>
    <w:qFormat/>
    <w:rPr>
      <w:rFonts w:cs="Times New Roman"/>
    </w:rPr>
  </w:style>
  <w:style w:type="character" w:styleId="ListLabel1860">
    <w:name w:val="ListLabel 1860"/>
    <w:qFormat/>
    <w:rPr>
      <w:rFonts w:cs="Times New Roman"/>
    </w:rPr>
  </w:style>
  <w:style w:type="character" w:styleId="ListLabel1861">
    <w:name w:val="ListLabel 1861"/>
    <w:qFormat/>
    <w:rPr>
      <w:rFonts w:cs="Times New Roman"/>
    </w:rPr>
  </w:style>
  <w:style w:type="character" w:styleId="ListLabel1862">
    <w:name w:val="ListLabel 1862"/>
    <w:qFormat/>
    <w:rPr>
      <w:rFonts w:cs="Times New Roman"/>
    </w:rPr>
  </w:style>
  <w:style w:type="character" w:styleId="ListLabel1863">
    <w:name w:val="ListLabel 1863"/>
    <w:qFormat/>
    <w:rPr>
      <w:rFonts w:cs="Times New Roman"/>
    </w:rPr>
  </w:style>
  <w:style w:type="character" w:styleId="ListLabel1864">
    <w:name w:val="ListLabel 1864"/>
    <w:qFormat/>
    <w:rPr>
      <w:rFonts w:cs="Times New Roman"/>
    </w:rPr>
  </w:style>
  <w:style w:type="character" w:styleId="ListLabel1865">
    <w:name w:val="ListLabel 1865"/>
    <w:qFormat/>
    <w:rPr>
      <w:rFonts w:cs="Times New Roman"/>
    </w:rPr>
  </w:style>
  <w:style w:type="character" w:styleId="ListLabel1866">
    <w:name w:val="ListLabel 1866"/>
    <w:qFormat/>
    <w:rPr>
      <w:rFonts w:cs="Times New Roman"/>
    </w:rPr>
  </w:style>
  <w:style w:type="character" w:styleId="ListLabel1867">
    <w:name w:val="ListLabel 1867"/>
    <w:qFormat/>
    <w:rPr>
      <w:rFonts w:cs="Times New Roman"/>
    </w:rPr>
  </w:style>
  <w:style w:type="character" w:styleId="ListLabel1868">
    <w:name w:val="ListLabel 1868"/>
    <w:qFormat/>
    <w:rPr>
      <w:rFonts w:cs="Times New Roman"/>
    </w:rPr>
  </w:style>
  <w:style w:type="character" w:styleId="ListLabel1869">
    <w:name w:val="ListLabel 1869"/>
    <w:qFormat/>
    <w:rPr>
      <w:rFonts w:cs="Times New Roman"/>
    </w:rPr>
  </w:style>
  <w:style w:type="character" w:styleId="ListLabel1870">
    <w:name w:val="ListLabel 1870"/>
    <w:qFormat/>
    <w:rPr>
      <w:rFonts w:cs="Times New Roman"/>
    </w:rPr>
  </w:style>
  <w:style w:type="character" w:styleId="ListLabel1871">
    <w:name w:val="ListLabel 1871"/>
    <w:qFormat/>
    <w:rPr>
      <w:rFonts w:cs="OpenSymbol"/>
      <w:b w:val="false"/>
      <w:sz w:val="19"/>
    </w:rPr>
  </w:style>
  <w:style w:type="character" w:styleId="ListLabel1872">
    <w:name w:val="ListLabel 1872"/>
    <w:qFormat/>
    <w:rPr>
      <w:rFonts w:cs="OpenSymbol"/>
    </w:rPr>
  </w:style>
  <w:style w:type="character" w:styleId="ListLabel1873">
    <w:name w:val="ListLabel 1873"/>
    <w:qFormat/>
    <w:rPr>
      <w:rFonts w:cs="OpenSymbol"/>
    </w:rPr>
  </w:style>
  <w:style w:type="character" w:styleId="ListLabel1874">
    <w:name w:val="ListLabel 1874"/>
    <w:qFormat/>
    <w:rPr>
      <w:rFonts w:cs="OpenSymbol"/>
    </w:rPr>
  </w:style>
  <w:style w:type="character" w:styleId="ListLabel1875">
    <w:name w:val="ListLabel 1875"/>
    <w:qFormat/>
    <w:rPr>
      <w:rFonts w:cs="OpenSymbol"/>
    </w:rPr>
  </w:style>
  <w:style w:type="character" w:styleId="ListLabel1876">
    <w:name w:val="ListLabel 1876"/>
    <w:qFormat/>
    <w:rPr>
      <w:rFonts w:cs="OpenSymbol"/>
    </w:rPr>
  </w:style>
  <w:style w:type="character" w:styleId="ListLabel1877">
    <w:name w:val="ListLabel 1877"/>
    <w:qFormat/>
    <w:rPr>
      <w:rFonts w:cs="OpenSymbol"/>
    </w:rPr>
  </w:style>
  <w:style w:type="character" w:styleId="ListLabel1878">
    <w:name w:val="ListLabel 1878"/>
    <w:qFormat/>
    <w:rPr>
      <w:rFonts w:cs="OpenSymbol"/>
    </w:rPr>
  </w:style>
  <w:style w:type="character" w:styleId="ListLabel1879">
    <w:name w:val="ListLabel 1879"/>
    <w:qFormat/>
    <w:rPr>
      <w:rFonts w:cs="OpenSymbol"/>
    </w:rPr>
  </w:style>
  <w:style w:type="character" w:styleId="ListLabel1880">
    <w:name w:val="ListLabel 1880"/>
    <w:qFormat/>
    <w:rPr>
      <w:rFonts w:cs="OpenSymbol"/>
      <w:sz w:val="19"/>
    </w:rPr>
  </w:style>
  <w:style w:type="character" w:styleId="ListLabel1881">
    <w:name w:val="ListLabel 1881"/>
    <w:qFormat/>
    <w:rPr>
      <w:rFonts w:cs="OpenSymbol"/>
    </w:rPr>
  </w:style>
  <w:style w:type="character" w:styleId="ListLabel1882">
    <w:name w:val="ListLabel 1882"/>
    <w:qFormat/>
    <w:rPr>
      <w:rFonts w:cs="OpenSymbol"/>
    </w:rPr>
  </w:style>
  <w:style w:type="character" w:styleId="ListLabel1883">
    <w:name w:val="ListLabel 1883"/>
    <w:qFormat/>
    <w:rPr>
      <w:rFonts w:cs="OpenSymbol"/>
    </w:rPr>
  </w:style>
  <w:style w:type="character" w:styleId="ListLabel1884">
    <w:name w:val="ListLabel 1884"/>
    <w:qFormat/>
    <w:rPr>
      <w:rFonts w:cs="OpenSymbol"/>
    </w:rPr>
  </w:style>
  <w:style w:type="character" w:styleId="ListLabel1885">
    <w:name w:val="ListLabel 1885"/>
    <w:qFormat/>
    <w:rPr>
      <w:rFonts w:cs="OpenSymbol"/>
    </w:rPr>
  </w:style>
  <w:style w:type="character" w:styleId="ListLabel1886">
    <w:name w:val="ListLabel 1886"/>
    <w:qFormat/>
    <w:rPr>
      <w:rFonts w:cs="OpenSymbol"/>
    </w:rPr>
  </w:style>
  <w:style w:type="character" w:styleId="ListLabel1887">
    <w:name w:val="ListLabel 1887"/>
    <w:qFormat/>
    <w:rPr>
      <w:rFonts w:cs="OpenSymbol"/>
    </w:rPr>
  </w:style>
  <w:style w:type="character" w:styleId="ListLabel1888">
    <w:name w:val="ListLabel 1888"/>
    <w:qFormat/>
    <w:rPr>
      <w:rFonts w:cs="OpenSymbol"/>
    </w:rPr>
  </w:style>
  <w:style w:type="character" w:styleId="ListLabel1889">
    <w:name w:val="ListLabel 1889"/>
    <w:qFormat/>
    <w:rPr>
      <w:rFonts w:cs="OpenSymbol"/>
    </w:rPr>
  </w:style>
  <w:style w:type="character" w:styleId="ListLabel1890">
    <w:name w:val="ListLabel 1890"/>
    <w:qFormat/>
    <w:rPr>
      <w:rFonts w:cs="OpenSymbol"/>
    </w:rPr>
  </w:style>
  <w:style w:type="character" w:styleId="ListLabel1891">
    <w:name w:val="ListLabel 1891"/>
    <w:qFormat/>
    <w:rPr>
      <w:rFonts w:cs="OpenSymbol"/>
    </w:rPr>
  </w:style>
  <w:style w:type="character" w:styleId="ListLabel1892">
    <w:name w:val="ListLabel 1892"/>
    <w:qFormat/>
    <w:rPr>
      <w:rFonts w:cs="OpenSymbol"/>
    </w:rPr>
  </w:style>
  <w:style w:type="character" w:styleId="ListLabel1893">
    <w:name w:val="ListLabel 1893"/>
    <w:qFormat/>
    <w:rPr>
      <w:rFonts w:cs="OpenSymbol"/>
    </w:rPr>
  </w:style>
  <w:style w:type="character" w:styleId="ListLabel1894">
    <w:name w:val="ListLabel 1894"/>
    <w:qFormat/>
    <w:rPr>
      <w:rFonts w:cs="OpenSymbol"/>
    </w:rPr>
  </w:style>
  <w:style w:type="character" w:styleId="ListLabel1895">
    <w:name w:val="ListLabel 1895"/>
    <w:qFormat/>
    <w:rPr>
      <w:rFonts w:cs="OpenSymbol"/>
    </w:rPr>
  </w:style>
  <w:style w:type="character" w:styleId="ListLabel1896">
    <w:name w:val="ListLabel 1896"/>
    <w:qFormat/>
    <w:rPr>
      <w:rFonts w:cs="OpenSymbol"/>
    </w:rPr>
  </w:style>
  <w:style w:type="character" w:styleId="ListLabel1897">
    <w:name w:val="ListLabel 1897"/>
    <w:qFormat/>
    <w:rPr>
      <w:rFonts w:cs="OpenSymbol"/>
    </w:rPr>
  </w:style>
  <w:style w:type="character" w:styleId="ListLabel1898">
    <w:name w:val="ListLabel 1898"/>
    <w:qFormat/>
    <w:rPr>
      <w:rFonts w:cs="OpenSymbol"/>
    </w:rPr>
  </w:style>
  <w:style w:type="character" w:styleId="ListLabel1899">
    <w:name w:val="ListLabel 1899"/>
    <w:qFormat/>
    <w:rPr>
      <w:rFonts w:cs="OpenSymbol"/>
    </w:rPr>
  </w:style>
  <w:style w:type="character" w:styleId="ListLabel1900">
    <w:name w:val="ListLabel 1900"/>
    <w:qFormat/>
    <w:rPr>
      <w:rFonts w:cs="OpenSymbol"/>
    </w:rPr>
  </w:style>
  <w:style w:type="character" w:styleId="ListLabel1901">
    <w:name w:val="ListLabel 1901"/>
    <w:qFormat/>
    <w:rPr>
      <w:rFonts w:cs="OpenSymbol"/>
    </w:rPr>
  </w:style>
  <w:style w:type="character" w:styleId="ListLabel1902">
    <w:name w:val="ListLabel 1902"/>
    <w:qFormat/>
    <w:rPr>
      <w:rFonts w:cs="OpenSymbol"/>
    </w:rPr>
  </w:style>
  <w:style w:type="character" w:styleId="ListLabel1903">
    <w:name w:val="ListLabel 1903"/>
    <w:qFormat/>
    <w:rPr>
      <w:rFonts w:cs="OpenSymbol"/>
    </w:rPr>
  </w:style>
  <w:style w:type="character" w:styleId="ListLabel1904">
    <w:name w:val="ListLabel 1904"/>
    <w:qFormat/>
    <w:rPr>
      <w:rFonts w:cs="OpenSymbol"/>
    </w:rPr>
  </w:style>
  <w:style w:type="character" w:styleId="ListLabel1905">
    <w:name w:val="ListLabel 1905"/>
    <w:qFormat/>
    <w:rPr>
      <w:rFonts w:cs="OpenSymbol"/>
    </w:rPr>
  </w:style>
  <w:style w:type="character" w:styleId="ListLabel1906">
    <w:name w:val="ListLabel 1906"/>
    <w:qFormat/>
    <w:rPr>
      <w:rFonts w:cs="OpenSymbol"/>
    </w:rPr>
  </w:style>
  <w:style w:type="character" w:styleId="ListLabel1907">
    <w:name w:val="ListLabel 1907"/>
    <w:qFormat/>
    <w:rPr>
      <w:rFonts w:cs="OpenSymbol"/>
    </w:rPr>
  </w:style>
  <w:style w:type="character" w:styleId="ListLabel1908">
    <w:name w:val="ListLabel 1908"/>
    <w:qFormat/>
    <w:rPr>
      <w:rFonts w:cs="OpenSymbol"/>
    </w:rPr>
  </w:style>
  <w:style w:type="character" w:styleId="ListLabel1909">
    <w:name w:val="ListLabel 1909"/>
    <w:qFormat/>
    <w:rPr>
      <w:rFonts w:cs="OpenSymbol"/>
    </w:rPr>
  </w:style>
  <w:style w:type="character" w:styleId="ListLabel1910">
    <w:name w:val="ListLabel 1910"/>
    <w:qFormat/>
    <w:rPr>
      <w:rFonts w:cs="OpenSymbol"/>
    </w:rPr>
  </w:style>
  <w:style w:type="character" w:styleId="ListLabel1911">
    <w:name w:val="ListLabel 1911"/>
    <w:qFormat/>
    <w:rPr>
      <w:rFonts w:cs="OpenSymbol"/>
    </w:rPr>
  </w:style>
  <w:style w:type="character" w:styleId="ListLabel1912">
    <w:name w:val="ListLabel 1912"/>
    <w:qFormat/>
    <w:rPr>
      <w:rFonts w:cs="OpenSymbol"/>
    </w:rPr>
  </w:style>
  <w:style w:type="character" w:styleId="ListLabel1913">
    <w:name w:val="ListLabel 1913"/>
    <w:qFormat/>
    <w:rPr>
      <w:rFonts w:cs="OpenSymbol"/>
    </w:rPr>
  </w:style>
  <w:style w:type="character" w:styleId="ListLabel1914">
    <w:name w:val="ListLabel 1914"/>
    <w:qFormat/>
    <w:rPr>
      <w:rFonts w:cs="OpenSymbol"/>
    </w:rPr>
  </w:style>
  <w:style w:type="character" w:styleId="ListLabel1915">
    <w:name w:val="ListLabel 1915"/>
    <w:qFormat/>
    <w:rPr>
      <w:rFonts w:cs="OpenSymbol"/>
    </w:rPr>
  </w:style>
  <w:style w:type="character" w:styleId="ListLabel1916">
    <w:name w:val="ListLabel 1916"/>
    <w:qFormat/>
    <w:rPr>
      <w:rFonts w:cs="OpenSymbol"/>
    </w:rPr>
  </w:style>
  <w:style w:type="character" w:styleId="ListLabel1917">
    <w:name w:val="ListLabel 1917"/>
    <w:qFormat/>
    <w:rPr>
      <w:rFonts w:cs="OpenSymbol"/>
    </w:rPr>
  </w:style>
  <w:style w:type="character" w:styleId="ListLabel1918">
    <w:name w:val="ListLabel 1918"/>
    <w:qFormat/>
    <w:rPr>
      <w:rFonts w:cs="OpenSymbol"/>
    </w:rPr>
  </w:style>
  <w:style w:type="character" w:styleId="ListLabel1919">
    <w:name w:val="ListLabel 1919"/>
    <w:qFormat/>
    <w:rPr>
      <w:rFonts w:cs="OpenSymbol"/>
    </w:rPr>
  </w:style>
  <w:style w:type="character" w:styleId="ListLabel1920">
    <w:name w:val="ListLabel 1920"/>
    <w:qFormat/>
    <w:rPr>
      <w:rFonts w:cs="OpenSymbol"/>
    </w:rPr>
  </w:style>
  <w:style w:type="character" w:styleId="ListLabel1921">
    <w:name w:val="ListLabel 1921"/>
    <w:qFormat/>
    <w:rPr>
      <w:rFonts w:cs="OpenSymbol"/>
    </w:rPr>
  </w:style>
  <w:style w:type="character" w:styleId="ListLabel1922">
    <w:name w:val="ListLabel 1922"/>
    <w:qFormat/>
    <w:rPr>
      <w:rFonts w:cs="OpenSymbol"/>
    </w:rPr>
  </w:style>
  <w:style w:type="character" w:styleId="ListLabel1923">
    <w:name w:val="ListLabel 1923"/>
    <w:qFormat/>
    <w:rPr>
      <w:rFonts w:cs="OpenSymbol"/>
    </w:rPr>
  </w:style>
  <w:style w:type="character" w:styleId="ListLabel1924">
    <w:name w:val="ListLabel 1924"/>
    <w:qFormat/>
    <w:rPr>
      <w:rFonts w:cs="OpenSymbol"/>
    </w:rPr>
  </w:style>
  <w:style w:type="character" w:styleId="ListLabel1925">
    <w:name w:val="ListLabel 1925"/>
    <w:qFormat/>
    <w:rPr>
      <w:rFonts w:cs="OpenSymbol"/>
    </w:rPr>
  </w:style>
  <w:style w:type="character" w:styleId="ListLabel1926">
    <w:name w:val="ListLabel 1926"/>
    <w:qFormat/>
    <w:rPr>
      <w:rFonts w:cs="OpenSymbol"/>
    </w:rPr>
  </w:style>
  <w:style w:type="character" w:styleId="ListLabel1927">
    <w:name w:val="ListLabel 1927"/>
    <w:qFormat/>
    <w:rPr>
      <w:rFonts w:cs="OpenSymbol"/>
    </w:rPr>
  </w:style>
  <w:style w:type="character" w:styleId="ListLabel1928">
    <w:name w:val="ListLabel 1928"/>
    <w:qFormat/>
    <w:rPr>
      <w:rFonts w:cs="OpenSymbol"/>
    </w:rPr>
  </w:style>
  <w:style w:type="character" w:styleId="ListLabel1929">
    <w:name w:val="ListLabel 1929"/>
    <w:qFormat/>
    <w:rPr>
      <w:rFonts w:cs="OpenSymbol"/>
    </w:rPr>
  </w:style>
  <w:style w:type="character" w:styleId="ListLabel1930">
    <w:name w:val="ListLabel 1930"/>
    <w:qFormat/>
    <w:rPr>
      <w:rFonts w:cs="OpenSymbol"/>
    </w:rPr>
  </w:style>
  <w:style w:type="character" w:styleId="ListLabel1931">
    <w:name w:val="ListLabel 1931"/>
    <w:qFormat/>
    <w:rPr>
      <w:rFonts w:cs="OpenSymbol"/>
    </w:rPr>
  </w:style>
  <w:style w:type="character" w:styleId="ListLabel1932">
    <w:name w:val="ListLabel 1932"/>
    <w:qFormat/>
    <w:rPr>
      <w:rFonts w:cs="OpenSymbol"/>
    </w:rPr>
  </w:style>
  <w:style w:type="character" w:styleId="ListLabel1933">
    <w:name w:val="ListLabel 1933"/>
    <w:qFormat/>
    <w:rPr>
      <w:rFonts w:cs="OpenSymbol"/>
    </w:rPr>
  </w:style>
  <w:style w:type="character" w:styleId="ListLabel1934">
    <w:name w:val="ListLabel 1934"/>
    <w:qFormat/>
    <w:rPr>
      <w:rFonts w:cs="OpenSymbol"/>
    </w:rPr>
  </w:style>
  <w:style w:type="character" w:styleId="ListLabel1935">
    <w:name w:val="ListLabel 1935"/>
    <w:qFormat/>
    <w:rPr>
      <w:rFonts w:cs="OpenSymbol"/>
    </w:rPr>
  </w:style>
  <w:style w:type="character" w:styleId="ListLabel1936">
    <w:name w:val="ListLabel 1936"/>
    <w:qFormat/>
    <w:rPr>
      <w:rFonts w:cs="OpenSymbol"/>
    </w:rPr>
  </w:style>
  <w:style w:type="character" w:styleId="ListLabel1937">
    <w:name w:val="ListLabel 1937"/>
    <w:qFormat/>
    <w:rPr>
      <w:rFonts w:cs="OpenSymbol"/>
    </w:rPr>
  </w:style>
  <w:style w:type="character" w:styleId="ListLabel1938">
    <w:name w:val="ListLabel 1938"/>
    <w:qFormat/>
    <w:rPr>
      <w:rFonts w:cs="OpenSymbol"/>
    </w:rPr>
  </w:style>
  <w:style w:type="character" w:styleId="ListLabel1939">
    <w:name w:val="ListLabel 1939"/>
    <w:qFormat/>
    <w:rPr>
      <w:rFonts w:cs="OpenSymbol"/>
    </w:rPr>
  </w:style>
  <w:style w:type="character" w:styleId="ListLabel1940">
    <w:name w:val="ListLabel 1940"/>
    <w:qFormat/>
    <w:rPr>
      <w:rFonts w:cs="OpenSymbol"/>
    </w:rPr>
  </w:style>
  <w:style w:type="character" w:styleId="ListLabel1941">
    <w:name w:val="ListLabel 1941"/>
    <w:qFormat/>
    <w:rPr>
      <w:rFonts w:cs="OpenSymbol"/>
    </w:rPr>
  </w:style>
  <w:style w:type="character" w:styleId="ListLabel1942">
    <w:name w:val="ListLabel 1942"/>
    <w:qFormat/>
    <w:rPr>
      <w:rFonts w:cs="OpenSymbol"/>
    </w:rPr>
  </w:style>
  <w:style w:type="character" w:styleId="ListLabel1943">
    <w:name w:val="ListLabel 1943"/>
    <w:qFormat/>
    <w:rPr>
      <w:rFonts w:cs="OpenSymbol"/>
    </w:rPr>
  </w:style>
  <w:style w:type="character" w:styleId="ListLabel1944">
    <w:name w:val="ListLabel 1944"/>
    <w:qFormat/>
    <w:rPr>
      <w:rFonts w:cs="OpenSymbol"/>
    </w:rPr>
  </w:style>
  <w:style w:type="character" w:styleId="ListLabel1945">
    <w:name w:val="ListLabel 1945"/>
    <w:qFormat/>
    <w:rPr>
      <w:rFonts w:cs="OpenSymbol"/>
    </w:rPr>
  </w:style>
  <w:style w:type="character" w:styleId="ListLabel1946">
    <w:name w:val="ListLabel 1946"/>
    <w:qFormat/>
    <w:rPr>
      <w:rFonts w:cs="OpenSymbol"/>
    </w:rPr>
  </w:style>
  <w:style w:type="character" w:styleId="ListLabel1947">
    <w:name w:val="ListLabel 1947"/>
    <w:qFormat/>
    <w:rPr>
      <w:rFonts w:cs="OpenSymbol"/>
    </w:rPr>
  </w:style>
  <w:style w:type="character" w:styleId="ListLabel1948">
    <w:name w:val="ListLabel 1948"/>
    <w:qFormat/>
    <w:rPr>
      <w:rFonts w:cs="OpenSymbol"/>
    </w:rPr>
  </w:style>
  <w:style w:type="character" w:styleId="ListLabel1949">
    <w:name w:val="ListLabel 1949"/>
    <w:qFormat/>
    <w:rPr>
      <w:rFonts w:cs="OpenSymbol"/>
    </w:rPr>
  </w:style>
  <w:style w:type="character" w:styleId="ListLabel1950">
    <w:name w:val="ListLabel 1950"/>
    <w:qFormat/>
    <w:rPr>
      <w:rFonts w:cs="OpenSymbol"/>
    </w:rPr>
  </w:style>
  <w:style w:type="character" w:styleId="ListLabel1951">
    <w:name w:val="ListLabel 1951"/>
    <w:qFormat/>
    <w:rPr>
      <w:rFonts w:cs="OpenSymbol"/>
    </w:rPr>
  </w:style>
  <w:style w:type="character" w:styleId="ListLabel1952">
    <w:name w:val="ListLabel 1952"/>
    <w:qFormat/>
    <w:rPr>
      <w:rFonts w:cs="OpenSymbol"/>
    </w:rPr>
  </w:style>
  <w:style w:type="character" w:styleId="ListLabel1953">
    <w:name w:val="ListLabel 1953"/>
    <w:qFormat/>
    <w:rPr>
      <w:rFonts w:cs="OpenSymbol"/>
    </w:rPr>
  </w:style>
  <w:style w:type="character" w:styleId="ListLabel1954">
    <w:name w:val="ListLabel 1954"/>
    <w:qFormat/>
    <w:rPr>
      <w:rFonts w:cs="OpenSymbol"/>
    </w:rPr>
  </w:style>
  <w:style w:type="character" w:styleId="ListLabel1955">
    <w:name w:val="ListLabel 1955"/>
    <w:qFormat/>
    <w:rPr>
      <w:rFonts w:cs="OpenSymbol"/>
    </w:rPr>
  </w:style>
  <w:style w:type="character" w:styleId="ListLabel1956">
    <w:name w:val="ListLabel 1956"/>
    <w:qFormat/>
    <w:rPr>
      <w:rFonts w:cs="OpenSymbol"/>
    </w:rPr>
  </w:style>
  <w:style w:type="character" w:styleId="ListLabel1957">
    <w:name w:val="ListLabel 1957"/>
    <w:qFormat/>
    <w:rPr>
      <w:rFonts w:cs="OpenSymbol"/>
    </w:rPr>
  </w:style>
  <w:style w:type="character" w:styleId="ListLabel1958">
    <w:name w:val="ListLabel 1958"/>
    <w:qFormat/>
    <w:rPr>
      <w:rFonts w:cs="OpenSymbol"/>
    </w:rPr>
  </w:style>
  <w:style w:type="character" w:styleId="ListLabel1959">
    <w:name w:val="ListLabel 1959"/>
    <w:qFormat/>
    <w:rPr>
      <w:rFonts w:cs="OpenSymbol"/>
    </w:rPr>
  </w:style>
  <w:style w:type="character" w:styleId="ListLabel1960">
    <w:name w:val="ListLabel 1960"/>
    <w:qFormat/>
    <w:rPr>
      <w:rFonts w:cs="OpenSymbol"/>
    </w:rPr>
  </w:style>
  <w:style w:type="character" w:styleId="ListLabel1961">
    <w:name w:val="ListLabel 1961"/>
    <w:qFormat/>
    <w:rPr>
      <w:rFonts w:cs="OpenSymbol"/>
    </w:rPr>
  </w:style>
  <w:style w:type="character" w:styleId="ListLabel1962">
    <w:name w:val="ListLabel 1962"/>
    <w:qFormat/>
    <w:rPr>
      <w:rFonts w:cs="OpenSymbol"/>
    </w:rPr>
  </w:style>
  <w:style w:type="character" w:styleId="ListLabel1963">
    <w:name w:val="ListLabel 1963"/>
    <w:qFormat/>
    <w:rPr>
      <w:rFonts w:cs="OpenSymbol"/>
    </w:rPr>
  </w:style>
  <w:style w:type="character" w:styleId="ListLabel1964">
    <w:name w:val="ListLabel 1964"/>
    <w:qFormat/>
    <w:rPr>
      <w:rFonts w:cs="OpenSymbol"/>
    </w:rPr>
  </w:style>
  <w:style w:type="character" w:styleId="ListLabel1965">
    <w:name w:val="ListLabel 1965"/>
    <w:qFormat/>
    <w:rPr>
      <w:rFonts w:cs="OpenSymbol"/>
    </w:rPr>
  </w:style>
  <w:style w:type="character" w:styleId="ListLabel1966">
    <w:name w:val="ListLabel 1966"/>
    <w:qFormat/>
    <w:rPr>
      <w:rFonts w:cs="OpenSymbol"/>
    </w:rPr>
  </w:style>
  <w:style w:type="character" w:styleId="ListLabel1967">
    <w:name w:val="ListLabel 1967"/>
    <w:qFormat/>
    <w:rPr>
      <w:rFonts w:cs="OpenSymbol"/>
    </w:rPr>
  </w:style>
  <w:style w:type="character" w:styleId="ListLabel1968">
    <w:name w:val="ListLabel 1968"/>
    <w:qFormat/>
    <w:rPr>
      <w:rFonts w:cs="OpenSymbol"/>
    </w:rPr>
  </w:style>
  <w:style w:type="character" w:styleId="ListLabel1969">
    <w:name w:val="ListLabel 1969"/>
    <w:qFormat/>
    <w:rPr>
      <w:rFonts w:cs="OpenSymbol"/>
    </w:rPr>
  </w:style>
  <w:style w:type="character" w:styleId="ListLabel1970">
    <w:name w:val="ListLabel 1970"/>
    <w:qFormat/>
    <w:rPr>
      <w:rFonts w:cs="OpenSymbol"/>
      <w:sz w:val="21"/>
    </w:rPr>
  </w:style>
  <w:style w:type="character" w:styleId="ListLabel1971">
    <w:name w:val="ListLabel 1971"/>
    <w:qFormat/>
    <w:rPr>
      <w:rFonts w:cs="OpenSymbol"/>
    </w:rPr>
  </w:style>
  <w:style w:type="character" w:styleId="ListLabel1972">
    <w:name w:val="ListLabel 1972"/>
    <w:qFormat/>
    <w:rPr>
      <w:rFonts w:cs="OpenSymbol"/>
    </w:rPr>
  </w:style>
  <w:style w:type="character" w:styleId="ListLabel1973">
    <w:name w:val="ListLabel 1973"/>
    <w:qFormat/>
    <w:rPr>
      <w:rFonts w:cs="OpenSymbol"/>
    </w:rPr>
  </w:style>
  <w:style w:type="character" w:styleId="ListLabel1974">
    <w:name w:val="ListLabel 1974"/>
    <w:qFormat/>
    <w:rPr>
      <w:rFonts w:cs="OpenSymbol"/>
    </w:rPr>
  </w:style>
  <w:style w:type="character" w:styleId="ListLabel1975">
    <w:name w:val="ListLabel 1975"/>
    <w:qFormat/>
    <w:rPr>
      <w:rFonts w:cs="OpenSymbol"/>
    </w:rPr>
  </w:style>
  <w:style w:type="character" w:styleId="ListLabel1976">
    <w:name w:val="ListLabel 1976"/>
    <w:qFormat/>
    <w:rPr>
      <w:rFonts w:cs="OpenSymbol"/>
    </w:rPr>
  </w:style>
  <w:style w:type="character" w:styleId="ListLabel1977">
    <w:name w:val="ListLabel 1977"/>
    <w:qFormat/>
    <w:rPr>
      <w:rFonts w:cs="OpenSymbol"/>
    </w:rPr>
  </w:style>
  <w:style w:type="character" w:styleId="ListLabel1978">
    <w:name w:val="ListLabel 1978"/>
    <w:qFormat/>
    <w:rPr>
      <w:rFonts w:cs="OpenSymbol"/>
    </w:rPr>
  </w:style>
  <w:style w:type="character" w:styleId="ListLabel1979">
    <w:name w:val="ListLabel 1979"/>
    <w:qFormat/>
    <w:rPr>
      <w:rFonts w:cs="OpenSymbol"/>
      <w:b w:val="false"/>
    </w:rPr>
  </w:style>
  <w:style w:type="character" w:styleId="ListLabel1980">
    <w:name w:val="ListLabel 1980"/>
    <w:qFormat/>
    <w:rPr>
      <w:rFonts w:cs="OpenSymbol"/>
    </w:rPr>
  </w:style>
  <w:style w:type="character" w:styleId="ListLabel1981">
    <w:name w:val="ListLabel 1981"/>
    <w:qFormat/>
    <w:rPr>
      <w:rFonts w:cs="OpenSymbol"/>
    </w:rPr>
  </w:style>
  <w:style w:type="character" w:styleId="ListLabel1982">
    <w:name w:val="ListLabel 1982"/>
    <w:qFormat/>
    <w:rPr>
      <w:rFonts w:cs="OpenSymbol"/>
    </w:rPr>
  </w:style>
  <w:style w:type="character" w:styleId="ListLabel1983">
    <w:name w:val="ListLabel 1983"/>
    <w:qFormat/>
    <w:rPr>
      <w:rFonts w:cs="OpenSymbol"/>
    </w:rPr>
  </w:style>
  <w:style w:type="character" w:styleId="ListLabel1984">
    <w:name w:val="ListLabel 1984"/>
    <w:qFormat/>
    <w:rPr>
      <w:rFonts w:cs="OpenSymbol"/>
    </w:rPr>
  </w:style>
  <w:style w:type="character" w:styleId="ListLabel1985">
    <w:name w:val="ListLabel 1985"/>
    <w:qFormat/>
    <w:rPr>
      <w:rFonts w:cs="OpenSymbol"/>
    </w:rPr>
  </w:style>
  <w:style w:type="character" w:styleId="ListLabel1986">
    <w:name w:val="ListLabel 1986"/>
    <w:qFormat/>
    <w:rPr>
      <w:rFonts w:cs="OpenSymbol"/>
    </w:rPr>
  </w:style>
  <w:style w:type="character" w:styleId="ListLabel1987">
    <w:name w:val="ListLabel 1987"/>
    <w:qFormat/>
    <w:rPr>
      <w:rFonts w:cs="OpenSymbol"/>
    </w:rPr>
  </w:style>
  <w:style w:type="character" w:styleId="ListLabel1988">
    <w:name w:val="ListLabel 1988"/>
    <w:qFormat/>
    <w:rPr>
      <w:rFonts w:cs="OpenSymbol"/>
    </w:rPr>
  </w:style>
  <w:style w:type="character" w:styleId="ListLabel1989">
    <w:name w:val="ListLabel 1989"/>
    <w:qFormat/>
    <w:rPr>
      <w:rFonts w:cs="OpenSymbol"/>
    </w:rPr>
  </w:style>
  <w:style w:type="character" w:styleId="ListLabel1990">
    <w:name w:val="ListLabel 1990"/>
    <w:qFormat/>
    <w:rPr>
      <w:rFonts w:cs="OpenSymbol"/>
    </w:rPr>
  </w:style>
  <w:style w:type="character" w:styleId="ListLabel1991">
    <w:name w:val="ListLabel 1991"/>
    <w:qFormat/>
    <w:rPr>
      <w:rFonts w:cs="OpenSymbol"/>
    </w:rPr>
  </w:style>
  <w:style w:type="character" w:styleId="ListLabel1992">
    <w:name w:val="ListLabel 1992"/>
    <w:qFormat/>
    <w:rPr>
      <w:rFonts w:cs="OpenSymbol"/>
    </w:rPr>
  </w:style>
  <w:style w:type="character" w:styleId="ListLabel1993">
    <w:name w:val="ListLabel 1993"/>
    <w:qFormat/>
    <w:rPr>
      <w:rFonts w:cs="OpenSymbol"/>
    </w:rPr>
  </w:style>
  <w:style w:type="character" w:styleId="ListLabel1994">
    <w:name w:val="ListLabel 1994"/>
    <w:qFormat/>
    <w:rPr>
      <w:rFonts w:cs="OpenSymbol"/>
    </w:rPr>
  </w:style>
  <w:style w:type="character" w:styleId="ListLabel1995">
    <w:name w:val="ListLabel 1995"/>
    <w:qFormat/>
    <w:rPr>
      <w:rFonts w:cs="OpenSymbol"/>
    </w:rPr>
  </w:style>
  <w:style w:type="character" w:styleId="ListLabel1996">
    <w:name w:val="ListLabel 1996"/>
    <w:qFormat/>
    <w:rPr>
      <w:rFonts w:cs="OpenSymbol"/>
    </w:rPr>
  </w:style>
  <w:style w:type="character" w:styleId="ListLabel1997">
    <w:name w:val="ListLabel 1997"/>
    <w:qFormat/>
    <w:rPr>
      <w:rFonts w:cs="OpenSymbol"/>
      <w:b/>
    </w:rPr>
  </w:style>
  <w:style w:type="character" w:styleId="ListLabel1998">
    <w:name w:val="ListLabel 1998"/>
    <w:qFormat/>
    <w:rPr>
      <w:rFonts w:cs="OpenSymbol"/>
    </w:rPr>
  </w:style>
  <w:style w:type="character" w:styleId="ListLabel1999">
    <w:name w:val="ListLabel 1999"/>
    <w:qFormat/>
    <w:rPr>
      <w:rFonts w:cs="OpenSymbol"/>
    </w:rPr>
  </w:style>
  <w:style w:type="character" w:styleId="ListLabel2000">
    <w:name w:val="ListLabel 2000"/>
    <w:qFormat/>
    <w:rPr>
      <w:rFonts w:cs="OpenSymbol"/>
    </w:rPr>
  </w:style>
  <w:style w:type="character" w:styleId="ListLabel2001">
    <w:name w:val="ListLabel 2001"/>
    <w:qFormat/>
    <w:rPr>
      <w:rFonts w:cs="OpenSymbol"/>
    </w:rPr>
  </w:style>
  <w:style w:type="character" w:styleId="ListLabel2002">
    <w:name w:val="ListLabel 2002"/>
    <w:qFormat/>
    <w:rPr>
      <w:rFonts w:cs="OpenSymbol"/>
    </w:rPr>
  </w:style>
  <w:style w:type="character" w:styleId="ListLabel2003">
    <w:name w:val="ListLabel 2003"/>
    <w:qFormat/>
    <w:rPr>
      <w:rFonts w:cs="OpenSymbol"/>
    </w:rPr>
  </w:style>
  <w:style w:type="character" w:styleId="ListLabel2004">
    <w:name w:val="ListLabel 2004"/>
    <w:qFormat/>
    <w:rPr>
      <w:rFonts w:cs="OpenSymbol"/>
    </w:rPr>
  </w:style>
  <w:style w:type="character" w:styleId="ListLabel2005">
    <w:name w:val="ListLabel 2005"/>
    <w:qFormat/>
    <w:rPr>
      <w:rFonts w:cs="OpenSymbol"/>
    </w:rPr>
  </w:style>
  <w:style w:type="character" w:styleId="ListLabel2006">
    <w:name w:val="ListLabel 2006"/>
    <w:qFormat/>
    <w:rPr>
      <w:rFonts w:cs="OpenSymbol"/>
      <w:b w:val="false"/>
    </w:rPr>
  </w:style>
  <w:style w:type="character" w:styleId="ListLabel2007">
    <w:name w:val="ListLabel 2007"/>
    <w:qFormat/>
    <w:rPr>
      <w:rFonts w:cs="OpenSymbol"/>
    </w:rPr>
  </w:style>
  <w:style w:type="character" w:styleId="ListLabel2008">
    <w:name w:val="ListLabel 2008"/>
    <w:qFormat/>
    <w:rPr>
      <w:rFonts w:cs="OpenSymbol"/>
    </w:rPr>
  </w:style>
  <w:style w:type="character" w:styleId="ListLabel2009">
    <w:name w:val="ListLabel 2009"/>
    <w:qFormat/>
    <w:rPr>
      <w:rFonts w:cs="OpenSymbol"/>
    </w:rPr>
  </w:style>
  <w:style w:type="character" w:styleId="ListLabel2010">
    <w:name w:val="ListLabel 2010"/>
    <w:qFormat/>
    <w:rPr>
      <w:rFonts w:cs="OpenSymbol"/>
    </w:rPr>
  </w:style>
  <w:style w:type="character" w:styleId="ListLabel2011">
    <w:name w:val="ListLabel 2011"/>
    <w:qFormat/>
    <w:rPr>
      <w:rFonts w:cs="OpenSymbol"/>
    </w:rPr>
  </w:style>
  <w:style w:type="character" w:styleId="ListLabel2012">
    <w:name w:val="ListLabel 2012"/>
    <w:qFormat/>
    <w:rPr>
      <w:rFonts w:cs="OpenSymbol"/>
    </w:rPr>
  </w:style>
  <w:style w:type="character" w:styleId="ListLabel2013">
    <w:name w:val="ListLabel 2013"/>
    <w:qFormat/>
    <w:rPr>
      <w:rFonts w:cs="OpenSymbol"/>
    </w:rPr>
  </w:style>
  <w:style w:type="character" w:styleId="ListLabel2014">
    <w:name w:val="ListLabel 2014"/>
    <w:qFormat/>
    <w:rPr>
      <w:rFonts w:cs="OpenSymbol"/>
    </w:rPr>
  </w:style>
  <w:style w:type="character" w:styleId="ListLabel2015">
    <w:name w:val="ListLabel 2015"/>
    <w:qFormat/>
    <w:rPr>
      <w:rFonts w:cs="OpenSymbol"/>
      <w:b w:val="false"/>
    </w:rPr>
  </w:style>
  <w:style w:type="character" w:styleId="ListLabel2016">
    <w:name w:val="ListLabel 2016"/>
    <w:qFormat/>
    <w:rPr>
      <w:rFonts w:cs="OpenSymbol"/>
    </w:rPr>
  </w:style>
  <w:style w:type="character" w:styleId="ListLabel2017">
    <w:name w:val="ListLabel 2017"/>
    <w:qFormat/>
    <w:rPr>
      <w:rFonts w:cs="OpenSymbol"/>
    </w:rPr>
  </w:style>
  <w:style w:type="character" w:styleId="ListLabel2018">
    <w:name w:val="ListLabel 2018"/>
    <w:qFormat/>
    <w:rPr>
      <w:rFonts w:cs="OpenSymbol"/>
    </w:rPr>
  </w:style>
  <w:style w:type="character" w:styleId="ListLabel2019">
    <w:name w:val="ListLabel 2019"/>
    <w:qFormat/>
    <w:rPr>
      <w:rFonts w:cs="OpenSymbol"/>
    </w:rPr>
  </w:style>
  <w:style w:type="character" w:styleId="ListLabel2020">
    <w:name w:val="ListLabel 2020"/>
    <w:qFormat/>
    <w:rPr>
      <w:rFonts w:cs="OpenSymbol"/>
    </w:rPr>
  </w:style>
  <w:style w:type="character" w:styleId="ListLabel2021">
    <w:name w:val="ListLabel 2021"/>
    <w:qFormat/>
    <w:rPr>
      <w:rFonts w:cs="OpenSymbol"/>
    </w:rPr>
  </w:style>
  <w:style w:type="character" w:styleId="ListLabel2022">
    <w:name w:val="ListLabel 2022"/>
    <w:qFormat/>
    <w:rPr>
      <w:rFonts w:cs="OpenSymbol"/>
    </w:rPr>
  </w:style>
  <w:style w:type="character" w:styleId="ListLabel2023">
    <w:name w:val="ListLabel 2023"/>
    <w:qFormat/>
    <w:rPr>
      <w:rFonts w:cs="OpenSymbol"/>
    </w:rPr>
  </w:style>
  <w:style w:type="character" w:styleId="ListLabel2024">
    <w:name w:val="ListLabel 2024"/>
    <w:qFormat/>
    <w:rPr>
      <w:rFonts w:cs="OpenSymbol"/>
      <w:b/>
    </w:rPr>
  </w:style>
  <w:style w:type="character" w:styleId="ListLabel2025">
    <w:name w:val="ListLabel 2025"/>
    <w:qFormat/>
    <w:rPr>
      <w:rFonts w:cs="OpenSymbol"/>
    </w:rPr>
  </w:style>
  <w:style w:type="character" w:styleId="ListLabel2026">
    <w:name w:val="ListLabel 2026"/>
    <w:qFormat/>
    <w:rPr>
      <w:rFonts w:cs="OpenSymbol"/>
    </w:rPr>
  </w:style>
  <w:style w:type="character" w:styleId="ListLabel2027">
    <w:name w:val="ListLabel 2027"/>
    <w:qFormat/>
    <w:rPr>
      <w:rFonts w:cs="OpenSymbol"/>
    </w:rPr>
  </w:style>
  <w:style w:type="character" w:styleId="ListLabel2028">
    <w:name w:val="ListLabel 2028"/>
    <w:qFormat/>
    <w:rPr>
      <w:rFonts w:cs="OpenSymbol"/>
    </w:rPr>
  </w:style>
  <w:style w:type="character" w:styleId="ListLabel2029">
    <w:name w:val="ListLabel 2029"/>
    <w:qFormat/>
    <w:rPr>
      <w:rFonts w:cs="OpenSymbol"/>
    </w:rPr>
  </w:style>
  <w:style w:type="character" w:styleId="ListLabel2030">
    <w:name w:val="ListLabel 2030"/>
    <w:qFormat/>
    <w:rPr>
      <w:rFonts w:cs="OpenSymbol"/>
    </w:rPr>
  </w:style>
  <w:style w:type="character" w:styleId="ListLabel2031">
    <w:name w:val="ListLabel 2031"/>
    <w:qFormat/>
    <w:rPr>
      <w:rFonts w:cs="OpenSymbol"/>
    </w:rPr>
  </w:style>
  <w:style w:type="character" w:styleId="ListLabel2032">
    <w:name w:val="ListLabel 2032"/>
    <w:qFormat/>
    <w:rPr>
      <w:rFonts w:cs="OpenSymbol"/>
    </w:rPr>
  </w:style>
  <w:style w:type="character" w:styleId="ListLabel2033">
    <w:name w:val="ListLabel 2033"/>
    <w:qFormat/>
    <w:rPr>
      <w:rFonts w:cs="OpenSymbol"/>
      <w:b w:val="false"/>
    </w:rPr>
  </w:style>
  <w:style w:type="character" w:styleId="ListLabel2034">
    <w:name w:val="ListLabel 2034"/>
    <w:qFormat/>
    <w:rPr>
      <w:rFonts w:cs="OpenSymbol"/>
    </w:rPr>
  </w:style>
  <w:style w:type="character" w:styleId="ListLabel2035">
    <w:name w:val="ListLabel 2035"/>
    <w:qFormat/>
    <w:rPr>
      <w:rFonts w:cs="OpenSymbol"/>
    </w:rPr>
  </w:style>
  <w:style w:type="character" w:styleId="ListLabel2036">
    <w:name w:val="ListLabel 2036"/>
    <w:qFormat/>
    <w:rPr>
      <w:rFonts w:cs="OpenSymbol"/>
    </w:rPr>
  </w:style>
  <w:style w:type="character" w:styleId="ListLabel2037">
    <w:name w:val="ListLabel 2037"/>
    <w:qFormat/>
    <w:rPr>
      <w:rFonts w:cs="OpenSymbol"/>
    </w:rPr>
  </w:style>
  <w:style w:type="character" w:styleId="ListLabel2038">
    <w:name w:val="ListLabel 2038"/>
    <w:qFormat/>
    <w:rPr>
      <w:rFonts w:cs="OpenSymbol"/>
    </w:rPr>
  </w:style>
  <w:style w:type="character" w:styleId="ListLabel2039">
    <w:name w:val="ListLabel 2039"/>
    <w:qFormat/>
    <w:rPr>
      <w:rFonts w:cs="OpenSymbol"/>
    </w:rPr>
  </w:style>
  <w:style w:type="character" w:styleId="ListLabel2040">
    <w:name w:val="ListLabel 2040"/>
    <w:qFormat/>
    <w:rPr>
      <w:rFonts w:cs="OpenSymbol"/>
    </w:rPr>
  </w:style>
  <w:style w:type="character" w:styleId="ListLabel2041">
    <w:name w:val="ListLabel 2041"/>
    <w:qFormat/>
    <w:rPr>
      <w:rFonts w:cs="OpenSymbol"/>
    </w:rPr>
  </w:style>
  <w:style w:type="character" w:styleId="ListLabel2042">
    <w:name w:val="ListLabel 2042"/>
    <w:qFormat/>
    <w:rPr>
      <w:rFonts w:cs="OpenSymbol"/>
      <w:b w:val="false"/>
    </w:rPr>
  </w:style>
  <w:style w:type="character" w:styleId="ListLabel2043">
    <w:name w:val="ListLabel 2043"/>
    <w:qFormat/>
    <w:rPr>
      <w:rFonts w:cs="OpenSymbol"/>
    </w:rPr>
  </w:style>
  <w:style w:type="character" w:styleId="ListLabel2044">
    <w:name w:val="ListLabel 2044"/>
    <w:qFormat/>
    <w:rPr>
      <w:rFonts w:cs="OpenSymbol"/>
    </w:rPr>
  </w:style>
  <w:style w:type="character" w:styleId="ListLabel2045">
    <w:name w:val="ListLabel 2045"/>
    <w:qFormat/>
    <w:rPr>
      <w:rFonts w:cs="OpenSymbol"/>
    </w:rPr>
  </w:style>
  <w:style w:type="character" w:styleId="ListLabel2046">
    <w:name w:val="ListLabel 2046"/>
    <w:qFormat/>
    <w:rPr>
      <w:rFonts w:cs="OpenSymbol"/>
    </w:rPr>
  </w:style>
  <w:style w:type="character" w:styleId="ListLabel2047">
    <w:name w:val="ListLabel 2047"/>
    <w:qFormat/>
    <w:rPr>
      <w:rFonts w:cs="OpenSymbol"/>
    </w:rPr>
  </w:style>
  <w:style w:type="character" w:styleId="ListLabel2048">
    <w:name w:val="ListLabel 2048"/>
    <w:qFormat/>
    <w:rPr>
      <w:rFonts w:cs="OpenSymbol"/>
    </w:rPr>
  </w:style>
  <w:style w:type="character" w:styleId="ListLabel2049">
    <w:name w:val="ListLabel 2049"/>
    <w:qFormat/>
    <w:rPr>
      <w:rFonts w:cs="OpenSymbol"/>
    </w:rPr>
  </w:style>
  <w:style w:type="character" w:styleId="ListLabel2050">
    <w:name w:val="ListLabel 2050"/>
    <w:qFormat/>
    <w:rPr>
      <w:rFonts w:cs="OpenSymbol"/>
    </w:rPr>
  </w:style>
  <w:style w:type="character" w:styleId="ListLabel2051">
    <w:name w:val="ListLabel 2051"/>
    <w:qFormat/>
    <w:rPr>
      <w:rFonts w:cs="OpenSymbol"/>
      <w:b/>
    </w:rPr>
  </w:style>
  <w:style w:type="character" w:styleId="ListLabel2052">
    <w:name w:val="ListLabel 2052"/>
    <w:qFormat/>
    <w:rPr>
      <w:rFonts w:cs="OpenSymbol"/>
    </w:rPr>
  </w:style>
  <w:style w:type="character" w:styleId="ListLabel2053">
    <w:name w:val="ListLabel 2053"/>
    <w:qFormat/>
    <w:rPr>
      <w:rFonts w:cs="OpenSymbol"/>
    </w:rPr>
  </w:style>
  <w:style w:type="character" w:styleId="ListLabel2054">
    <w:name w:val="ListLabel 2054"/>
    <w:qFormat/>
    <w:rPr>
      <w:rFonts w:cs="OpenSymbol"/>
    </w:rPr>
  </w:style>
  <w:style w:type="character" w:styleId="ListLabel2055">
    <w:name w:val="ListLabel 2055"/>
    <w:qFormat/>
    <w:rPr>
      <w:rFonts w:cs="OpenSymbol"/>
    </w:rPr>
  </w:style>
  <w:style w:type="character" w:styleId="ListLabel2056">
    <w:name w:val="ListLabel 2056"/>
    <w:qFormat/>
    <w:rPr>
      <w:rFonts w:cs="OpenSymbol"/>
    </w:rPr>
  </w:style>
  <w:style w:type="character" w:styleId="ListLabel2057">
    <w:name w:val="ListLabel 2057"/>
    <w:qFormat/>
    <w:rPr>
      <w:rFonts w:cs="OpenSymbol"/>
    </w:rPr>
  </w:style>
  <w:style w:type="character" w:styleId="ListLabel2058">
    <w:name w:val="ListLabel 2058"/>
    <w:qFormat/>
    <w:rPr>
      <w:rFonts w:cs="OpenSymbol"/>
    </w:rPr>
  </w:style>
  <w:style w:type="character" w:styleId="ListLabel2059">
    <w:name w:val="ListLabel 2059"/>
    <w:qFormat/>
    <w:rPr>
      <w:rFonts w:cs="OpenSymbol"/>
    </w:rPr>
  </w:style>
  <w:style w:type="character" w:styleId="ListLabel2060">
    <w:name w:val="ListLabel 2060"/>
    <w:qFormat/>
    <w:rPr>
      <w:rFonts w:cs="OpenSymbol"/>
    </w:rPr>
  </w:style>
  <w:style w:type="character" w:styleId="ListLabel2061">
    <w:name w:val="ListLabel 2061"/>
    <w:qFormat/>
    <w:rPr>
      <w:rFonts w:cs="OpenSymbol"/>
    </w:rPr>
  </w:style>
  <w:style w:type="character" w:styleId="ListLabel2062">
    <w:name w:val="ListLabel 2062"/>
    <w:qFormat/>
    <w:rPr>
      <w:rFonts w:cs="OpenSymbol"/>
    </w:rPr>
  </w:style>
  <w:style w:type="character" w:styleId="ListLabel2063">
    <w:name w:val="ListLabel 2063"/>
    <w:qFormat/>
    <w:rPr>
      <w:rFonts w:cs="OpenSymbol"/>
    </w:rPr>
  </w:style>
  <w:style w:type="character" w:styleId="ListLabel2064">
    <w:name w:val="ListLabel 2064"/>
    <w:qFormat/>
    <w:rPr>
      <w:rFonts w:cs="OpenSymbol"/>
    </w:rPr>
  </w:style>
  <w:style w:type="character" w:styleId="ListLabel2065">
    <w:name w:val="ListLabel 2065"/>
    <w:qFormat/>
    <w:rPr>
      <w:rFonts w:cs="OpenSymbol"/>
    </w:rPr>
  </w:style>
  <w:style w:type="character" w:styleId="ListLabel2066">
    <w:name w:val="ListLabel 2066"/>
    <w:qFormat/>
    <w:rPr>
      <w:rFonts w:cs="OpenSymbol"/>
    </w:rPr>
  </w:style>
  <w:style w:type="character" w:styleId="ListLabel2067">
    <w:name w:val="ListLabel 2067"/>
    <w:qFormat/>
    <w:rPr>
      <w:rFonts w:cs="OpenSymbol"/>
    </w:rPr>
  </w:style>
  <w:style w:type="character" w:styleId="ListLabel2068">
    <w:name w:val="ListLabel 2068"/>
    <w:qFormat/>
    <w:rPr>
      <w:rFonts w:cs="OpenSymbol"/>
    </w:rPr>
  </w:style>
  <w:style w:type="character" w:styleId="ListLabel2069">
    <w:name w:val="ListLabel 2069"/>
    <w:qFormat/>
    <w:rPr>
      <w:rFonts w:cs="Times New Roman"/>
    </w:rPr>
  </w:style>
  <w:style w:type="character" w:styleId="ListLabel2070">
    <w:name w:val="ListLabel 2070"/>
    <w:qFormat/>
    <w:rPr>
      <w:rFonts w:cs="Times New Roman"/>
    </w:rPr>
  </w:style>
  <w:style w:type="character" w:styleId="ListLabel2071">
    <w:name w:val="ListLabel 2071"/>
    <w:qFormat/>
    <w:rPr>
      <w:rFonts w:cs="Times New Roman"/>
    </w:rPr>
  </w:style>
  <w:style w:type="character" w:styleId="ListLabel2072">
    <w:name w:val="ListLabel 2072"/>
    <w:qFormat/>
    <w:rPr>
      <w:rFonts w:cs="Times New Roman"/>
    </w:rPr>
  </w:style>
  <w:style w:type="character" w:styleId="ListLabel2073">
    <w:name w:val="ListLabel 2073"/>
    <w:qFormat/>
    <w:rPr>
      <w:rFonts w:cs="Times New Roman"/>
    </w:rPr>
  </w:style>
  <w:style w:type="character" w:styleId="ListLabel2074">
    <w:name w:val="ListLabel 2074"/>
    <w:qFormat/>
    <w:rPr>
      <w:rFonts w:cs="Times New Roman"/>
    </w:rPr>
  </w:style>
  <w:style w:type="character" w:styleId="ListLabel2075">
    <w:name w:val="ListLabel 2075"/>
    <w:qFormat/>
    <w:rPr>
      <w:rFonts w:cs="Times New Roman"/>
    </w:rPr>
  </w:style>
  <w:style w:type="character" w:styleId="ListLabel2076">
    <w:name w:val="ListLabel 2076"/>
    <w:qFormat/>
    <w:rPr>
      <w:rFonts w:cs="Times New Roman"/>
    </w:rPr>
  </w:style>
  <w:style w:type="character" w:styleId="ListLabel2077">
    <w:name w:val="ListLabel 2077"/>
    <w:qFormat/>
    <w:rPr>
      <w:rFonts w:cs="Times New Roman"/>
    </w:rPr>
  </w:style>
  <w:style w:type="character" w:styleId="ListLabel2078">
    <w:name w:val="ListLabel 2078"/>
    <w:qFormat/>
    <w:rPr>
      <w:rFonts w:cs="Times New Roman"/>
    </w:rPr>
  </w:style>
  <w:style w:type="character" w:styleId="ListLabel2079">
    <w:name w:val="ListLabel 2079"/>
    <w:qFormat/>
    <w:rPr>
      <w:rFonts w:cs="Times New Roman"/>
    </w:rPr>
  </w:style>
  <w:style w:type="character" w:styleId="ListLabel2080">
    <w:name w:val="ListLabel 2080"/>
    <w:qFormat/>
    <w:rPr>
      <w:rFonts w:cs="Times New Roman"/>
    </w:rPr>
  </w:style>
  <w:style w:type="character" w:styleId="ListLabel2081">
    <w:name w:val="ListLabel 2081"/>
    <w:qFormat/>
    <w:rPr>
      <w:rFonts w:cs="Times New Roman"/>
    </w:rPr>
  </w:style>
  <w:style w:type="character" w:styleId="ListLabel2082">
    <w:name w:val="ListLabel 2082"/>
    <w:qFormat/>
    <w:rPr>
      <w:rFonts w:cs="Times New Roman"/>
    </w:rPr>
  </w:style>
  <w:style w:type="character" w:styleId="ListLabel2083">
    <w:name w:val="ListLabel 2083"/>
    <w:qFormat/>
    <w:rPr>
      <w:rFonts w:cs="Times New Roman"/>
    </w:rPr>
  </w:style>
  <w:style w:type="character" w:styleId="ListLabel2084">
    <w:name w:val="ListLabel 2084"/>
    <w:qFormat/>
    <w:rPr>
      <w:rFonts w:cs="Times New Roman"/>
    </w:rPr>
  </w:style>
  <w:style w:type="character" w:styleId="ListLabel2085">
    <w:name w:val="ListLabel 2085"/>
    <w:qFormat/>
    <w:rPr>
      <w:rFonts w:cs="Times New Roman"/>
    </w:rPr>
  </w:style>
  <w:style w:type="character" w:styleId="ListLabel2086">
    <w:name w:val="ListLabel 2086"/>
    <w:qFormat/>
    <w:rPr>
      <w:rFonts w:cs="Times New Roman"/>
    </w:rPr>
  </w:style>
  <w:style w:type="character" w:styleId="ListLabel2087">
    <w:name w:val="ListLabel 2087"/>
    <w:qFormat/>
    <w:rPr>
      <w:rFonts w:cs="OpenSymbol"/>
      <w:b w:val="false"/>
      <w:sz w:val="19"/>
    </w:rPr>
  </w:style>
  <w:style w:type="character" w:styleId="ListLabel2088">
    <w:name w:val="ListLabel 2088"/>
    <w:qFormat/>
    <w:rPr>
      <w:rFonts w:cs="OpenSymbol"/>
    </w:rPr>
  </w:style>
  <w:style w:type="character" w:styleId="ListLabel2089">
    <w:name w:val="ListLabel 2089"/>
    <w:qFormat/>
    <w:rPr>
      <w:rFonts w:cs="OpenSymbol"/>
    </w:rPr>
  </w:style>
  <w:style w:type="character" w:styleId="ListLabel2090">
    <w:name w:val="ListLabel 2090"/>
    <w:qFormat/>
    <w:rPr>
      <w:rFonts w:cs="OpenSymbol"/>
    </w:rPr>
  </w:style>
  <w:style w:type="character" w:styleId="ListLabel2091">
    <w:name w:val="ListLabel 2091"/>
    <w:qFormat/>
    <w:rPr>
      <w:rFonts w:cs="OpenSymbol"/>
    </w:rPr>
  </w:style>
  <w:style w:type="character" w:styleId="ListLabel2092">
    <w:name w:val="ListLabel 2092"/>
    <w:qFormat/>
    <w:rPr>
      <w:rFonts w:cs="OpenSymbol"/>
    </w:rPr>
  </w:style>
  <w:style w:type="character" w:styleId="ListLabel2093">
    <w:name w:val="ListLabel 2093"/>
    <w:qFormat/>
    <w:rPr>
      <w:rFonts w:cs="OpenSymbol"/>
    </w:rPr>
  </w:style>
  <w:style w:type="character" w:styleId="ListLabel2094">
    <w:name w:val="ListLabel 2094"/>
    <w:qFormat/>
    <w:rPr>
      <w:rFonts w:cs="OpenSymbol"/>
    </w:rPr>
  </w:style>
  <w:style w:type="character" w:styleId="ListLabel2095">
    <w:name w:val="ListLabel 2095"/>
    <w:qFormat/>
    <w:rPr>
      <w:rFonts w:cs="OpenSymbol"/>
    </w:rPr>
  </w:style>
  <w:style w:type="character" w:styleId="ListLabel2096">
    <w:name w:val="ListLabel 2096"/>
    <w:qFormat/>
    <w:rPr>
      <w:rFonts w:cs="OpenSymbol"/>
      <w:sz w:val="19"/>
    </w:rPr>
  </w:style>
  <w:style w:type="character" w:styleId="ListLabel2097">
    <w:name w:val="ListLabel 2097"/>
    <w:qFormat/>
    <w:rPr>
      <w:rFonts w:cs="OpenSymbol"/>
    </w:rPr>
  </w:style>
  <w:style w:type="character" w:styleId="ListLabel2098">
    <w:name w:val="ListLabel 2098"/>
    <w:qFormat/>
    <w:rPr>
      <w:rFonts w:cs="OpenSymbol"/>
    </w:rPr>
  </w:style>
  <w:style w:type="character" w:styleId="ListLabel2099">
    <w:name w:val="ListLabel 2099"/>
    <w:qFormat/>
    <w:rPr>
      <w:rFonts w:cs="OpenSymbol"/>
    </w:rPr>
  </w:style>
  <w:style w:type="character" w:styleId="ListLabel2100">
    <w:name w:val="ListLabel 2100"/>
    <w:qFormat/>
    <w:rPr>
      <w:rFonts w:cs="OpenSymbol"/>
    </w:rPr>
  </w:style>
  <w:style w:type="character" w:styleId="ListLabel2101">
    <w:name w:val="ListLabel 2101"/>
    <w:qFormat/>
    <w:rPr>
      <w:rFonts w:cs="OpenSymbol"/>
    </w:rPr>
  </w:style>
  <w:style w:type="character" w:styleId="ListLabel2102">
    <w:name w:val="ListLabel 2102"/>
    <w:qFormat/>
    <w:rPr>
      <w:rFonts w:cs="OpenSymbol"/>
    </w:rPr>
  </w:style>
  <w:style w:type="character" w:styleId="ListLabel2103">
    <w:name w:val="ListLabel 2103"/>
    <w:qFormat/>
    <w:rPr>
      <w:rFonts w:cs="OpenSymbol"/>
    </w:rPr>
  </w:style>
  <w:style w:type="character" w:styleId="ListLabel2104">
    <w:name w:val="ListLabel 2104"/>
    <w:qFormat/>
    <w:rPr>
      <w:rFonts w:cs="OpenSymbol"/>
    </w:rPr>
  </w:style>
  <w:style w:type="character" w:styleId="ListLabel2105">
    <w:name w:val="ListLabel 2105"/>
    <w:qFormat/>
    <w:rPr>
      <w:rFonts w:cs="OpenSymbol"/>
    </w:rPr>
  </w:style>
  <w:style w:type="character" w:styleId="ListLabel2106">
    <w:name w:val="ListLabel 2106"/>
    <w:qFormat/>
    <w:rPr>
      <w:rFonts w:cs="OpenSymbol"/>
    </w:rPr>
  </w:style>
  <w:style w:type="character" w:styleId="ListLabel2107">
    <w:name w:val="ListLabel 2107"/>
    <w:qFormat/>
    <w:rPr>
      <w:rFonts w:cs="OpenSymbol"/>
    </w:rPr>
  </w:style>
  <w:style w:type="character" w:styleId="ListLabel2108">
    <w:name w:val="ListLabel 2108"/>
    <w:qFormat/>
    <w:rPr>
      <w:rFonts w:cs="OpenSymbol"/>
    </w:rPr>
  </w:style>
  <w:style w:type="character" w:styleId="ListLabel2109">
    <w:name w:val="ListLabel 2109"/>
    <w:qFormat/>
    <w:rPr>
      <w:rFonts w:cs="OpenSymbol"/>
    </w:rPr>
  </w:style>
  <w:style w:type="character" w:styleId="ListLabel2110">
    <w:name w:val="ListLabel 2110"/>
    <w:qFormat/>
    <w:rPr>
      <w:rFonts w:cs="OpenSymbol"/>
    </w:rPr>
  </w:style>
  <w:style w:type="character" w:styleId="ListLabel2111">
    <w:name w:val="ListLabel 2111"/>
    <w:qFormat/>
    <w:rPr>
      <w:rFonts w:cs="OpenSymbol"/>
    </w:rPr>
  </w:style>
  <w:style w:type="character" w:styleId="ListLabel2112">
    <w:name w:val="ListLabel 2112"/>
    <w:qFormat/>
    <w:rPr>
      <w:rFonts w:cs="OpenSymbol"/>
    </w:rPr>
  </w:style>
  <w:style w:type="character" w:styleId="ListLabel2113">
    <w:name w:val="ListLabel 2113"/>
    <w:qFormat/>
    <w:rPr>
      <w:rFonts w:cs="OpenSymbol"/>
    </w:rPr>
  </w:style>
  <w:style w:type="character" w:styleId="ListLabel2114">
    <w:name w:val="ListLabel 2114"/>
    <w:qFormat/>
    <w:rPr>
      <w:rFonts w:cs="OpenSymbol"/>
    </w:rPr>
  </w:style>
  <w:style w:type="character" w:styleId="ListLabel2115">
    <w:name w:val="ListLabel 2115"/>
    <w:qFormat/>
    <w:rPr>
      <w:rFonts w:cs="OpenSymbol"/>
    </w:rPr>
  </w:style>
  <w:style w:type="character" w:styleId="ListLabel2116">
    <w:name w:val="ListLabel 2116"/>
    <w:qFormat/>
    <w:rPr>
      <w:rFonts w:cs="OpenSymbol"/>
    </w:rPr>
  </w:style>
  <w:style w:type="character" w:styleId="ListLabel2117">
    <w:name w:val="ListLabel 2117"/>
    <w:qFormat/>
    <w:rPr>
      <w:rFonts w:cs="OpenSymbol"/>
    </w:rPr>
  </w:style>
  <w:style w:type="character" w:styleId="ListLabel2118">
    <w:name w:val="ListLabel 2118"/>
    <w:qFormat/>
    <w:rPr>
      <w:rFonts w:cs="OpenSymbol"/>
    </w:rPr>
  </w:style>
  <w:style w:type="character" w:styleId="ListLabel2119">
    <w:name w:val="ListLabel 2119"/>
    <w:qFormat/>
    <w:rPr>
      <w:rFonts w:cs="OpenSymbol"/>
    </w:rPr>
  </w:style>
  <w:style w:type="character" w:styleId="ListLabel2120">
    <w:name w:val="ListLabel 2120"/>
    <w:qFormat/>
    <w:rPr>
      <w:rFonts w:cs="OpenSymbol"/>
    </w:rPr>
  </w:style>
  <w:style w:type="character" w:styleId="ListLabel2121">
    <w:name w:val="ListLabel 2121"/>
    <w:qFormat/>
    <w:rPr>
      <w:rFonts w:cs="OpenSymbol"/>
    </w:rPr>
  </w:style>
  <w:style w:type="character" w:styleId="ListLabel2122">
    <w:name w:val="ListLabel 2122"/>
    <w:qFormat/>
    <w:rPr>
      <w:rFonts w:cs="OpenSymbol"/>
    </w:rPr>
  </w:style>
  <w:style w:type="character" w:styleId="ListLabel2123">
    <w:name w:val="ListLabel 2123"/>
    <w:qFormat/>
    <w:rPr>
      <w:rFonts w:cs="OpenSymbol"/>
    </w:rPr>
  </w:style>
  <w:style w:type="character" w:styleId="ListLabel2124">
    <w:name w:val="ListLabel 2124"/>
    <w:qFormat/>
    <w:rPr>
      <w:rFonts w:cs="OpenSymbol"/>
    </w:rPr>
  </w:style>
  <w:style w:type="character" w:styleId="ListLabel2125">
    <w:name w:val="ListLabel 2125"/>
    <w:qFormat/>
    <w:rPr>
      <w:rFonts w:cs="OpenSymbol"/>
    </w:rPr>
  </w:style>
  <w:style w:type="character" w:styleId="ListLabel2126">
    <w:name w:val="ListLabel 2126"/>
    <w:qFormat/>
    <w:rPr>
      <w:rFonts w:cs="OpenSymbol"/>
    </w:rPr>
  </w:style>
  <w:style w:type="character" w:styleId="ListLabel2127">
    <w:name w:val="ListLabel 2127"/>
    <w:qFormat/>
    <w:rPr>
      <w:rFonts w:cs="OpenSymbol"/>
    </w:rPr>
  </w:style>
  <w:style w:type="character" w:styleId="ListLabel2128">
    <w:name w:val="ListLabel 2128"/>
    <w:qFormat/>
    <w:rPr>
      <w:rFonts w:cs="OpenSymbol"/>
    </w:rPr>
  </w:style>
  <w:style w:type="character" w:styleId="ListLabel2129">
    <w:name w:val="ListLabel 2129"/>
    <w:qFormat/>
    <w:rPr>
      <w:rFonts w:cs="OpenSymbol"/>
    </w:rPr>
  </w:style>
  <w:style w:type="character" w:styleId="ListLabel2130">
    <w:name w:val="ListLabel 2130"/>
    <w:qFormat/>
    <w:rPr>
      <w:rFonts w:cs="OpenSymbol"/>
    </w:rPr>
  </w:style>
  <w:style w:type="character" w:styleId="ListLabel2131">
    <w:name w:val="ListLabel 2131"/>
    <w:qFormat/>
    <w:rPr>
      <w:rFonts w:cs="OpenSymbol"/>
    </w:rPr>
  </w:style>
  <w:style w:type="character" w:styleId="ListLabel2132">
    <w:name w:val="ListLabel 2132"/>
    <w:qFormat/>
    <w:rPr>
      <w:rFonts w:cs="OpenSymbol"/>
    </w:rPr>
  </w:style>
  <w:style w:type="character" w:styleId="ListLabel2133">
    <w:name w:val="ListLabel 2133"/>
    <w:qFormat/>
    <w:rPr>
      <w:rFonts w:cs="OpenSymbol"/>
    </w:rPr>
  </w:style>
  <w:style w:type="character" w:styleId="ListLabel2134">
    <w:name w:val="ListLabel 2134"/>
    <w:qFormat/>
    <w:rPr>
      <w:rFonts w:cs="OpenSymbol"/>
    </w:rPr>
  </w:style>
  <w:style w:type="character" w:styleId="ListLabel2135">
    <w:name w:val="ListLabel 2135"/>
    <w:qFormat/>
    <w:rPr>
      <w:rFonts w:cs="OpenSymbol"/>
    </w:rPr>
  </w:style>
  <w:style w:type="character" w:styleId="ListLabel2136">
    <w:name w:val="ListLabel 2136"/>
    <w:qFormat/>
    <w:rPr>
      <w:rFonts w:cs="OpenSymbol"/>
    </w:rPr>
  </w:style>
  <w:style w:type="character" w:styleId="ListLabel2137">
    <w:name w:val="ListLabel 2137"/>
    <w:qFormat/>
    <w:rPr>
      <w:rFonts w:cs="OpenSymbol"/>
    </w:rPr>
  </w:style>
  <w:style w:type="character" w:styleId="ListLabel2138">
    <w:name w:val="ListLabel 2138"/>
    <w:qFormat/>
    <w:rPr>
      <w:rFonts w:cs="OpenSymbol"/>
    </w:rPr>
  </w:style>
  <w:style w:type="character" w:styleId="ListLabel2139">
    <w:name w:val="ListLabel 2139"/>
    <w:qFormat/>
    <w:rPr>
      <w:rFonts w:cs="OpenSymbol"/>
    </w:rPr>
  </w:style>
  <w:style w:type="character" w:styleId="ListLabel2140">
    <w:name w:val="ListLabel 2140"/>
    <w:qFormat/>
    <w:rPr>
      <w:rFonts w:cs="OpenSymbol"/>
    </w:rPr>
  </w:style>
  <w:style w:type="character" w:styleId="ListLabel2141">
    <w:name w:val="ListLabel 2141"/>
    <w:qFormat/>
    <w:rPr>
      <w:rFonts w:cs="OpenSymbol"/>
    </w:rPr>
  </w:style>
  <w:style w:type="character" w:styleId="ListLabel2142">
    <w:name w:val="ListLabel 2142"/>
    <w:qFormat/>
    <w:rPr>
      <w:rFonts w:cs="OpenSymbol"/>
    </w:rPr>
  </w:style>
  <w:style w:type="character" w:styleId="ListLabel2143">
    <w:name w:val="ListLabel 2143"/>
    <w:qFormat/>
    <w:rPr>
      <w:rFonts w:cs="OpenSymbol"/>
    </w:rPr>
  </w:style>
  <w:style w:type="character" w:styleId="ListLabel2144">
    <w:name w:val="ListLabel 2144"/>
    <w:qFormat/>
    <w:rPr>
      <w:rFonts w:cs="OpenSymbol"/>
    </w:rPr>
  </w:style>
  <w:style w:type="character" w:styleId="ListLabel2145">
    <w:name w:val="ListLabel 2145"/>
    <w:qFormat/>
    <w:rPr>
      <w:rFonts w:cs="OpenSymbol"/>
    </w:rPr>
  </w:style>
  <w:style w:type="character" w:styleId="ListLabel2146">
    <w:name w:val="ListLabel 2146"/>
    <w:qFormat/>
    <w:rPr>
      <w:rFonts w:cs="OpenSymbol"/>
    </w:rPr>
  </w:style>
  <w:style w:type="character" w:styleId="ListLabel2147">
    <w:name w:val="ListLabel 2147"/>
    <w:qFormat/>
    <w:rPr>
      <w:rFonts w:cs="OpenSymbol"/>
    </w:rPr>
  </w:style>
  <w:style w:type="character" w:styleId="ListLabel2148">
    <w:name w:val="ListLabel 2148"/>
    <w:qFormat/>
    <w:rPr>
      <w:rFonts w:cs="OpenSymbol"/>
    </w:rPr>
  </w:style>
  <w:style w:type="character" w:styleId="ListLabel2149">
    <w:name w:val="ListLabel 2149"/>
    <w:qFormat/>
    <w:rPr>
      <w:rFonts w:cs="OpenSymbol"/>
    </w:rPr>
  </w:style>
  <w:style w:type="character" w:styleId="ListLabel2150">
    <w:name w:val="ListLabel 2150"/>
    <w:qFormat/>
    <w:rPr>
      <w:rFonts w:cs="OpenSymbol"/>
    </w:rPr>
  </w:style>
  <w:style w:type="character" w:styleId="ListLabel2151">
    <w:name w:val="ListLabel 2151"/>
    <w:qFormat/>
    <w:rPr>
      <w:rFonts w:cs="OpenSymbol"/>
    </w:rPr>
  </w:style>
  <w:style w:type="character" w:styleId="ListLabel2152">
    <w:name w:val="ListLabel 2152"/>
    <w:qFormat/>
    <w:rPr>
      <w:rFonts w:cs="OpenSymbol"/>
    </w:rPr>
  </w:style>
  <w:style w:type="character" w:styleId="ListLabel2153">
    <w:name w:val="ListLabel 2153"/>
    <w:qFormat/>
    <w:rPr>
      <w:rFonts w:cs="OpenSymbol"/>
    </w:rPr>
  </w:style>
  <w:style w:type="character" w:styleId="ListLabel2154">
    <w:name w:val="ListLabel 2154"/>
    <w:qFormat/>
    <w:rPr>
      <w:rFonts w:cs="OpenSymbol"/>
    </w:rPr>
  </w:style>
  <w:style w:type="character" w:styleId="ListLabel2155">
    <w:name w:val="ListLabel 2155"/>
    <w:qFormat/>
    <w:rPr>
      <w:rFonts w:cs="OpenSymbol"/>
    </w:rPr>
  </w:style>
  <w:style w:type="character" w:styleId="ListLabel2156">
    <w:name w:val="ListLabel 2156"/>
    <w:qFormat/>
    <w:rPr>
      <w:rFonts w:cs="OpenSymbol"/>
    </w:rPr>
  </w:style>
  <w:style w:type="character" w:styleId="ListLabel2157">
    <w:name w:val="ListLabel 2157"/>
    <w:qFormat/>
    <w:rPr>
      <w:rFonts w:cs="OpenSymbol"/>
    </w:rPr>
  </w:style>
  <w:style w:type="character" w:styleId="ListLabel2158">
    <w:name w:val="ListLabel 2158"/>
    <w:qFormat/>
    <w:rPr>
      <w:rFonts w:cs="OpenSymbol"/>
    </w:rPr>
  </w:style>
  <w:style w:type="character" w:styleId="ListLabel2159">
    <w:name w:val="ListLabel 2159"/>
    <w:qFormat/>
    <w:rPr>
      <w:rFonts w:cs="OpenSymbol"/>
    </w:rPr>
  </w:style>
  <w:style w:type="character" w:styleId="ListLabel2160">
    <w:name w:val="ListLabel 2160"/>
    <w:qFormat/>
    <w:rPr>
      <w:rFonts w:cs="OpenSymbol"/>
    </w:rPr>
  </w:style>
  <w:style w:type="character" w:styleId="ListLabel2161">
    <w:name w:val="ListLabel 2161"/>
    <w:qFormat/>
    <w:rPr>
      <w:rFonts w:cs="OpenSymbol"/>
    </w:rPr>
  </w:style>
  <w:style w:type="character" w:styleId="ListLabel2162">
    <w:name w:val="ListLabel 2162"/>
    <w:qFormat/>
    <w:rPr>
      <w:rFonts w:cs="OpenSymbol"/>
    </w:rPr>
  </w:style>
  <w:style w:type="character" w:styleId="ListLabel2163">
    <w:name w:val="ListLabel 2163"/>
    <w:qFormat/>
    <w:rPr>
      <w:rFonts w:cs="OpenSymbol"/>
    </w:rPr>
  </w:style>
  <w:style w:type="character" w:styleId="ListLabel2164">
    <w:name w:val="ListLabel 2164"/>
    <w:qFormat/>
    <w:rPr>
      <w:rFonts w:cs="OpenSymbol"/>
    </w:rPr>
  </w:style>
  <w:style w:type="character" w:styleId="ListLabel2165">
    <w:name w:val="ListLabel 2165"/>
    <w:qFormat/>
    <w:rPr>
      <w:rFonts w:cs="OpenSymbol"/>
    </w:rPr>
  </w:style>
  <w:style w:type="character" w:styleId="ListLabel2166">
    <w:name w:val="ListLabel 2166"/>
    <w:qFormat/>
    <w:rPr>
      <w:rFonts w:cs="OpenSymbol"/>
    </w:rPr>
  </w:style>
  <w:style w:type="character" w:styleId="ListLabel2167">
    <w:name w:val="ListLabel 2167"/>
    <w:qFormat/>
    <w:rPr>
      <w:rFonts w:cs="OpenSymbol"/>
    </w:rPr>
  </w:style>
  <w:style w:type="character" w:styleId="ListLabel2168">
    <w:name w:val="ListLabel 2168"/>
    <w:qFormat/>
    <w:rPr>
      <w:rFonts w:cs="OpenSymbol"/>
    </w:rPr>
  </w:style>
  <w:style w:type="character" w:styleId="ListLabel2169">
    <w:name w:val="ListLabel 2169"/>
    <w:qFormat/>
    <w:rPr>
      <w:rFonts w:cs="OpenSymbol"/>
    </w:rPr>
  </w:style>
  <w:style w:type="character" w:styleId="ListLabel2170">
    <w:name w:val="ListLabel 2170"/>
    <w:qFormat/>
    <w:rPr>
      <w:rFonts w:cs="OpenSymbol"/>
    </w:rPr>
  </w:style>
  <w:style w:type="character" w:styleId="ListLabel2171">
    <w:name w:val="ListLabel 2171"/>
    <w:qFormat/>
    <w:rPr>
      <w:rFonts w:cs="OpenSymbol"/>
    </w:rPr>
  </w:style>
  <w:style w:type="character" w:styleId="ListLabel2172">
    <w:name w:val="ListLabel 2172"/>
    <w:qFormat/>
    <w:rPr>
      <w:rFonts w:cs="OpenSymbol"/>
    </w:rPr>
  </w:style>
  <w:style w:type="character" w:styleId="ListLabel2173">
    <w:name w:val="ListLabel 2173"/>
    <w:qFormat/>
    <w:rPr>
      <w:rFonts w:cs="OpenSymbol"/>
    </w:rPr>
  </w:style>
  <w:style w:type="character" w:styleId="ListLabel2174">
    <w:name w:val="ListLabel 2174"/>
    <w:qFormat/>
    <w:rPr>
      <w:rFonts w:cs="OpenSymbol"/>
    </w:rPr>
  </w:style>
  <w:style w:type="character" w:styleId="ListLabel2175">
    <w:name w:val="ListLabel 2175"/>
    <w:qFormat/>
    <w:rPr>
      <w:rFonts w:cs="OpenSymbol"/>
    </w:rPr>
  </w:style>
  <w:style w:type="character" w:styleId="ListLabel2176">
    <w:name w:val="ListLabel 2176"/>
    <w:qFormat/>
    <w:rPr>
      <w:rFonts w:cs="OpenSymbol"/>
    </w:rPr>
  </w:style>
  <w:style w:type="character" w:styleId="ListLabel2177">
    <w:name w:val="ListLabel 2177"/>
    <w:qFormat/>
    <w:rPr>
      <w:rFonts w:cs="OpenSymbol"/>
    </w:rPr>
  </w:style>
  <w:style w:type="character" w:styleId="ListLabel2178">
    <w:name w:val="ListLabel 2178"/>
    <w:qFormat/>
    <w:rPr>
      <w:rFonts w:cs="OpenSymbol"/>
    </w:rPr>
  </w:style>
  <w:style w:type="character" w:styleId="ListLabel2179">
    <w:name w:val="ListLabel 2179"/>
    <w:qFormat/>
    <w:rPr>
      <w:rFonts w:cs="OpenSymbol"/>
    </w:rPr>
  </w:style>
  <w:style w:type="character" w:styleId="ListLabel2180">
    <w:name w:val="ListLabel 2180"/>
    <w:qFormat/>
    <w:rPr>
      <w:rFonts w:cs="OpenSymbol"/>
    </w:rPr>
  </w:style>
  <w:style w:type="character" w:styleId="ListLabel2181">
    <w:name w:val="ListLabel 2181"/>
    <w:qFormat/>
    <w:rPr>
      <w:rFonts w:cs="OpenSymbol"/>
    </w:rPr>
  </w:style>
  <w:style w:type="character" w:styleId="ListLabel2182">
    <w:name w:val="ListLabel 2182"/>
    <w:qFormat/>
    <w:rPr>
      <w:rFonts w:cs="OpenSymbol"/>
    </w:rPr>
  </w:style>
  <w:style w:type="character" w:styleId="ListLabel2183">
    <w:name w:val="ListLabel 2183"/>
    <w:qFormat/>
    <w:rPr>
      <w:rFonts w:cs="OpenSymbol"/>
    </w:rPr>
  </w:style>
  <w:style w:type="character" w:styleId="ListLabel2184">
    <w:name w:val="ListLabel 2184"/>
    <w:qFormat/>
    <w:rPr>
      <w:rFonts w:cs="OpenSymbol"/>
    </w:rPr>
  </w:style>
  <w:style w:type="character" w:styleId="ListLabel2185">
    <w:name w:val="ListLabel 2185"/>
    <w:qFormat/>
    <w:rPr>
      <w:rFonts w:cs="OpenSymbol"/>
    </w:rPr>
  </w:style>
  <w:style w:type="character" w:styleId="ListLabel2186">
    <w:name w:val="ListLabel 2186"/>
    <w:qFormat/>
    <w:rPr>
      <w:rFonts w:cs="OpenSymbol"/>
      <w:sz w:val="21"/>
    </w:rPr>
  </w:style>
  <w:style w:type="character" w:styleId="ListLabel2187">
    <w:name w:val="ListLabel 2187"/>
    <w:qFormat/>
    <w:rPr>
      <w:rFonts w:cs="OpenSymbol"/>
    </w:rPr>
  </w:style>
  <w:style w:type="character" w:styleId="ListLabel2188">
    <w:name w:val="ListLabel 2188"/>
    <w:qFormat/>
    <w:rPr>
      <w:rFonts w:cs="OpenSymbol"/>
    </w:rPr>
  </w:style>
  <w:style w:type="character" w:styleId="ListLabel2189">
    <w:name w:val="ListLabel 2189"/>
    <w:qFormat/>
    <w:rPr>
      <w:rFonts w:cs="OpenSymbol"/>
    </w:rPr>
  </w:style>
  <w:style w:type="character" w:styleId="ListLabel2190">
    <w:name w:val="ListLabel 2190"/>
    <w:qFormat/>
    <w:rPr>
      <w:rFonts w:cs="OpenSymbol"/>
    </w:rPr>
  </w:style>
  <w:style w:type="character" w:styleId="ListLabel2191">
    <w:name w:val="ListLabel 2191"/>
    <w:qFormat/>
    <w:rPr>
      <w:rFonts w:cs="OpenSymbol"/>
    </w:rPr>
  </w:style>
  <w:style w:type="character" w:styleId="ListLabel2192">
    <w:name w:val="ListLabel 2192"/>
    <w:qFormat/>
    <w:rPr>
      <w:rFonts w:cs="OpenSymbol"/>
    </w:rPr>
  </w:style>
  <w:style w:type="character" w:styleId="ListLabel2193">
    <w:name w:val="ListLabel 2193"/>
    <w:qFormat/>
    <w:rPr>
      <w:rFonts w:cs="OpenSymbol"/>
    </w:rPr>
  </w:style>
  <w:style w:type="character" w:styleId="ListLabel2194">
    <w:name w:val="ListLabel 2194"/>
    <w:qFormat/>
    <w:rPr>
      <w:rFonts w:cs="OpenSymbol"/>
    </w:rPr>
  </w:style>
  <w:style w:type="character" w:styleId="ListLabel2195">
    <w:name w:val="ListLabel 2195"/>
    <w:qFormat/>
    <w:rPr>
      <w:rFonts w:cs="OpenSymbol"/>
      <w:b w:val="false"/>
    </w:rPr>
  </w:style>
  <w:style w:type="character" w:styleId="ListLabel2196">
    <w:name w:val="ListLabel 2196"/>
    <w:qFormat/>
    <w:rPr>
      <w:rFonts w:cs="OpenSymbol"/>
    </w:rPr>
  </w:style>
  <w:style w:type="character" w:styleId="ListLabel2197">
    <w:name w:val="ListLabel 2197"/>
    <w:qFormat/>
    <w:rPr>
      <w:rFonts w:cs="OpenSymbol"/>
    </w:rPr>
  </w:style>
  <w:style w:type="character" w:styleId="ListLabel2198">
    <w:name w:val="ListLabel 2198"/>
    <w:qFormat/>
    <w:rPr>
      <w:rFonts w:cs="OpenSymbol"/>
    </w:rPr>
  </w:style>
  <w:style w:type="character" w:styleId="ListLabel2199">
    <w:name w:val="ListLabel 2199"/>
    <w:qFormat/>
    <w:rPr>
      <w:rFonts w:cs="OpenSymbol"/>
    </w:rPr>
  </w:style>
  <w:style w:type="character" w:styleId="ListLabel2200">
    <w:name w:val="ListLabel 2200"/>
    <w:qFormat/>
    <w:rPr>
      <w:rFonts w:cs="OpenSymbol"/>
    </w:rPr>
  </w:style>
  <w:style w:type="character" w:styleId="ListLabel2201">
    <w:name w:val="ListLabel 2201"/>
    <w:qFormat/>
    <w:rPr>
      <w:rFonts w:cs="OpenSymbol"/>
    </w:rPr>
  </w:style>
  <w:style w:type="character" w:styleId="ListLabel2202">
    <w:name w:val="ListLabel 2202"/>
    <w:qFormat/>
    <w:rPr>
      <w:rFonts w:cs="OpenSymbol"/>
    </w:rPr>
  </w:style>
  <w:style w:type="character" w:styleId="ListLabel2203">
    <w:name w:val="ListLabel 2203"/>
    <w:qFormat/>
    <w:rPr>
      <w:rFonts w:cs="OpenSymbol"/>
    </w:rPr>
  </w:style>
  <w:style w:type="character" w:styleId="ListLabel2204">
    <w:name w:val="ListLabel 2204"/>
    <w:qFormat/>
    <w:rPr>
      <w:rFonts w:cs="OpenSymbol"/>
    </w:rPr>
  </w:style>
  <w:style w:type="character" w:styleId="ListLabel2205">
    <w:name w:val="ListLabel 2205"/>
    <w:qFormat/>
    <w:rPr>
      <w:rFonts w:cs="OpenSymbol"/>
    </w:rPr>
  </w:style>
  <w:style w:type="character" w:styleId="ListLabel2206">
    <w:name w:val="ListLabel 2206"/>
    <w:qFormat/>
    <w:rPr>
      <w:rFonts w:cs="OpenSymbol"/>
    </w:rPr>
  </w:style>
  <w:style w:type="character" w:styleId="ListLabel2207">
    <w:name w:val="ListLabel 2207"/>
    <w:qFormat/>
    <w:rPr>
      <w:rFonts w:cs="OpenSymbol"/>
    </w:rPr>
  </w:style>
  <w:style w:type="character" w:styleId="ListLabel2208">
    <w:name w:val="ListLabel 2208"/>
    <w:qFormat/>
    <w:rPr>
      <w:rFonts w:cs="OpenSymbol"/>
    </w:rPr>
  </w:style>
  <w:style w:type="character" w:styleId="ListLabel2209">
    <w:name w:val="ListLabel 2209"/>
    <w:qFormat/>
    <w:rPr>
      <w:rFonts w:cs="OpenSymbol"/>
    </w:rPr>
  </w:style>
  <w:style w:type="character" w:styleId="ListLabel2210">
    <w:name w:val="ListLabel 2210"/>
    <w:qFormat/>
    <w:rPr>
      <w:rFonts w:cs="OpenSymbol"/>
    </w:rPr>
  </w:style>
  <w:style w:type="character" w:styleId="ListLabel2211">
    <w:name w:val="ListLabel 2211"/>
    <w:qFormat/>
    <w:rPr>
      <w:rFonts w:cs="OpenSymbol"/>
    </w:rPr>
  </w:style>
  <w:style w:type="character" w:styleId="ListLabel2212">
    <w:name w:val="ListLabel 2212"/>
    <w:qFormat/>
    <w:rPr>
      <w:rFonts w:cs="OpenSymbol"/>
    </w:rPr>
  </w:style>
  <w:style w:type="character" w:styleId="ListLabel2213">
    <w:name w:val="ListLabel 2213"/>
    <w:qFormat/>
    <w:rPr>
      <w:rFonts w:cs="OpenSymbol"/>
      <w:b/>
    </w:rPr>
  </w:style>
  <w:style w:type="character" w:styleId="ListLabel2214">
    <w:name w:val="ListLabel 2214"/>
    <w:qFormat/>
    <w:rPr>
      <w:rFonts w:cs="OpenSymbol"/>
    </w:rPr>
  </w:style>
  <w:style w:type="character" w:styleId="ListLabel2215">
    <w:name w:val="ListLabel 2215"/>
    <w:qFormat/>
    <w:rPr>
      <w:rFonts w:cs="OpenSymbol"/>
    </w:rPr>
  </w:style>
  <w:style w:type="character" w:styleId="ListLabel2216">
    <w:name w:val="ListLabel 2216"/>
    <w:qFormat/>
    <w:rPr>
      <w:rFonts w:cs="OpenSymbol"/>
    </w:rPr>
  </w:style>
  <w:style w:type="character" w:styleId="ListLabel2217">
    <w:name w:val="ListLabel 2217"/>
    <w:qFormat/>
    <w:rPr>
      <w:rFonts w:cs="OpenSymbol"/>
    </w:rPr>
  </w:style>
  <w:style w:type="character" w:styleId="ListLabel2218">
    <w:name w:val="ListLabel 2218"/>
    <w:qFormat/>
    <w:rPr>
      <w:rFonts w:cs="OpenSymbol"/>
    </w:rPr>
  </w:style>
  <w:style w:type="character" w:styleId="ListLabel2219">
    <w:name w:val="ListLabel 2219"/>
    <w:qFormat/>
    <w:rPr>
      <w:rFonts w:cs="OpenSymbol"/>
    </w:rPr>
  </w:style>
  <w:style w:type="character" w:styleId="ListLabel2220">
    <w:name w:val="ListLabel 2220"/>
    <w:qFormat/>
    <w:rPr>
      <w:rFonts w:cs="OpenSymbol"/>
    </w:rPr>
  </w:style>
  <w:style w:type="character" w:styleId="ListLabel2221">
    <w:name w:val="ListLabel 2221"/>
    <w:qFormat/>
    <w:rPr>
      <w:rFonts w:cs="OpenSymbol"/>
    </w:rPr>
  </w:style>
  <w:style w:type="character" w:styleId="ListLabel2222">
    <w:name w:val="ListLabel 2222"/>
    <w:qFormat/>
    <w:rPr>
      <w:rFonts w:cs="OpenSymbol"/>
      <w:b w:val="false"/>
    </w:rPr>
  </w:style>
  <w:style w:type="character" w:styleId="ListLabel2223">
    <w:name w:val="ListLabel 2223"/>
    <w:qFormat/>
    <w:rPr>
      <w:rFonts w:cs="OpenSymbol"/>
    </w:rPr>
  </w:style>
  <w:style w:type="character" w:styleId="ListLabel2224">
    <w:name w:val="ListLabel 2224"/>
    <w:qFormat/>
    <w:rPr>
      <w:rFonts w:cs="OpenSymbol"/>
    </w:rPr>
  </w:style>
  <w:style w:type="character" w:styleId="ListLabel2225">
    <w:name w:val="ListLabel 2225"/>
    <w:qFormat/>
    <w:rPr>
      <w:rFonts w:cs="OpenSymbol"/>
    </w:rPr>
  </w:style>
  <w:style w:type="character" w:styleId="ListLabel2226">
    <w:name w:val="ListLabel 2226"/>
    <w:qFormat/>
    <w:rPr>
      <w:rFonts w:cs="OpenSymbol"/>
    </w:rPr>
  </w:style>
  <w:style w:type="character" w:styleId="ListLabel2227">
    <w:name w:val="ListLabel 2227"/>
    <w:qFormat/>
    <w:rPr>
      <w:rFonts w:cs="OpenSymbol"/>
    </w:rPr>
  </w:style>
  <w:style w:type="character" w:styleId="ListLabel2228">
    <w:name w:val="ListLabel 2228"/>
    <w:qFormat/>
    <w:rPr>
      <w:rFonts w:cs="OpenSymbol"/>
    </w:rPr>
  </w:style>
  <w:style w:type="character" w:styleId="ListLabel2229">
    <w:name w:val="ListLabel 2229"/>
    <w:qFormat/>
    <w:rPr>
      <w:rFonts w:cs="OpenSymbol"/>
    </w:rPr>
  </w:style>
  <w:style w:type="character" w:styleId="ListLabel2230">
    <w:name w:val="ListLabel 2230"/>
    <w:qFormat/>
    <w:rPr>
      <w:rFonts w:cs="OpenSymbol"/>
    </w:rPr>
  </w:style>
  <w:style w:type="character" w:styleId="ListLabel2231">
    <w:name w:val="ListLabel 2231"/>
    <w:qFormat/>
    <w:rPr>
      <w:rFonts w:cs="OpenSymbol"/>
      <w:b w:val="false"/>
    </w:rPr>
  </w:style>
  <w:style w:type="character" w:styleId="ListLabel2232">
    <w:name w:val="ListLabel 2232"/>
    <w:qFormat/>
    <w:rPr>
      <w:rFonts w:cs="OpenSymbol"/>
    </w:rPr>
  </w:style>
  <w:style w:type="character" w:styleId="ListLabel2233">
    <w:name w:val="ListLabel 2233"/>
    <w:qFormat/>
    <w:rPr>
      <w:rFonts w:cs="OpenSymbol"/>
    </w:rPr>
  </w:style>
  <w:style w:type="character" w:styleId="ListLabel2234">
    <w:name w:val="ListLabel 2234"/>
    <w:qFormat/>
    <w:rPr>
      <w:rFonts w:cs="OpenSymbol"/>
    </w:rPr>
  </w:style>
  <w:style w:type="character" w:styleId="ListLabel2235">
    <w:name w:val="ListLabel 2235"/>
    <w:qFormat/>
    <w:rPr>
      <w:rFonts w:cs="OpenSymbol"/>
    </w:rPr>
  </w:style>
  <w:style w:type="character" w:styleId="ListLabel2236">
    <w:name w:val="ListLabel 2236"/>
    <w:qFormat/>
    <w:rPr>
      <w:rFonts w:cs="OpenSymbol"/>
    </w:rPr>
  </w:style>
  <w:style w:type="character" w:styleId="ListLabel2237">
    <w:name w:val="ListLabel 2237"/>
    <w:qFormat/>
    <w:rPr>
      <w:rFonts w:cs="OpenSymbol"/>
    </w:rPr>
  </w:style>
  <w:style w:type="character" w:styleId="ListLabel2238">
    <w:name w:val="ListLabel 2238"/>
    <w:qFormat/>
    <w:rPr>
      <w:rFonts w:cs="OpenSymbol"/>
    </w:rPr>
  </w:style>
  <w:style w:type="character" w:styleId="ListLabel2239">
    <w:name w:val="ListLabel 2239"/>
    <w:qFormat/>
    <w:rPr>
      <w:rFonts w:cs="OpenSymbol"/>
    </w:rPr>
  </w:style>
  <w:style w:type="character" w:styleId="ListLabel2240">
    <w:name w:val="ListLabel 2240"/>
    <w:qFormat/>
    <w:rPr>
      <w:rFonts w:cs="OpenSymbol"/>
      <w:b/>
    </w:rPr>
  </w:style>
  <w:style w:type="character" w:styleId="ListLabel2241">
    <w:name w:val="ListLabel 2241"/>
    <w:qFormat/>
    <w:rPr>
      <w:rFonts w:cs="OpenSymbol"/>
    </w:rPr>
  </w:style>
  <w:style w:type="character" w:styleId="ListLabel2242">
    <w:name w:val="ListLabel 2242"/>
    <w:qFormat/>
    <w:rPr>
      <w:rFonts w:cs="OpenSymbol"/>
    </w:rPr>
  </w:style>
  <w:style w:type="character" w:styleId="ListLabel2243">
    <w:name w:val="ListLabel 2243"/>
    <w:qFormat/>
    <w:rPr>
      <w:rFonts w:cs="OpenSymbol"/>
    </w:rPr>
  </w:style>
  <w:style w:type="character" w:styleId="ListLabel2244">
    <w:name w:val="ListLabel 2244"/>
    <w:qFormat/>
    <w:rPr>
      <w:rFonts w:cs="OpenSymbol"/>
    </w:rPr>
  </w:style>
  <w:style w:type="character" w:styleId="ListLabel2245">
    <w:name w:val="ListLabel 2245"/>
    <w:qFormat/>
    <w:rPr>
      <w:rFonts w:cs="OpenSymbol"/>
    </w:rPr>
  </w:style>
  <w:style w:type="character" w:styleId="ListLabel2246">
    <w:name w:val="ListLabel 2246"/>
    <w:qFormat/>
    <w:rPr>
      <w:rFonts w:cs="OpenSymbol"/>
    </w:rPr>
  </w:style>
  <w:style w:type="character" w:styleId="ListLabel2247">
    <w:name w:val="ListLabel 2247"/>
    <w:qFormat/>
    <w:rPr>
      <w:rFonts w:cs="OpenSymbol"/>
    </w:rPr>
  </w:style>
  <w:style w:type="character" w:styleId="ListLabel2248">
    <w:name w:val="ListLabel 2248"/>
    <w:qFormat/>
    <w:rPr>
      <w:rFonts w:cs="OpenSymbol"/>
    </w:rPr>
  </w:style>
  <w:style w:type="character" w:styleId="ListLabel2249">
    <w:name w:val="ListLabel 2249"/>
    <w:qFormat/>
    <w:rPr>
      <w:rFonts w:cs="OpenSymbol"/>
      <w:b w:val="false"/>
    </w:rPr>
  </w:style>
  <w:style w:type="character" w:styleId="ListLabel2250">
    <w:name w:val="ListLabel 2250"/>
    <w:qFormat/>
    <w:rPr>
      <w:rFonts w:cs="OpenSymbol"/>
    </w:rPr>
  </w:style>
  <w:style w:type="character" w:styleId="ListLabel2251">
    <w:name w:val="ListLabel 2251"/>
    <w:qFormat/>
    <w:rPr>
      <w:rFonts w:cs="OpenSymbol"/>
    </w:rPr>
  </w:style>
  <w:style w:type="character" w:styleId="ListLabel2252">
    <w:name w:val="ListLabel 2252"/>
    <w:qFormat/>
    <w:rPr>
      <w:rFonts w:cs="OpenSymbol"/>
    </w:rPr>
  </w:style>
  <w:style w:type="character" w:styleId="ListLabel2253">
    <w:name w:val="ListLabel 2253"/>
    <w:qFormat/>
    <w:rPr>
      <w:rFonts w:cs="OpenSymbol"/>
    </w:rPr>
  </w:style>
  <w:style w:type="character" w:styleId="ListLabel2254">
    <w:name w:val="ListLabel 2254"/>
    <w:qFormat/>
    <w:rPr>
      <w:rFonts w:cs="OpenSymbol"/>
    </w:rPr>
  </w:style>
  <w:style w:type="character" w:styleId="ListLabel2255">
    <w:name w:val="ListLabel 2255"/>
    <w:qFormat/>
    <w:rPr>
      <w:rFonts w:cs="OpenSymbol"/>
    </w:rPr>
  </w:style>
  <w:style w:type="character" w:styleId="ListLabel2256">
    <w:name w:val="ListLabel 2256"/>
    <w:qFormat/>
    <w:rPr>
      <w:rFonts w:cs="OpenSymbol"/>
    </w:rPr>
  </w:style>
  <w:style w:type="character" w:styleId="ListLabel2257">
    <w:name w:val="ListLabel 2257"/>
    <w:qFormat/>
    <w:rPr>
      <w:rFonts w:cs="OpenSymbol"/>
    </w:rPr>
  </w:style>
  <w:style w:type="character" w:styleId="ListLabel2258">
    <w:name w:val="ListLabel 2258"/>
    <w:qFormat/>
    <w:rPr>
      <w:rFonts w:cs="OpenSymbol"/>
      <w:b w:val="false"/>
    </w:rPr>
  </w:style>
  <w:style w:type="character" w:styleId="ListLabel2259">
    <w:name w:val="ListLabel 2259"/>
    <w:qFormat/>
    <w:rPr>
      <w:rFonts w:cs="OpenSymbol"/>
    </w:rPr>
  </w:style>
  <w:style w:type="character" w:styleId="ListLabel2260">
    <w:name w:val="ListLabel 2260"/>
    <w:qFormat/>
    <w:rPr>
      <w:rFonts w:cs="OpenSymbol"/>
    </w:rPr>
  </w:style>
  <w:style w:type="character" w:styleId="ListLabel2261">
    <w:name w:val="ListLabel 2261"/>
    <w:qFormat/>
    <w:rPr>
      <w:rFonts w:cs="OpenSymbol"/>
    </w:rPr>
  </w:style>
  <w:style w:type="character" w:styleId="ListLabel2262">
    <w:name w:val="ListLabel 2262"/>
    <w:qFormat/>
    <w:rPr>
      <w:rFonts w:cs="OpenSymbol"/>
    </w:rPr>
  </w:style>
  <w:style w:type="character" w:styleId="ListLabel2263">
    <w:name w:val="ListLabel 2263"/>
    <w:qFormat/>
    <w:rPr>
      <w:rFonts w:cs="OpenSymbol"/>
    </w:rPr>
  </w:style>
  <w:style w:type="character" w:styleId="ListLabel2264">
    <w:name w:val="ListLabel 2264"/>
    <w:qFormat/>
    <w:rPr>
      <w:rFonts w:cs="OpenSymbol"/>
    </w:rPr>
  </w:style>
  <w:style w:type="character" w:styleId="ListLabel2265">
    <w:name w:val="ListLabel 2265"/>
    <w:qFormat/>
    <w:rPr>
      <w:rFonts w:cs="OpenSymbol"/>
    </w:rPr>
  </w:style>
  <w:style w:type="character" w:styleId="ListLabel2266">
    <w:name w:val="ListLabel 2266"/>
    <w:qFormat/>
    <w:rPr>
      <w:rFonts w:cs="OpenSymbol"/>
    </w:rPr>
  </w:style>
  <w:style w:type="character" w:styleId="ListLabel2267">
    <w:name w:val="ListLabel 2267"/>
    <w:qFormat/>
    <w:rPr>
      <w:rFonts w:cs="OpenSymbol"/>
      <w:b/>
    </w:rPr>
  </w:style>
  <w:style w:type="character" w:styleId="ListLabel2268">
    <w:name w:val="ListLabel 2268"/>
    <w:qFormat/>
    <w:rPr>
      <w:rFonts w:cs="OpenSymbol"/>
    </w:rPr>
  </w:style>
  <w:style w:type="character" w:styleId="ListLabel2269">
    <w:name w:val="ListLabel 2269"/>
    <w:qFormat/>
    <w:rPr>
      <w:rFonts w:cs="OpenSymbol"/>
    </w:rPr>
  </w:style>
  <w:style w:type="character" w:styleId="ListLabel2270">
    <w:name w:val="ListLabel 2270"/>
    <w:qFormat/>
    <w:rPr>
      <w:rFonts w:cs="OpenSymbol"/>
    </w:rPr>
  </w:style>
  <w:style w:type="character" w:styleId="ListLabel2271">
    <w:name w:val="ListLabel 2271"/>
    <w:qFormat/>
    <w:rPr>
      <w:rFonts w:cs="OpenSymbol"/>
    </w:rPr>
  </w:style>
  <w:style w:type="character" w:styleId="ListLabel2272">
    <w:name w:val="ListLabel 2272"/>
    <w:qFormat/>
    <w:rPr>
      <w:rFonts w:cs="OpenSymbol"/>
    </w:rPr>
  </w:style>
  <w:style w:type="character" w:styleId="ListLabel2273">
    <w:name w:val="ListLabel 2273"/>
    <w:qFormat/>
    <w:rPr>
      <w:rFonts w:cs="OpenSymbol"/>
    </w:rPr>
  </w:style>
  <w:style w:type="character" w:styleId="ListLabel2274">
    <w:name w:val="ListLabel 2274"/>
    <w:qFormat/>
    <w:rPr>
      <w:rFonts w:cs="OpenSymbol"/>
    </w:rPr>
  </w:style>
  <w:style w:type="character" w:styleId="ListLabel2275">
    <w:name w:val="ListLabel 2275"/>
    <w:qFormat/>
    <w:rPr>
      <w:rFonts w:cs="OpenSymbol"/>
    </w:rPr>
  </w:style>
  <w:style w:type="character" w:styleId="ListLabel2276">
    <w:name w:val="ListLabel 2276"/>
    <w:qFormat/>
    <w:rPr>
      <w:rFonts w:cs="OpenSymbol"/>
    </w:rPr>
  </w:style>
  <w:style w:type="character" w:styleId="ListLabel2277">
    <w:name w:val="ListLabel 2277"/>
    <w:qFormat/>
    <w:rPr>
      <w:rFonts w:cs="OpenSymbol"/>
    </w:rPr>
  </w:style>
  <w:style w:type="character" w:styleId="ListLabel2278">
    <w:name w:val="ListLabel 2278"/>
    <w:qFormat/>
    <w:rPr>
      <w:rFonts w:cs="OpenSymbol"/>
    </w:rPr>
  </w:style>
  <w:style w:type="character" w:styleId="ListLabel2279">
    <w:name w:val="ListLabel 2279"/>
    <w:qFormat/>
    <w:rPr>
      <w:rFonts w:cs="OpenSymbol"/>
    </w:rPr>
  </w:style>
  <w:style w:type="character" w:styleId="ListLabel2280">
    <w:name w:val="ListLabel 2280"/>
    <w:qFormat/>
    <w:rPr>
      <w:rFonts w:cs="OpenSymbol"/>
    </w:rPr>
  </w:style>
  <w:style w:type="character" w:styleId="ListLabel2281">
    <w:name w:val="ListLabel 2281"/>
    <w:qFormat/>
    <w:rPr>
      <w:rFonts w:cs="OpenSymbol"/>
    </w:rPr>
  </w:style>
  <w:style w:type="character" w:styleId="ListLabel2282">
    <w:name w:val="ListLabel 2282"/>
    <w:qFormat/>
    <w:rPr>
      <w:rFonts w:cs="OpenSymbol"/>
    </w:rPr>
  </w:style>
  <w:style w:type="character" w:styleId="ListLabel2283">
    <w:name w:val="ListLabel 2283"/>
    <w:qFormat/>
    <w:rPr>
      <w:rFonts w:cs="OpenSymbol"/>
    </w:rPr>
  </w:style>
  <w:style w:type="character" w:styleId="ListLabel2284">
    <w:name w:val="ListLabel 2284"/>
    <w:qFormat/>
    <w:rPr>
      <w:rFonts w:cs="OpenSymbol"/>
    </w:rPr>
  </w:style>
  <w:style w:type="character" w:styleId="ListLabel2285">
    <w:name w:val="ListLabel 2285"/>
    <w:qFormat/>
    <w:rPr>
      <w:rFonts w:cs="Times New Roman"/>
    </w:rPr>
  </w:style>
  <w:style w:type="character" w:styleId="ListLabel2286">
    <w:name w:val="ListLabel 2286"/>
    <w:qFormat/>
    <w:rPr>
      <w:rFonts w:cs="Times New Roman"/>
    </w:rPr>
  </w:style>
  <w:style w:type="character" w:styleId="ListLabel2287">
    <w:name w:val="ListLabel 2287"/>
    <w:qFormat/>
    <w:rPr>
      <w:rFonts w:cs="Times New Roman"/>
    </w:rPr>
  </w:style>
  <w:style w:type="character" w:styleId="ListLabel2288">
    <w:name w:val="ListLabel 2288"/>
    <w:qFormat/>
    <w:rPr>
      <w:rFonts w:cs="Times New Roman"/>
    </w:rPr>
  </w:style>
  <w:style w:type="character" w:styleId="ListLabel2289">
    <w:name w:val="ListLabel 2289"/>
    <w:qFormat/>
    <w:rPr>
      <w:rFonts w:cs="Times New Roman"/>
    </w:rPr>
  </w:style>
  <w:style w:type="character" w:styleId="ListLabel2290">
    <w:name w:val="ListLabel 2290"/>
    <w:qFormat/>
    <w:rPr>
      <w:rFonts w:cs="Times New Roman"/>
    </w:rPr>
  </w:style>
  <w:style w:type="character" w:styleId="ListLabel2291">
    <w:name w:val="ListLabel 2291"/>
    <w:qFormat/>
    <w:rPr>
      <w:rFonts w:cs="Times New Roman"/>
    </w:rPr>
  </w:style>
  <w:style w:type="character" w:styleId="ListLabel2292">
    <w:name w:val="ListLabel 2292"/>
    <w:qFormat/>
    <w:rPr>
      <w:rFonts w:cs="Times New Roman"/>
    </w:rPr>
  </w:style>
  <w:style w:type="character" w:styleId="ListLabel2293">
    <w:name w:val="ListLabel 2293"/>
    <w:qFormat/>
    <w:rPr>
      <w:rFonts w:cs="Times New Roman"/>
    </w:rPr>
  </w:style>
  <w:style w:type="character" w:styleId="ListLabel2294">
    <w:name w:val="ListLabel 2294"/>
    <w:qFormat/>
    <w:rPr>
      <w:rFonts w:cs="Times New Roman"/>
    </w:rPr>
  </w:style>
  <w:style w:type="character" w:styleId="ListLabel2295">
    <w:name w:val="ListLabel 2295"/>
    <w:qFormat/>
    <w:rPr>
      <w:rFonts w:cs="Times New Roman"/>
    </w:rPr>
  </w:style>
  <w:style w:type="character" w:styleId="ListLabel2296">
    <w:name w:val="ListLabel 2296"/>
    <w:qFormat/>
    <w:rPr>
      <w:rFonts w:cs="Times New Roman"/>
    </w:rPr>
  </w:style>
  <w:style w:type="character" w:styleId="ListLabel2297">
    <w:name w:val="ListLabel 2297"/>
    <w:qFormat/>
    <w:rPr>
      <w:rFonts w:cs="Times New Roman"/>
    </w:rPr>
  </w:style>
  <w:style w:type="character" w:styleId="ListLabel2298">
    <w:name w:val="ListLabel 2298"/>
    <w:qFormat/>
    <w:rPr>
      <w:rFonts w:cs="Times New Roman"/>
    </w:rPr>
  </w:style>
  <w:style w:type="character" w:styleId="ListLabel2299">
    <w:name w:val="ListLabel 2299"/>
    <w:qFormat/>
    <w:rPr>
      <w:rFonts w:cs="Times New Roman"/>
    </w:rPr>
  </w:style>
  <w:style w:type="character" w:styleId="ListLabel2300">
    <w:name w:val="ListLabel 2300"/>
    <w:qFormat/>
    <w:rPr>
      <w:rFonts w:cs="Times New Roman"/>
    </w:rPr>
  </w:style>
  <w:style w:type="character" w:styleId="ListLabel2301">
    <w:name w:val="ListLabel 2301"/>
    <w:qFormat/>
    <w:rPr>
      <w:rFonts w:cs="Times New Roman"/>
    </w:rPr>
  </w:style>
  <w:style w:type="character" w:styleId="ListLabel2302">
    <w:name w:val="ListLabel 2302"/>
    <w:qFormat/>
    <w:rPr>
      <w:rFonts w:cs="Times New Roman"/>
    </w:rPr>
  </w:style>
  <w:style w:type="character" w:styleId="ListLabel2303">
    <w:name w:val="ListLabel 2303"/>
    <w:qFormat/>
    <w:rPr>
      <w:rFonts w:cs="OpenSymbol"/>
      <w:b w:val="false"/>
      <w:sz w:val="19"/>
    </w:rPr>
  </w:style>
  <w:style w:type="character" w:styleId="ListLabel2304">
    <w:name w:val="ListLabel 2304"/>
    <w:qFormat/>
    <w:rPr>
      <w:rFonts w:cs="OpenSymbol"/>
    </w:rPr>
  </w:style>
  <w:style w:type="character" w:styleId="ListLabel2305">
    <w:name w:val="ListLabel 2305"/>
    <w:qFormat/>
    <w:rPr>
      <w:rFonts w:cs="OpenSymbol"/>
    </w:rPr>
  </w:style>
  <w:style w:type="character" w:styleId="ListLabel2306">
    <w:name w:val="ListLabel 2306"/>
    <w:qFormat/>
    <w:rPr>
      <w:rFonts w:cs="OpenSymbol"/>
    </w:rPr>
  </w:style>
  <w:style w:type="character" w:styleId="ListLabel2307">
    <w:name w:val="ListLabel 2307"/>
    <w:qFormat/>
    <w:rPr>
      <w:rFonts w:cs="OpenSymbol"/>
    </w:rPr>
  </w:style>
  <w:style w:type="character" w:styleId="ListLabel2308">
    <w:name w:val="ListLabel 2308"/>
    <w:qFormat/>
    <w:rPr>
      <w:rFonts w:cs="OpenSymbol"/>
    </w:rPr>
  </w:style>
  <w:style w:type="character" w:styleId="ListLabel2309">
    <w:name w:val="ListLabel 2309"/>
    <w:qFormat/>
    <w:rPr>
      <w:rFonts w:cs="OpenSymbol"/>
    </w:rPr>
  </w:style>
  <w:style w:type="character" w:styleId="ListLabel2310">
    <w:name w:val="ListLabel 2310"/>
    <w:qFormat/>
    <w:rPr>
      <w:rFonts w:cs="OpenSymbol"/>
    </w:rPr>
  </w:style>
  <w:style w:type="character" w:styleId="ListLabel2311">
    <w:name w:val="ListLabel 2311"/>
    <w:qFormat/>
    <w:rPr>
      <w:rFonts w:cs="OpenSymbol"/>
    </w:rPr>
  </w:style>
  <w:style w:type="character" w:styleId="ListLabel2312">
    <w:name w:val="ListLabel 2312"/>
    <w:qFormat/>
    <w:rPr>
      <w:rFonts w:cs="OpenSymbol"/>
      <w:sz w:val="19"/>
    </w:rPr>
  </w:style>
  <w:style w:type="character" w:styleId="ListLabel2313">
    <w:name w:val="ListLabel 2313"/>
    <w:qFormat/>
    <w:rPr>
      <w:rFonts w:cs="OpenSymbol"/>
    </w:rPr>
  </w:style>
  <w:style w:type="character" w:styleId="ListLabel2314">
    <w:name w:val="ListLabel 2314"/>
    <w:qFormat/>
    <w:rPr>
      <w:rFonts w:cs="OpenSymbol"/>
    </w:rPr>
  </w:style>
  <w:style w:type="character" w:styleId="ListLabel2315">
    <w:name w:val="ListLabel 2315"/>
    <w:qFormat/>
    <w:rPr>
      <w:rFonts w:cs="OpenSymbol"/>
    </w:rPr>
  </w:style>
  <w:style w:type="character" w:styleId="ListLabel2316">
    <w:name w:val="ListLabel 2316"/>
    <w:qFormat/>
    <w:rPr>
      <w:rFonts w:cs="OpenSymbol"/>
    </w:rPr>
  </w:style>
  <w:style w:type="character" w:styleId="ListLabel2317">
    <w:name w:val="ListLabel 2317"/>
    <w:qFormat/>
    <w:rPr>
      <w:rFonts w:cs="OpenSymbol"/>
    </w:rPr>
  </w:style>
  <w:style w:type="character" w:styleId="ListLabel2318">
    <w:name w:val="ListLabel 2318"/>
    <w:qFormat/>
    <w:rPr>
      <w:rFonts w:cs="OpenSymbol"/>
    </w:rPr>
  </w:style>
  <w:style w:type="character" w:styleId="ListLabel2319">
    <w:name w:val="ListLabel 2319"/>
    <w:qFormat/>
    <w:rPr>
      <w:rFonts w:cs="OpenSymbol"/>
    </w:rPr>
  </w:style>
  <w:style w:type="character" w:styleId="ListLabel2320">
    <w:name w:val="ListLabel 2320"/>
    <w:qFormat/>
    <w:rPr>
      <w:rFonts w:cs="OpenSymbol"/>
    </w:rPr>
  </w:style>
  <w:style w:type="character" w:styleId="ListLabel2321">
    <w:name w:val="ListLabel 2321"/>
    <w:qFormat/>
    <w:rPr>
      <w:rFonts w:cs="OpenSymbol"/>
    </w:rPr>
  </w:style>
  <w:style w:type="character" w:styleId="ListLabel2322">
    <w:name w:val="ListLabel 2322"/>
    <w:qFormat/>
    <w:rPr>
      <w:rFonts w:cs="OpenSymbol"/>
    </w:rPr>
  </w:style>
  <w:style w:type="character" w:styleId="ListLabel2323">
    <w:name w:val="ListLabel 2323"/>
    <w:qFormat/>
    <w:rPr>
      <w:rFonts w:cs="OpenSymbol"/>
    </w:rPr>
  </w:style>
  <w:style w:type="character" w:styleId="ListLabel2324">
    <w:name w:val="ListLabel 2324"/>
    <w:qFormat/>
    <w:rPr>
      <w:rFonts w:cs="OpenSymbol"/>
    </w:rPr>
  </w:style>
  <w:style w:type="character" w:styleId="ListLabel2325">
    <w:name w:val="ListLabel 2325"/>
    <w:qFormat/>
    <w:rPr>
      <w:rFonts w:cs="OpenSymbol"/>
    </w:rPr>
  </w:style>
  <w:style w:type="character" w:styleId="ListLabel2326">
    <w:name w:val="ListLabel 2326"/>
    <w:qFormat/>
    <w:rPr>
      <w:rFonts w:cs="OpenSymbol"/>
    </w:rPr>
  </w:style>
  <w:style w:type="character" w:styleId="ListLabel2327">
    <w:name w:val="ListLabel 2327"/>
    <w:qFormat/>
    <w:rPr>
      <w:rFonts w:cs="OpenSymbol"/>
    </w:rPr>
  </w:style>
  <w:style w:type="character" w:styleId="ListLabel2328">
    <w:name w:val="ListLabel 2328"/>
    <w:qFormat/>
    <w:rPr>
      <w:rFonts w:cs="OpenSymbol"/>
    </w:rPr>
  </w:style>
  <w:style w:type="character" w:styleId="ListLabel2329">
    <w:name w:val="ListLabel 2329"/>
    <w:qFormat/>
    <w:rPr>
      <w:rFonts w:cs="OpenSymbol"/>
    </w:rPr>
  </w:style>
  <w:style w:type="character" w:styleId="ListLabel2330">
    <w:name w:val="ListLabel 2330"/>
    <w:qFormat/>
    <w:rPr>
      <w:rFonts w:cs="OpenSymbol"/>
    </w:rPr>
  </w:style>
  <w:style w:type="character" w:styleId="ListLabel2331">
    <w:name w:val="ListLabel 2331"/>
    <w:qFormat/>
    <w:rPr>
      <w:rFonts w:cs="OpenSymbol"/>
    </w:rPr>
  </w:style>
  <w:style w:type="character" w:styleId="ListLabel2332">
    <w:name w:val="ListLabel 2332"/>
    <w:qFormat/>
    <w:rPr>
      <w:rFonts w:cs="OpenSymbol"/>
    </w:rPr>
  </w:style>
  <w:style w:type="character" w:styleId="ListLabel2333">
    <w:name w:val="ListLabel 2333"/>
    <w:qFormat/>
    <w:rPr>
      <w:rFonts w:cs="OpenSymbol"/>
    </w:rPr>
  </w:style>
  <w:style w:type="character" w:styleId="ListLabel2334">
    <w:name w:val="ListLabel 2334"/>
    <w:qFormat/>
    <w:rPr>
      <w:rFonts w:cs="OpenSymbol"/>
    </w:rPr>
  </w:style>
  <w:style w:type="character" w:styleId="ListLabel2335">
    <w:name w:val="ListLabel 2335"/>
    <w:qFormat/>
    <w:rPr>
      <w:rFonts w:cs="OpenSymbol"/>
    </w:rPr>
  </w:style>
  <w:style w:type="character" w:styleId="ListLabel2336">
    <w:name w:val="ListLabel 2336"/>
    <w:qFormat/>
    <w:rPr>
      <w:rFonts w:cs="OpenSymbol"/>
    </w:rPr>
  </w:style>
  <w:style w:type="character" w:styleId="ListLabel2337">
    <w:name w:val="ListLabel 2337"/>
    <w:qFormat/>
    <w:rPr>
      <w:rFonts w:cs="OpenSymbol"/>
    </w:rPr>
  </w:style>
  <w:style w:type="character" w:styleId="ListLabel2338">
    <w:name w:val="ListLabel 2338"/>
    <w:qFormat/>
    <w:rPr>
      <w:rFonts w:cs="OpenSymbol"/>
    </w:rPr>
  </w:style>
  <w:style w:type="character" w:styleId="ListLabel2339">
    <w:name w:val="ListLabel 2339"/>
    <w:qFormat/>
    <w:rPr>
      <w:rFonts w:cs="OpenSymbol"/>
    </w:rPr>
  </w:style>
  <w:style w:type="character" w:styleId="ListLabel2340">
    <w:name w:val="ListLabel 2340"/>
    <w:qFormat/>
    <w:rPr>
      <w:rFonts w:cs="OpenSymbol"/>
    </w:rPr>
  </w:style>
  <w:style w:type="character" w:styleId="ListLabel2341">
    <w:name w:val="ListLabel 2341"/>
    <w:qFormat/>
    <w:rPr>
      <w:rFonts w:cs="OpenSymbol"/>
    </w:rPr>
  </w:style>
  <w:style w:type="character" w:styleId="ListLabel2342">
    <w:name w:val="ListLabel 2342"/>
    <w:qFormat/>
    <w:rPr>
      <w:rFonts w:cs="OpenSymbol"/>
    </w:rPr>
  </w:style>
  <w:style w:type="character" w:styleId="ListLabel2343">
    <w:name w:val="ListLabel 2343"/>
    <w:qFormat/>
    <w:rPr>
      <w:rFonts w:cs="OpenSymbol"/>
    </w:rPr>
  </w:style>
  <w:style w:type="character" w:styleId="ListLabel2344">
    <w:name w:val="ListLabel 2344"/>
    <w:qFormat/>
    <w:rPr>
      <w:rFonts w:cs="OpenSymbol"/>
    </w:rPr>
  </w:style>
  <w:style w:type="character" w:styleId="ListLabel2345">
    <w:name w:val="ListLabel 2345"/>
    <w:qFormat/>
    <w:rPr>
      <w:rFonts w:cs="OpenSymbol"/>
    </w:rPr>
  </w:style>
  <w:style w:type="character" w:styleId="ListLabel2346">
    <w:name w:val="ListLabel 2346"/>
    <w:qFormat/>
    <w:rPr>
      <w:rFonts w:cs="OpenSymbol"/>
    </w:rPr>
  </w:style>
  <w:style w:type="character" w:styleId="ListLabel2347">
    <w:name w:val="ListLabel 2347"/>
    <w:qFormat/>
    <w:rPr>
      <w:rFonts w:cs="OpenSymbol"/>
    </w:rPr>
  </w:style>
  <w:style w:type="character" w:styleId="ListLabel2348">
    <w:name w:val="ListLabel 2348"/>
    <w:qFormat/>
    <w:rPr>
      <w:rFonts w:cs="OpenSymbol"/>
    </w:rPr>
  </w:style>
  <w:style w:type="character" w:styleId="ListLabel2349">
    <w:name w:val="ListLabel 2349"/>
    <w:qFormat/>
    <w:rPr>
      <w:rFonts w:cs="OpenSymbol"/>
    </w:rPr>
  </w:style>
  <w:style w:type="character" w:styleId="ListLabel2350">
    <w:name w:val="ListLabel 2350"/>
    <w:qFormat/>
    <w:rPr>
      <w:rFonts w:cs="OpenSymbol"/>
    </w:rPr>
  </w:style>
  <w:style w:type="character" w:styleId="ListLabel2351">
    <w:name w:val="ListLabel 2351"/>
    <w:qFormat/>
    <w:rPr>
      <w:rFonts w:cs="OpenSymbol"/>
    </w:rPr>
  </w:style>
  <w:style w:type="character" w:styleId="ListLabel2352">
    <w:name w:val="ListLabel 2352"/>
    <w:qFormat/>
    <w:rPr>
      <w:rFonts w:cs="OpenSymbol"/>
    </w:rPr>
  </w:style>
  <w:style w:type="character" w:styleId="ListLabel2353">
    <w:name w:val="ListLabel 2353"/>
    <w:qFormat/>
    <w:rPr>
      <w:rFonts w:cs="OpenSymbol"/>
    </w:rPr>
  </w:style>
  <w:style w:type="character" w:styleId="ListLabel2354">
    <w:name w:val="ListLabel 2354"/>
    <w:qFormat/>
    <w:rPr>
      <w:rFonts w:cs="OpenSymbol"/>
    </w:rPr>
  </w:style>
  <w:style w:type="character" w:styleId="ListLabel2355">
    <w:name w:val="ListLabel 2355"/>
    <w:qFormat/>
    <w:rPr>
      <w:rFonts w:cs="OpenSymbol"/>
    </w:rPr>
  </w:style>
  <w:style w:type="character" w:styleId="ListLabel2356">
    <w:name w:val="ListLabel 2356"/>
    <w:qFormat/>
    <w:rPr>
      <w:rFonts w:cs="OpenSymbol"/>
    </w:rPr>
  </w:style>
  <w:style w:type="character" w:styleId="ListLabel2357">
    <w:name w:val="ListLabel 2357"/>
    <w:qFormat/>
    <w:rPr>
      <w:rFonts w:cs="OpenSymbol"/>
    </w:rPr>
  </w:style>
  <w:style w:type="character" w:styleId="ListLabel2358">
    <w:name w:val="ListLabel 2358"/>
    <w:qFormat/>
    <w:rPr>
      <w:rFonts w:cs="OpenSymbol"/>
    </w:rPr>
  </w:style>
  <w:style w:type="character" w:styleId="ListLabel2359">
    <w:name w:val="ListLabel 2359"/>
    <w:qFormat/>
    <w:rPr>
      <w:rFonts w:cs="OpenSymbol"/>
    </w:rPr>
  </w:style>
  <w:style w:type="character" w:styleId="ListLabel2360">
    <w:name w:val="ListLabel 2360"/>
    <w:qFormat/>
    <w:rPr>
      <w:rFonts w:cs="OpenSymbol"/>
    </w:rPr>
  </w:style>
  <w:style w:type="character" w:styleId="ListLabel2361">
    <w:name w:val="ListLabel 2361"/>
    <w:qFormat/>
    <w:rPr>
      <w:rFonts w:cs="OpenSymbol"/>
    </w:rPr>
  </w:style>
  <w:style w:type="character" w:styleId="ListLabel2362">
    <w:name w:val="ListLabel 2362"/>
    <w:qFormat/>
    <w:rPr>
      <w:rFonts w:cs="OpenSymbol"/>
    </w:rPr>
  </w:style>
  <w:style w:type="character" w:styleId="ListLabel2363">
    <w:name w:val="ListLabel 2363"/>
    <w:qFormat/>
    <w:rPr>
      <w:rFonts w:cs="OpenSymbol"/>
    </w:rPr>
  </w:style>
  <w:style w:type="character" w:styleId="ListLabel2364">
    <w:name w:val="ListLabel 2364"/>
    <w:qFormat/>
    <w:rPr>
      <w:rFonts w:cs="OpenSymbol"/>
    </w:rPr>
  </w:style>
  <w:style w:type="character" w:styleId="ListLabel2365">
    <w:name w:val="ListLabel 2365"/>
    <w:qFormat/>
    <w:rPr>
      <w:rFonts w:cs="OpenSymbol"/>
    </w:rPr>
  </w:style>
  <w:style w:type="character" w:styleId="ListLabel2366">
    <w:name w:val="ListLabel 2366"/>
    <w:qFormat/>
    <w:rPr>
      <w:rFonts w:cs="OpenSymbol"/>
    </w:rPr>
  </w:style>
  <w:style w:type="character" w:styleId="ListLabel2367">
    <w:name w:val="ListLabel 2367"/>
    <w:qFormat/>
    <w:rPr>
      <w:rFonts w:cs="OpenSymbol"/>
    </w:rPr>
  </w:style>
  <w:style w:type="character" w:styleId="ListLabel2368">
    <w:name w:val="ListLabel 2368"/>
    <w:qFormat/>
    <w:rPr>
      <w:rFonts w:cs="OpenSymbol"/>
    </w:rPr>
  </w:style>
  <w:style w:type="character" w:styleId="ListLabel2369">
    <w:name w:val="ListLabel 2369"/>
    <w:qFormat/>
    <w:rPr>
      <w:rFonts w:cs="OpenSymbol"/>
    </w:rPr>
  </w:style>
  <w:style w:type="character" w:styleId="ListLabel2370">
    <w:name w:val="ListLabel 2370"/>
    <w:qFormat/>
    <w:rPr>
      <w:rFonts w:cs="OpenSymbol"/>
    </w:rPr>
  </w:style>
  <w:style w:type="character" w:styleId="ListLabel2371">
    <w:name w:val="ListLabel 2371"/>
    <w:qFormat/>
    <w:rPr>
      <w:rFonts w:cs="OpenSymbol"/>
    </w:rPr>
  </w:style>
  <w:style w:type="character" w:styleId="ListLabel2372">
    <w:name w:val="ListLabel 2372"/>
    <w:qFormat/>
    <w:rPr>
      <w:rFonts w:cs="OpenSymbol"/>
    </w:rPr>
  </w:style>
  <w:style w:type="character" w:styleId="ListLabel2373">
    <w:name w:val="ListLabel 2373"/>
    <w:qFormat/>
    <w:rPr>
      <w:rFonts w:cs="OpenSymbol"/>
    </w:rPr>
  </w:style>
  <w:style w:type="character" w:styleId="ListLabel2374">
    <w:name w:val="ListLabel 2374"/>
    <w:qFormat/>
    <w:rPr>
      <w:rFonts w:cs="OpenSymbol"/>
    </w:rPr>
  </w:style>
  <w:style w:type="character" w:styleId="ListLabel2375">
    <w:name w:val="ListLabel 2375"/>
    <w:qFormat/>
    <w:rPr>
      <w:rFonts w:cs="OpenSymbol"/>
    </w:rPr>
  </w:style>
  <w:style w:type="character" w:styleId="ListLabel2376">
    <w:name w:val="ListLabel 2376"/>
    <w:qFormat/>
    <w:rPr>
      <w:rFonts w:cs="OpenSymbol"/>
    </w:rPr>
  </w:style>
  <w:style w:type="character" w:styleId="ListLabel2377">
    <w:name w:val="ListLabel 2377"/>
    <w:qFormat/>
    <w:rPr>
      <w:rFonts w:cs="OpenSymbol"/>
    </w:rPr>
  </w:style>
  <w:style w:type="character" w:styleId="ListLabel2378">
    <w:name w:val="ListLabel 2378"/>
    <w:qFormat/>
    <w:rPr>
      <w:rFonts w:cs="OpenSymbol"/>
    </w:rPr>
  </w:style>
  <w:style w:type="character" w:styleId="ListLabel2379">
    <w:name w:val="ListLabel 2379"/>
    <w:qFormat/>
    <w:rPr>
      <w:rFonts w:cs="OpenSymbol"/>
    </w:rPr>
  </w:style>
  <w:style w:type="character" w:styleId="ListLabel2380">
    <w:name w:val="ListLabel 2380"/>
    <w:qFormat/>
    <w:rPr>
      <w:rFonts w:cs="OpenSymbol"/>
    </w:rPr>
  </w:style>
  <w:style w:type="character" w:styleId="ListLabel2381">
    <w:name w:val="ListLabel 2381"/>
    <w:qFormat/>
    <w:rPr>
      <w:rFonts w:cs="OpenSymbol"/>
    </w:rPr>
  </w:style>
  <w:style w:type="character" w:styleId="ListLabel2382">
    <w:name w:val="ListLabel 2382"/>
    <w:qFormat/>
    <w:rPr>
      <w:rFonts w:cs="OpenSymbol"/>
    </w:rPr>
  </w:style>
  <w:style w:type="character" w:styleId="ListLabel2383">
    <w:name w:val="ListLabel 2383"/>
    <w:qFormat/>
    <w:rPr>
      <w:rFonts w:cs="OpenSymbol"/>
    </w:rPr>
  </w:style>
  <w:style w:type="character" w:styleId="ListLabel2384">
    <w:name w:val="ListLabel 2384"/>
    <w:qFormat/>
    <w:rPr>
      <w:rFonts w:cs="OpenSymbol"/>
    </w:rPr>
  </w:style>
  <w:style w:type="character" w:styleId="ListLabel2385">
    <w:name w:val="ListLabel 2385"/>
    <w:qFormat/>
    <w:rPr>
      <w:rFonts w:cs="OpenSymbol"/>
    </w:rPr>
  </w:style>
  <w:style w:type="character" w:styleId="ListLabel2386">
    <w:name w:val="ListLabel 2386"/>
    <w:qFormat/>
    <w:rPr>
      <w:rFonts w:cs="OpenSymbol"/>
    </w:rPr>
  </w:style>
  <w:style w:type="character" w:styleId="ListLabel2387">
    <w:name w:val="ListLabel 2387"/>
    <w:qFormat/>
    <w:rPr>
      <w:rFonts w:cs="OpenSymbol"/>
    </w:rPr>
  </w:style>
  <w:style w:type="character" w:styleId="ListLabel2388">
    <w:name w:val="ListLabel 2388"/>
    <w:qFormat/>
    <w:rPr>
      <w:rFonts w:cs="OpenSymbol"/>
    </w:rPr>
  </w:style>
  <w:style w:type="character" w:styleId="ListLabel2389">
    <w:name w:val="ListLabel 2389"/>
    <w:qFormat/>
    <w:rPr>
      <w:rFonts w:cs="OpenSymbol"/>
    </w:rPr>
  </w:style>
  <w:style w:type="character" w:styleId="ListLabel2390">
    <w:name w:val="ListLabel 2390"/>
    <w:qFormat/>
    <w:rPr>
      <w:rFonts w:cs="OpenSymbol"/>
    </w:rPr>
  </w:style>
  <w:style w:type="character" w:styleId="ListLabel2391">
    <w:name w:val="ListLabel 2391"/>
    <w:qFormat/>
    <w:rPr>
      <w:rFonts w:cs="OpenSymbol"/>
    </w:rPr>
  </w:style>
  <w:style w:type="character" w:styleId="ListLabel2392">
    <w:name w:val="ListLabel 2392"/>
    <w:qFormat/>
    <w:rPr>
      <w:rFonts w:cs="OpenSymbol"/>
    </w:rPr>
  </w:style>
  <w:style w:type="character" w:styleId="ListLabel2393">
    <w:name w:val="ListLabel 2393"/>
    <w:qFormat/>
    <w:rPr>
      <w:rFonts w:cs="OpenSymbol"/>
    </w:rPr>
  </w:style>
  <w:style w:type="character" w:styleId="ListLabel2394">
    <w:name w:val="ListLabel 2394"/>
    <w:qFormat/>
    <w:rPr>
      <w:rFonts w:cs="OpenSymbol"/>
    </w:rPr>
  </w:style>
  <w:style w:type="character" w:styleId="ListLabel2395">
    <w:name w:val="ListLabel 2395"/>
    <w:qFormat/>
    <w:rPr>
      <w:rFonts w:cs="OpenSymbol"/>
    </w:rPr>
  </w:style>
  <w:style w:type="character" w:styleId="ListLabel2396">
    <w:name w:val="ListLabel 2396"/>
    <w:qFormat/>
    <w:rPr>
      <w:rFonts w:cs="OpenSymbol"/>
    </w:rPr>
  </w:style>
  <w:style w:type="character" w:styleId="ListLabel2397">
    <w:name w:val="ListLabel 2397"/>
    <w:qFormat/>
    <w:rPr>
      <w:rFonts w:cs="OpenSymbol"/>
    </w:rPr>
  </w:style>
  <w:style w:type="character" w:styleId="ListLabel2398">
    <w:name w:val="ListLabel 2398"/>
    <w:qFormat/>
    <w:rPr>
      <w:rFonts w:cs="OpenSymbol"/>
    </w:rPr>
  </w:style>
  <w:style w:type="character" w:styleId="ListLabel2399">
    <w:name w:val="ListLabel 2399"/>
    <w:qFormat/>
    <w:rPr>
      <w:rFonts w:cs="OpenSymbol"/>
    </w:rPr>
  </w:style>
  <w:style w:type="character" w:styleId="ListLabel2400">
    <w:name w:val="ListLabel 2400"/>
    <w:qFormat/>
    <w:rPr>
      <w:rFonts w:cs="OpenSymbol"/>
    </w:rPr>
  </w:style>
  <w:style w:type="character" w:styleId="ListLabel2401">
    <w:name w:val="ListLabel 2401"/>
    <w:qFormat/>
    <w:rPr>
      <w:rFonts w:cs="OpenSymbol"/>
    </w:rPr>
  </w:style>
  <w:style w:type="character" w:styleId="ListLabel2402">
    <w:name w:val="ListLabel 2402"/>
    <w:qFormat/>
    <w:rPr>
      <w:rFonts w:cs="OpenSymbol"/>
      <w:sz w:val="21"/>
    </w:rPr>
  </w:style>
  <w:style w:type="character" w:styleId="ListLabel2403">
    <w:name w:val="ListLabel 2403"/>
    <w:qFormat/>
    <w:rPr>
      <w:rFonts w:cs="OpenSymbol"/>
    </w:rPr>
  </w:style>
  <w:style w:type="character" w:styleId="ListLabel2404">
    <w:name w:val="ListLabel 2404"/>
    <w:qFormat/>
    <w:rPr>
      <w:rFonts w:cs="OpenSymbol"/>
    </w:rPr>
  </w:style>
  <w:style w:type="character" w:styleId="ListLabel2405">
    <w:name w:val="ListLabel 2405"/>
    <w:qFormat/>
    <w:rPr>
      <w:rFonts w:cs="OpenSymbol"/>
    </w:rPr>
  </w:style>
  <w:style w:type="character" w:styleId="ListLabel2406">
    <w:name w:val="ListLabel 2406"/>
    <w:qFormat/>
    <w:rPr>
      <w:rFonts w:cs="OpenSymbol"/>
    </w:rPr>
  </w:style>
  <w:style w:type="character" w:styleId="ListLabel2407">
    <w:name w:val="ListLabel 2407"/>
    <w:qFormat/>
    <w:rPr>
      <w:rFonts w:cs="OpenSymbol"/>
    </w:rPr>
  </w:style>
  <w:style w:type="character" w:styleId="ListLabel2408">
    <w:name w:val="ListLabel 2408"/>
    <w:qFormat/>
    <w:rPr>
      <w:rFonts w:cs="OpenSymbol"/>
    </w:rPr>
  </w:style>
  <w:style w:type="character" w:styleId="ListLabel2409">
    <w:name w:val="ListLabel 2409"/>
    <w:qFormat/>
    <w:rPr>
      <w:rFonts w:cs="OpenSymbol"/>
    </w:rPr>
  </w:style>
  <w:style w:type="character" w:styleId="ListLabel2410">
    <w:name w:val="ListLabel 2410"/>
    <w:qFormat/>
    <w:rPr>
      <w:rFonts w:cs="OpenSymbol"/>
    </w:rPr>
  </w:style>
  <w:style w:type="character" w:styleId="ListLabel2411">
    <w:name w:val="ListLabel 2411"/>
    <w:qFormat/>
    <w:rPr>
      <w:rFonts w:cs="OpenSymbol"/>
      <w:b w:val="false"/>
    </w:rPr>
  </w:style>
  <w:style w:type="character" w:styleId="ListLabel2412">
    <w:name w:val="ListLabel 2412"/>
    <w:qFormat/>
    <w:rPr>
      <w:rFonts w:cs="OpenSymbol"/>
    </w:rPr>
  </w:style>
  <w:style w:type="character" w:styleId="ListLabel2413">
    <w:name w:val="ListLabel 2413"/>
    <w:qFormat/>
    <w:rPr>
      <w:rFonts w:cs="OpenSymbol"/>
    </w:rPr>
  </w:style>
  <w:style w:type="character" w:styleId="ListLabel2414">
    <w:name w:val="ListLabel 2414"/>
    <w:qFormat/>
    <w:rPr>
      <w:rFonts w:cs="OpenSymbol"/>
    </w:rPr>
  </w:style>
  <w:style w:type="character" w:styleId="ListLabel2415">
    <w:name w:val="ListLabel 2415"/>
    <w:qFormat/>
    <w:rPr>
      <w:rFonts w:cs="OpenSymbol"/>
    </w:rPr>
  </w:style>
  <w:style w:type="character" w:styleId="ListLabel2416">
    <w:name w:val="ListLabel 2416"/>
    <w:qFormat/>
    <w:rPr>
      <w:rFonts w:cs="OpenSymbol"/>
    </w:rPr>
  </w:style>
  <w:style w:type="character" w:styleId="ListLabel2417">
    <w:name w:val="ListLabel 2417"/>
    <w:qFormat/>
    <w:rPr>
      <w:rFonts w:cs="OpenSymbol"/>
    </w:rPr>
  </w:style>
  <w:style w:type="character" w:styleId="ListLabel2418">
    <w:name w:val="ListLabel 2418"/>
    <w:qFormat/>
    <w:rPr>
      <w:rFonts w:cs="OpenSymbol"/>
    </w:rPr>
  </w:style>
  <w:style w:type="character" w:styleId="ListLabel2419">
    <w:name w:val="ListLabel 2419"/>
    <w:qFormat/>
    <w:rPr>
      <w:rFonts w:cs="OpenSymbol"/>
    </w:rPr>
  </w:style>
  <w:style w:type="character" w:styleId="ListLabel2420">
    <w:name w:val="ListLabel 2420"/>
    <w:qFormat/>
    <w:rPr>
      <w:rFonts w:cs="OpenSymbol"/>
    </w:rPr>
  </w:style>
  <w:style w:type="character" w:styleId="ListLabel2421">
    <w:name w:val="ListLabel 2421"/>
    <w:qFormat/>
    <w:rPr>
      <w:rFonts w:cs="OpenSymbol"/>
    </w:rPr>
  </w:style>
  <w:style w:type="character" w:styleId="ListLabel2422">
    <w:name w:val="ListLabel 2422"/>
    <w:qFormat/>
    <w:rPr>
      <w:rFonts w:cs="OpenSymbol"/>
    </w:rPr>
  </w:style>
  <w:style w:type="character" w:styleId="ListLabel2423">
    <w:name w:val="ListLabel 2423"/>
    <w:qFormat/>
    <w:rPr>
      <w:rFonts w:cs="OpenSymbol"/>
    </w:rPr>
  </w:style>
  <w:style w:type="character" w:styleId="ListLabel2424">
    <w:name w:val="ListLabel 2424"/>
    <w:qFormat/>
    <w:rPr>
      <w:rFonts w:cs="OpenSymbol"/>
    </w:rPr>
  </w:style>
  <w:style w:type="character" w:styleId="ListLabel2425">
    <w:name w:val="ListLabel 2425"/>
    <w:qFormat/>
    <w:rPr>
      <w:rFonts w:cs="OpenSymbol"/>
    </w:rPr>
  </w:style>
  <w:style w:type="character" w:styleId="ListLabel2426">
    <w:name w:val="ListLabel 2426"/>
    <w:qFormat/>
    <w:rPr>
      <w:rFonts w:cs="OpenSymbol"/>
    </w:rPr>
  </w:style>
  <w:style w:type="character" w:styleId="ListLabel2427">
    <w:name w:val="ListLabel 2427"/>
    <w:qFormat/>
    <w:rPr>
      <w:rFonts w:cs="OpenSymbol"/>
    </w:rPr>
  </w:style>
  <w:style w:type="character" w:styleId="ListLabel2428">
    <w:name w:val="ListLabel 2428"/>
    <w:qFormat/>
    <w:rPr>
      <w:rFonts w:cs="OpenSymbol"/>
    </w:rPr>
  </w:style>
  <w:style w:type="character" w:styleId="ListLabel2429">
    <w:name w:val="ListLabel 2429"/>
    <w:qFormat/>
    <w:rPr>
      <w:rFonts w:cs="OpenSymbol"/>
      <w:b/>
    </w:rPr>
  </w:style>
  <w:style w:type="character" w:styleId="ListLabel2430">
    <w:name w:val="ListLabel 2430"/>
    <w:qFormat/>
    <w:rPr>
      <w:rFonts w:cs="OpenSymbol"/>
    </w:rPr>
  </w:style>
  <w:style w:type="character" w:styleId="ListLabel2431">
    <w:name w:val="ListLabel 2431"/>
    <w:qFormat/>
    <w:rPr>
      <w:rFonts w:cs="OpenSymbol"/>
    </w:rPr>
  </w:style>
  <w:style w:type="character" w:styleId="ListLabel2432">
    <w:name w:val="ListLabel 2432"/>
    <w:qFormat/>
    <w:rPr>
      <w:rFonts w:cs="OpenSymbol"/>
    </w:rPr>
  </w:style>
  <w:style w:type="character" w:styleId="ListLabel2433">
    <w:name w:val="ListLabel 2433"/>
    <w:qFormat/>
    <w:rPr>
      <w:rFonts w:cs="OpenSymbol"/>
    </w:rPr>
  </w:style>
  <w:style w:type="character" w:styleId="ListLabel2434">
    <w:name w:val="ListLabel 2434"/>
    <w:qFormat/>
    <w:rPr>
      <w:rFonts w:cs="OpenSymbol"/>
    </w:rPr>
  </w:style>
  <w:style w:type="character" w:styleId="ListLabel2435">
    <w:name w:val="ListLabel 2435"/>
    <w:qFormat/>
    <w:rPr>
      <w:rFonts w:cs="OpenSymbol"/>
    </w:rPr>
  </w:style>
  <w:style w:type="character" w:styleId="ListLabel2436">
    <w:name w:val="ListLabel 2436"/>
    <w:qFormat/>
    <w:rPr>
      <w:rFonts w:cs="OpenSymbol"/>
    </w:rPr>
  </w:style>
  <w:style w:type="character" w:styleId="ListLabel2437">
    <w:name w:val="ListLabel 2437"/>
    <w:qFormat/>
    <w:rPr>
      <w:rFonts w:cs="OpenSymbol"/>
    </w:rPr>
  </w:style>
  <w:style w:type="character" w:styleId="ListLabel2438">
    <w:name w:val="ListLabel 2438"/>
    <w:qFormat/>
    <w:rPr>
      <w:rFonts w:cs="OpenSymbol"/>
      <w:b w:val="false"/>
    </w:rPr>
  </w:style>
  <w:style w:type="character" w:styleId="ListLabel2439">
    <w:name w:val="ListLabel 2439"/>
    <w:qFormat/>
    <w:rPr>
      <w:rFonts w:cs="OpenSymbol"/>
    </w:rPr>
  </w:style>
  <w:style w:type="character" w:styleId="ListLabel2440">
    <w:name w:val="ListLabel 2440"/>
    <w:qFormat/>
    <w:rPr>
      <w:rFonts w:cs="OpenSymbol"/>
    </w:rPr>
  </w:style>
  <w:style w:type="character" w:styleId="ListLabel2441">
    <w:name w:val="ListLabel 2441"/>
    <w:qFormat/>
    <w:rPr>
      <w:rFonts w:cs="OpenSymbol"/>
    </w:rPr>
  </w:style>
  <w:style w:type="character" w:styleId="ListLabel2442">
    <w:name w:val="ListLabel 2442"/>
    <w:qFormat/>
    <w:rPr>
      <w:rFonts w:cs="OpenSymbol"/>
    </w:rPr>
  </w:style>
  <w:style w:type="character" w:styleId="ListLabel2443">
    <w:name w:val="ListLabel 2443"/>
    <w:qFormat/>
    <w:rPr>
      <w:rFonts w:cs="OpenSymbol"/>
    </w:rPr>
  </w:style>
  <w:style w:type="character" w:styleId="ListLabel2444">
    <w:name w:val="ListLabel 2444"/>
    <w:qFormat/>
    <w:rPr>
      <w:rFonts w:cs="OpenSymbol"/>
    </w:rPr>
  </w:style>
  <w:style w:type="character" w:styleId="ListLabel2445">
    <w:name w:val="ListLabel 2445"/>
    <w:qFormat/>
    <w:rPr>
      <w:rFonts w:cs="OpenSymbol"/>
    </w:rPr>
  </w:style>
  <w:style w:type="character" w:styleId="ListLabel2446">
    <w:name w:val="ListLabel 2446"/>
    <w:qFormat/>
    <w:rPr>
      <w:rFonts w:cs="OpenSymbol"/>
    </w:rPr>
  </w:style>
  <w:style w:type="character" w:styleId="ListLabel2447">
    <w:name w:val="ListLabel 2447"/>
    <w:qFormat/>
    <w:rPr>
      <w:rFonts w:cs="OpenSymbol"/>
      <w:b w:val="false"/>
    </w:rPr>
  </w:style>
  <w:style w:type="character" w:styleId="ListLabel2448">
    <w:name w:val="ListLabel 2448"/>
    <w:qFormat/>
    <w:rPr>
      <w:rFonts w:cs="OpenSymbol"/>
    </w:rPr>
  </w:style>
  <w:style w:type="character" w:styleId="ListLabel2449">
    <w:name w:val="ListLabel 2449"/>
    <w:qFormat/>
    <w:rPr>
      <w:rFonts w:cs="OpenSymbol"/>
    </w:rPr>
  </w:style>
  <w:style w:type="character" w:styleId="ListLabel2450">
    <w:name w:val="ListLabel 2450"/>
    <w:qFormat/>
    <w:rPr>
      <w:rFonts w:cs="OpenSymbol"/>
    </w:rPr>
  </w:style>
  <w:style w:type="character" w:styleId="ListLabel2451">
    <w:name w:val="ListLabel 2451"/>
    <w:qFormat/>
    <w:rPr>
      <w:rFonts w:cs="OpenSymbol"/>
    </w:rPr>
  </w:style>
  <w:style w:type="character" w:styleId="ListLabel2452">
    <w:name w:val="ListLabel 2452"/>
    <w:qFormat/>
    <w:rPr>
      <w:rFonts w:cs="OpenSymbol"/>
    </w:rPr>
  </w:style>
  <w:style w:type="character" w:styleId="ListLabel2453">
    <w:name w:val="ListLabel 2453"/>
    <w:qFormat/>
    <w:rPr>
      <w:rFonts w:cs="OpenSymbol"/>
    </w:rPr>
  </w:style>
  <w:style w:type="character" w:styleId="ListLabel2454">
    <w:name w:val="ListLabel 2454"/>
    <w:qFormat/>
    <w:rPr>
      <w:rFonts w:cs="OpenSymbol"/>
    </w:rPr>
  </w:style>
  <w:style w:type="character" w:styleId="ListLabel2455">
    <w:name w:val="ListLabel 2455"/>
    <w:qFormat/>
    <w:rPr>
      <w:rFonts w:cs="OpenSymbol"/>
    </w:rPr>
  </w:style>
  <w:style w:type="character" w:styleId="ListLabel2456">
    <w:name w:val="ListLabel 2456"/>
    <w:qFormat/>
    <w:rPr>
      <w:rFonts w:cs="OpenSymbol"/>
      <w:b/>
    </w:rPr>
  </w:style>
  <w:style w:type="character" w:styleId="ListLabel2457">
    <w:name w:val="ListLabel 2457"/>
    <w:qFormat/>
    <w:rPr>
      <w:rFonts w:cs="OpenSymbol"/>
    </w:rPr>
  </w:style>
  <w:style w:type="character" w:styleId="ListLabel2458">
    <w:name w:val="ListLabel 2458"/>
    <w:qFormat/>
    <w:rPr>
      <w:rFonts w:cs="OpenSymbol"/>
    </w:rPr>
  </w:style>
  <w:style w:type="character" w:styleId="ListLabel2459">
    <w:name w:val="ListLabel 2459"/>
    <w:qFormat/>
    <w:rPr>
      <w:rFonts w:cs="OpenSymbol"/>
    </w:rPr>
  </w:style>
  <w:style w:type="character" w:styleId="ListLabel2460">
    <w:name w:val="ListLabel 2460"/>
    <w:qFormat/>
    <w:rPr>
      <w:rFonts w:cs="OpenSymbol"/>
    </w:rPr>
  </w:style>
  <w:style w:type="character" w:styleId="ListLabel2461">
    <w:name w:val="ListLabel 2461"/>
    <w:qFormat/>
    <w:rPr>
      <w:rFonts w:cs="OpenSymbol"/>
    </w:rPr>
  </w:style>
  <w:style w:type="character" w:styleId="ListLabel2462">
    <w:name w:val="ListLabel 2462"/>
    <w:qFormat/>
    <w:rPr>
      <w:rFonts w:cs="OpenSymbol"/>
    </w:rPr>
  </w:style>
  <w:style w:type="character" w:styleId="ListLabel2463">
    <w:name w:val="ListLabel 2463"/>
    <w:qFormat/>
    <w:rPr>
      <w:rFonts w:cs="OpenSymbol"/>
    </w:rPr>
  </w:style>
  <w:style w:type="character" w:styleId="ListLabel2464">
    <w:name w:val="ListLabel 2464"/>
    <w:qFormat/>
    <w:rPr>
      <w:rFonts w:cs="OpenSymbol"/>
    </w:rPr>
  </w:style>
  <w:style w:type="character" w:styleId="ListLabel2465">
    <w:name w:val="ListLabel 2465"/>
    <w:qFormat/>
    <w:rPr>
      <w:rFonts w:cs="OpenSymbol"/>
      <w:b w:val="false"/>
    </w:rPr>
  </w:style>
  <w:style w:type="character" w:styleId="ListLabel2466">
    <w:name w:val="ListLabel 2466"/>
    <w:qFormat/>
    <w:rPr>
      <w:rFonts w:cs="OpenSymbol"/>
    </w:rPr>
  </w:style>
  <w:style w:type="character" w:styleId="ListLabel2467">
    <w:name w:val="ListLabel 2467"/>
    <w:qFormat/>
    <w:rPr>
      <w:rFonts w:cs="OpenSymbol"/>
    </w:rPr>
  </w:style>
  <w:style w:type="character" w:styleId="ListLabel2468">
    <w:name w:val="ListLabel 2468"/>
    <w:qFormat/>
    <w:rPr>
      <w:rFonts w:cs="OpenSymbol"/>
    </w:rPr>
  </w:style>
  <w:style w:type="character" w:styleId="ListLabel2469">
    <w:name w:val="ListLabel 2469"/>
    <w:qFormat/>
    <w:rPr>
      <w:rFonts w:cs="OpenSymbol"/>
    </w:rPr>
  </w:style>
  <w:style w:type="character" w:styleId="ListLabel2470">
    <w:name w:val="ListLabel 2470"/>
    <w:qFormat/>
    <w:rPr>
      <w:rFonts w:cs="OpenSymbol"/>
    </w:rPr>
  </w:style>
  <w:style w:type="character" w:styleId="ListLabel2471">
    <w:name w:val="ListLabel 2471"/>
    <w:qFormat/>
    <w:rPr>
      <w:rFonts w:cs="OpenSymbol"/>
    </w:rPr>
  </w:style>
  <w:style w:type="character" w:styleId="ListLabel2472">
    <w:name w:val="ListLabel 2472"/>
    <w:qFormat/>
    <w:rPr>
      <w:rFonts w:cs="OpenSymbol"/>
    </w:rPr>
  </w:style>
  <w:style w:type="character" w:styleId="ListLabel2473">
    <w:name w:val="ListLabel 2473"/>
    <w:qFormat/>
    <w:rPr>
      <w:rFonts w:cs="OpenSymbol"/>
    </w:rPr>
  </w:style>
  <w:style w:type="character" w:styleId="ListLabel2474">
    <w:name w:val="ListLabel 2474"/>
    <w:qFormat/>
    <w:rPr>
      <w:rFonts w:cs="OpenSymbol"/>
      <w:b w:val="false"/>
    </w:rPr>
  </w:style>
  <w:style w:type="character" w:styleId="ListLabel2475">
    <w:name w:val="ListLabel 2475"/>
    <w:qFormat/>
    <w:rPr>
      <w:rFonts w:cs="OpenSymbol"/>
    </w:rPr>
  </w:style>
  <w:style w:type="character" w:styleId="ListLabel2476">
    <w:name w:val="ListLabel 2476"/>
    <w:qFormat/>
    <w:rPr>
      <w:rFonts w:cs="OpenSymbol"/>
    </w:rPr>
  </w:style>
  <w:style w:type="character" w:styleId="ListLabel2477">
    <w:name w:val="ListLabel 2477"/>
    <w:qFormat/>
    <w:rPr>
      <w:rFonts w:cs="OpenSymbol"/>
    </w:rPr>
  </w:style>
  <w:style w:type="character" w:styleId="ListLabel2478">
    <w:name w:val="ListLabel 2478"/>
    <w:qFormat/>
    <w:rPr>
      <w:rFonts w:cs="OpenSymbol"/>
    </w:rPr>
  </w:style>
  <w:style w:type="character" w:styleId="ListLabel2479">
    <w:name w:val="ListLabel 2479"/>
    <w:qFormat/>
    <w:rPr>
      <w:rFonts w:cs="OpenSymbol"/>
    </w:rPr>
  </w:style>
  <w:style w:type="character" w:styleId="ListLabel2480">
    <w:name w:val="ListLabel 2480"/>
    <w:qFormat/>
    <w:rPr>
      <w:rFonts w:cs="OpenSymbol"/>
    </w:rPr>
  </w:style>
  <w:style w:type="character" w:styleId="ListLabel2481">
    <w:name w:val="ListLabel 2481"/>
    <w:qFormat/>
    <w:rPr>
      <w:rFonts w:cs="OpenSymbol"/>
    </w:rPr>
  </w:style>
  <w:style w:type="character" w:styleId="ListLabel2482">
    <w:name w:val="ListLabel 2482"/>
    <w:qFormat/>
    <w:rPr>
      <w:rFonts w:cs="OpenSymbol"/>
    </w:rPr>
  </w:style>
  <w:style w:type="character" w:styleId="ListLabel2483">
    <w:name w:val="ListLabel 2483"/>
    <w:qFormat/>
    <w:rPr>
      <w:rFonts w:cs="OpenSymbol"/>
      <w:b/>
    </w:rPr>
  </w:style>
  <w:style w:type="character" w:styleId="ListLabel2484">
    <w:name w:val="ListLabel 2484"/>
    <w:qFormat/>
    <w:rPr>
      <w:rFonts w:cs="OpenSymbol"/>
    </w:rPr>
  </w:style>
  <w:style w:type="character" w:styleId="ListLabel2485">
    <w:name w:val="ListLabel 2485"/>
    <w:qFormat/>
    <w:rPr>
      <w:rFonts w:cs="OpenSymbol"/>
    </w:rPr>
  </w:style>
  <w:style w:type="character" w:styleId="ListLabel2486">
    <w:name w:val="ListLabel 2486"/>
    <w:qFormat/>
    <w:rPr>
      <w:rFonts w:cs="OpenSymbol"/>
    </w:rPr>
  </w:style>
  <w:style w:type="character" w:styleId="ListLabel2487">
    <w:name w:val="ListLabel 2487"/>
    <w:qFormat/>
    <w:rPr>
      <w:rFonts w:cs="OpenSymbol"/>
    </w:rPr>
  </w:style>
  <w:style w:type="character" w:styleId="ListLabel2488">
    <w:name w:val="ListLabel 2488"/>
    <w:qFormat/>
    <w:rPr>
      <w:rFonts w:cs="OpenSymbol"/>
    </w:rPr>
  </w:style>
  <w:style w:type="character" w:styleId="ListLabel2489">
    <w:name w:val="ListLabel 2489"/>
    <w:qFormat/>
    <w:rPr>
      <w:rFonts w:cs="OpenSymbol"/>
    </w:rPr>
  </w:style>
  <w:style w:type="character" w:styleId="ListLabel2490">
    <w:name w:val="ListLabel 2490"/>
    <w:qFormat/>
    <w:rPr>
      <w:rFonts w:cs="OpenSymbol"/>
    </w:rPr>
  </w:style>
  <w:style w:type="character" w:styleId="ListLabel2491">
    <w:name w:val="ListLabel 2491"/>
    <w:qFormat/>
    <w:rPr>
      <w:rFonts w:cs="OpenSymbol"/>
    </w:rPr>
  </w:style>
  <w:style w:type="character" w:styleId="ListLabel2492">
    <w:name w:val="ListLabel 2492"/>
    <w:qFormat/>
    <w:rPr>
      <w:rFonts w:cs="OpenSymbol"/>
    </w:rPr>
  </w:style>
  <w:style w:type="character" w:styleId="ListLabel2493">
    <w:name w:val="ListLabel 2493"/>
    <w:qFormat/>
    <w:rPr>
      <w:rFonts w:cs="OpenSymbol"/>
    </w:rPr>
  </w:style>
  <w:style w:type="character" w:styleId="ListLabel2494">
    <w:name w:val="ListLabel 2494"/>
    <w:qFormat/>
    <w:rPr>
      <w:rFonts w:cs="OpenSymbol"/>
    </w:rPr>
  </w:style>
  <w:style w:type="character" w:styleId="ListLabel2495">
    <w:name w:val="ListLabel 2495"/>
    <w:qFormat/>
    <w:rPr>
      <w:rFonts w:cs="OpenSymbol"/>
    </w:rPr>
  </w:style>
  <w:style w:type="character" w:styleId="ListLabel2496">
    <w:name w:val="ListLabel 2496"/>
    <w:qFormat/>
    <w:rPr>
      <w:rFonts w:cs="OpenSymbol"/>
    </w:rPr>
  </w:style>
  <w:style w:type="character" w:styleId="ListLabel2497">
    <w:name w:val="ListLabel 2497"/>
    <w:qFormat/>
    <w:rPr>
      <w:rFonts w:cs="OpenSymbol"/>
    </w:rPr>
  </w:style>
  <w:style w:type="character" w:styleId="ListLabel2498">
    <w:name w:val="ListLabel 2498"/>
    <w:qFormat/>
    <w:rPr>
      <w:rFonts w:cs="OpenSymbol"/>
    </w:rPr>
  </w:style>
  <w:style w:type="character" w:styleId="ListLabel2499">
    <w:name w:val="ListLabel 2499"/>
    <w:qFormat/>
    <w:rPr>
      <w:rFonts w:cs="OpenSymbol"/>
    </w:rPr>
  </w:style>
  <w:style w:type="character" w:styleId="ListLabel2500">
    <w:name w:val="ListLabel 2500"/>
    <w:qFormat/>
    <w:rPr>
      <w:rFonts w:cs="OpenSymbol"/>
    </w:rPr>
  </w:style>
  <w:style w:type="character" w:styleId="ListLabel2501">
    <w:name w:val="ListLabel 2501"/>
    <w:qFormat/>
    <w:rPr>
      <w:rFonts w:cs="Times New Roman"/>
    </w:rPr>
  </w:style>
  <w:style w:type="character" w:styleId="ListLabel2502">
    <w:name w:val="ListLabel 2502"/>
    <w:qFormat/>
    <w:rPr>
      <w:rFonts w:cs="Times New Roman"/>
    </w:rPr>
  </w:style>
  <w:style w:type="character" w:styleId="ListLabel2503">
    <w:name w:val="ListLabel 2503"/>
    <w:qFormat/>
    <w:rPr>
      <w:rFonts w:cs="Times New Roman"/>
    </w:rPr>
  </w:style>
  <w:style w:type="character" w:styleId="ListLabel2504">
    <w:name w:val="ListLabel 2504"/>
    <w:qFormat/>
    <w:rPr>
      <w:rFonts w:cs="Times New Roman"/>
    </w:rPr>
  </w:style>
  <w:style w:type="character" w:styleId="ListLabel2505">
    <w:name w:val="ListLabel 2505"/>
    <w:qFormat/>
    <w:rPr>
      <w:rFonts w:cs="Times New Roman"/>
    </w:rPr>
  </w:style>
  <w:style w:type="character" w:styleId="ListLabel2506">
    <w:name w:val="ListLabel 2506"/>
    <w:qFormat/>
    <w:rPr>
      <w:rFonts w:cs="Times New Roman"/>
    </w:rPr>
  </w:style>
  <w:style w:type="character" w:styleId="ListLabel2507">
    <w:name w:val="ListLabel 2507"/>
    <w:qFormat/>
    <w:rPr>
      <w:rFonts w:cs="Times New Roman"/>
    </w:rPr>
  </w:style>
  <w:style w:type="character" w:styleId="ListLabel2508">
    <w:name w:val="ListLabel 2508"/>
    <w:qFormat/>
    <w:rPr>
      <w:rFonts w:cs="Times New Roman"/>
    </w:rPr>
  </w:style>
  <w:style w:type="character" w:styleId="ListLabel2509">
    <w:name w:val="ListLabel 2509"/>
    <w:qFormat/>
    <w:rPr>
      <w:rFonts w:cs="Times New Roman"/>
    </w:rPr>
  </w:style>
  <w:style w:type="character" w:styleId="ListLabel2510">
    <w:name w:val="ListLabel 2510"/>
    <w:qFormat/>
    <w:rPr>
      <w:rFonts w:cs="Times New Roman"/>
    </w:rPr>
  </w:style>
  <w:style w:type="character" w:styleId="ListLabel2511">
    <w:name w:val="ListLabel 2511"/>
    <w:qFormat/>
    <w:rPr>
      <w:rFonts w:cs="Times New Roman"/>
    </w:rPr>
  </w:style>
  <w:style w:type="character" w:styleId="ListLabel2512">
    <w:name w:val="ListLabel 2512"/>
    <w:qFormat/>
    <w:rPr>
      <w:rFonts w:cs="Times New Roman"/>
    </w:rPr>
  </w:style>
  <w:style w:type="character" w:styleId="ListLabel2513">
    <w:name w:val="ListLabel 2513"/>
    <w:qFormat/>
    <w:rPr>
      <w:rFonts w:cs="Times New Roman"/>
    </w:rPr>
  </w:style>
  <w:style w:type="character" w:styleId="ListLabel2514">
    <w:name w:val="ListLabel 2514"/>
    <w:qFormat/>
    <w:rPr>
      <w:rFonts w:cs="Times New Roman"/>
    </w:rPr>
  </w:style>
  <w:style w:type="character" w:styleId="ListLabel2515">
    <w:name w:val="ListLabel 2515"/>
    <w:qFormat/>
    <w:rPr>
      <w:rFonts w:cs="Times New Roman"/>
    </w:rPr>
  </w:style>
  <w:style w:type="character" w:styleId="ListLabel2516">
    <w:name w:val="ListLabel 2516"/>
    <w:qFormat/>
    <w:rPr>
      <w:rFonts w:cs="Times New Roman"/>
    </w:rPr>
  </w:style>
  <w:style w:type="character" w:styleId="ListLabel2517">
    <w:name w:val="ListLabel 2517"/>
    <w:qFormat/>
    <w:rPr>
      <w:rFonts w:cs="Times New Roman"/>
    </w:rPr>
  </w:style>
  <w:style w:type="character" w:styleId="ListLabel2518">
    <w:name w:val="ListLabel 2518"/>
    <w:qFormat/>
    <w:rPr>
      <w:rFonts w:cs="Times New Roman"/>
    </w:rPr>
  </w:style>
  <w:style w:type="character" w:styleId="ListLabel2519">
    <w:name w:val="ListLabel 2519"/>
    <w:qFormat/>
    <w:rPr>
      <w:rFonts w:cs="OpenSymbol"/>
      <w:b w:val="false"/>
      <w:sz w:val="19"/>
    </w:rPr>
  </w:style>
  <w:style w:type="character" w:styleId="ListLabel2520">
    <w:name w:val="ListLabel 2520"/>
    <w:qFormat/>
    <w:rPr>
      <w:rFonts w:cs="OpenSymbol"/>
    </w:rPr>
  </w:style>
  <w:style w:type="character" w:styleId="ListLabel2521">
    <w:name w:val="ListLabel 2521"/>
    <w:qFormat/>
    <w:rPr>
      <w:rFonts w:cs="OpenSymbol"/>
    </w:rPr>
  </w:style>
  <w:style w:type="character" w:styleId="ListLabel2522">
    <w:name w:val="ListLabel 2522"/>
    <w:qFormat/>
    <w:rPr>
      <w:rFonts w:cs="OpenSymbol"/>
    </w:rPr>
  </w:style>
  <w:style w:type="character" w:styleId="ListLabel2523">
    <w:name w:val="ListLabel 2523"/>
    <w:qFormat/>
    <w:rPr>
      <w:rFonts w:cs="OpenSymbol"/>
    </w:rPr>
  </w:style>
  <w:style w:type="character" w:styleId="ListLabel2524">
    <w:name w:val="ListLabel 2524"/>
    <w:qFormat/>
    <w:rPr>
      <w:rFonts w:cs="OpenSymbol"/>
    </w:rPr>
  </w:style>
  <w:style w:type="character" w:styleId="ListLabel2525">
    <w:name w:val="ListLabel 2525"/>
    <w:qFormat/>
    <w:rPr>
      <w:rFonts w:cs="OpenSymbol"/>
    </w:rPr>
  </w:style>
  <w:style w:type="character" w:styleId="ListLabel2526">
    <w:name w:val="ListLabel 2526"/>
    <w:qFormat/>
    <w:rPr>
      <w:rFonts w:cs="OpenSymbol"/>
    </w:rPr>
  </w:style>
  <w:style w:type="character" w:styleId="ListLabel2527">
    <w:name w:val="ListLabel 2527"/>
    <w:qFormat/>
    <w:rPr>
      <w:rFonts w:cs="OpenSymbol"/>
    </w:rPr>
  </w:style>
  <w:style w:type="character" w:styleId="ListLabel2528">
    <w:name w:val="ListLabel 2528"/>
    <w:qFormat/>
    <w:rPr>
      <w:rFonts w:cs="OpenSymbol"/>
      <w:sz w:val="19"/>
    </w:rPr>
  </w:style>
  <w:style w:type="character" w:styleId="ListLabel2529">
    <w:name w:val="ListLabel 2529"/>
    <w:qFormat/>
    <w:rPr>
      <w:rFonts w:cs="OpenSymbol"/>
    </w:rPr>
  </w:style>
  <w:style w:type="character" w:styleId="ListLabel2530">
    <w:name w:val="ListLabel 2530"/>
    <w:qFormat/>
    <w:rPr>
      <w:rFonts w:cs="OpenSymbol"/>
    </w:rPr>
  </w:style>
  <w:style w:type="character" w:styleId="ListLabel2531">
    <w:name w:val="ListLabel 2531"/>
    <w:qFormat/>
    <w:rPr>
      <w:rFonts w:cs="OpenSymbol"/>
    </w:rPr>
  </w:style>
  <w:style w:type="character" w:styleId="ListLabel2532">
    <w:name w:val="ListLabel 2532"/>
    <w:qFormat/>
    <w:rPr>
      <w:rFonts w:cs="OpenSymbol"/>
    </w:rPr>
  </w:style>
  <w:style w:type="character" w:styleId="ListLabel2533">
    <w:name w:val="ListLabel 2533"/>
    <w:qFormat/>
    <w:rPr>
      <w:rFonts w:cs="OpenSymbol"/>
    </w:rPr>
  </w:style>
  <w:style w:type="character" w:styleId="ListLabel2534">
    <w:name w:val="ListLabel 2534"/>
    <w:qFormat/>
    <w:rPr>
      <w:rFonts w:cs="OpenSymbol"/>
    </w:rPr>
  </w:style>
  <w:style w:type="character" w:styleId="ListLabel2535">
    <w:name w:val="ListLabel 2535"/>
    <w:qFormat/>
    <w:rPr>
      <w:rFonts w:cs="OpenSymbol"/>
    </w:rPr>
  </w:style>
  <w:style w:type="character" w:styleId="ListLabel2536">
    <w:name w:val="ListLabel 2536"/>
    <w:qFormat/>
    <w:rPr>
      <w:rFonts w:cs="OpenSymbol"/>
    </w:rPr>
  </w:style>
  <w:style w:type="character" w:styleId="ListLabel2537">
    <w:name w:val="ListLabel 2537"/>
    <w:qFormat/>
    <w:rPr>
      <w:rFonts w:cs="OpenSymbol"/>
    </w:rPr>
  </w:style>
  <w:style w:type="character" w:styleId="ListLabel2538">
    <w:name w:val="ListLabel 2538"/>
    <w:qFormat/>
    <w:rPr>
      <w:rFonts w:cs="OpenSymbol"/>
    </w:rPr>
  </w:style>
  <w:style w:type="character" w:styleId="ListLabel2539">
    <w:name w:val="ListLabel 2539"/>
    <w:qFormat/>
    <w:rPr>
      <w:rFonts w:cs="OpenSymbol"/>
    </w:rPr>
  </w:style>
  <w:style w:type="character" w:styleId="ListLabel2540">
    <w:name w:val="ListLabel 2540"/>
    <w:qFormat/>
    <w:rPr>
      <w:rFonts w:cs="OpenSymbol"/>
    </w:rPr>
  </w:style>
  <w:style w:type="character" w:styleId="ListLabel2541">
    <w:name w:val="ListLabel 2541"/>
    <w:qFormat/>
    <w:rPr>
      <w:rFonts w:cs="OpenSymbol"/>
    </w:rPr>
  </w:style>
  <w:style w:type="character" w:styleId="ListLabel2542">
    <w:name w:val="ListLabel 2542"/>
    <w:qFormat/>
    <w:rPr>
      <w:rFonts w:cs="OpenSymbol"/>
    </w:rPr>
  </w:style>
  <w:style w:type="character" w:styleId="ListLabel2543">
    <w:name w:val="ListLabel 2543"/>
    <w:qFormat/>
    <w:rPr>
      <w:rFonts w:cs="OpenSymbol"/>
    </w:rPr>
  </w:style>
  <w:style w:type="character" w:styleId="ListLabel2544">
    <w:name w:val="ListLabel 2544"/>
    <w:qFormat/>
    <w:rPr>
      <w:rFonts w:cs="OpenSymbol"/>
    </w:rPr>
  </w:style>
  <w:style w:type="character" w:styleId="ListLabel2545">
    <w:name w:val="ListLabel 2545"/>
    <w:qFormat/>
    <w:rPr>
      <w:rFonts w:cs="OpenSymbol"/>
    </w:rPr>
  </w:style>
  <w:style w:type="character" w:styleId="ListLabel2546">
    <w:name w:val="ListLabel 2546"/>
    <w:qFormat/>
    <w:rPr>
      <w:rFonts w:cs="OpenSymbol"/>
    </w:rPr>
  </w:style>
  <w:style w:type="character" w:styleId="ListLabel2547">
    <w:name w:val="ListLabel 2547"/>
    <w:qFormat/>
    <w:rPr>
      <w:rFonts w:cs="OpenSymbol"/>
    </w:rPr>
  </w:style>
  <w:style w:type="character" w:styleId="ListLabel2548">
    <w:name w:val="ListLabel 2548"/>
    <w:qFormat/>
    <w:rPr>
      <w:rFonts w:cs="OpenSymbol"/>
    </w:rPr>
  </w:style>
  <w:style w:type="character" w:styleId="ListLabel2549">
    <w:name w:val="ListLabel 2549"/>
    <w:qFormat/>
    <w:rPr>
      <w:rFonts w:cs="OpenSymbol"/>
    </w:rPr>
  </w:style>
  <w:style w:type="character" w:styleId="ListLabel2550">
    <w:name w:val="ListLabel 2550"/>
    <w:qFormat/>
    <w:rPr>
      <w:rFonts w:cs="OpenSymbol"/>
    </w:rPr>
  </w:style>
  <w:style w:type="character" w:styleId="ListLabel2551">
    <w:name w:val="ListLabel 2551"/>
    <w:qFormat/>
    <w:rPr>
      <w:rFonts w:cs="OpenSymbol"/>
    </w:rPr>
  </w:style>
  <w:style w:type="character" w:styleId="ListLabel2552">
    <w:name w:val="ListLabel 2552"/>
    <w:qFormat/>
    <w:rPr>
      <w:rFonts w:cs="OpenSymbol"/>
    </w:rPr>
  </w:style>
  <w:style w:type="character" w:styleId="ListLabel2553">
    <w:name w:val="ListLabel 2553"/>
    <w:qFormat/>
    <w:rPr>
      <w:rFonts w:cs="OpenSymbol"/>
    </w:rPr>
  </w:style>
  <w:style w:type="character" w:styleId="ListLabel2554">
    <w:name w:val="ListLabel 2554"/>
    <w:qFormat/>
    <w:rPr>
      <w:rFonts w:cs="OpenSymbol"/>
    </w:rPr>
  </w:style>
  <w:style w:type="character" w:styleId="ListLabel2555">
    <w:name w:val="ListLabel 2555"/>
    <w:qFormat/>
    <w:rPr>
      <w:rFonts w:cs="OpenSymbol"/>
    </w:rPr>
  </w:style>
  <w:style w:type="character" w:styleId="ListLabel2556">
    <w:name w:val="ListLabel 2556"/>
    <w:qFormat/>
    <w:rPr>
      <w:rFonts w:cs="OpenSymbol"/>
    </w:rPr>
  </w:style>
  <w:style w:type="character" w:styleId="ListLabel2557">
    <w:name w:val="ListLabel 2557"/>
    <w:qFormat/>
    <w:rPr>
      <w:rFonts w:cs="OpenSymbol"/>
    </w:rPr>
  </w:style>
  <w:style w:type="character" w:styleId="ListLabel2558">
    <w:name w:val="ListLabel 2558"/>
    <w:qFormat/>
    <w:rPr>
      <w:rFonts w:cs="OpenSymbol"/>
    </w:rPr>
  </w:style>
  <w:style w:type="character" w:styleId="ListLabel2559">
    <w:name w:val="ListLabel 2559"/>
    <w:qFormat/>
    <w:rPr>
      <w:rFonts w:cs="OpenSymbol"/>
    </w:rPr>
  </w:style>
  <w:style w:type="character" w:styleId="ListLabel2560">
    <w:name w:val="ListLabel 2560"/>
    <w:qFormat/>
    <w:rPr>
      <w:rFonts w:cs="OpenSymbol"/>
    </w:rPr>
  </w:style>
  <w:style w:type="character" w:styleId="ListLabel2561">
    <w:name w:val="ListLabel 2561"/>
    <w:qFormat/>
    <w:rPr>
      <w:rFonts w:cs="OpenSymbol"/>
    </w:rPr>
  </w:style>
  <w:style w:type="character" w:styleId="ListLabel2562">
    <w:name w:val="ListLabel 2562"/>
    <w:qFormat/>
    <w:rPr>
      <w:rFonts w:cs="OpenSymbol"/>
    </w:rPr>
  </w:style>
  <w:style w:type="character" w:styleId="ListLabel2563">
    <w:name w:val="ListLabel 2563"/>
    <w:qFormat/>
    <w:rPr>
      <w:rFonts w:cs="OpenSymbol"/>
    </w:rPr>
  </w:style>
  <w:style w:type="character" w:styleId="ListLabel2564">
    <w:name w:val="ListLabel 2564"/>
    <w:qFormat/>
    <w:rPr>
      <w:rFonts w:cs="OpenSymbol"/>
    </w:rPr>
  </w:style>
  <w:style w:type="character" w:styleId="ListLabel2565">
    <w:name w:val="ListLabel 2565"/>
    <w:qFormat/>
    <w:rPr>
      <w:rFonts w:cs="OpenSymbol"/>
    </w:rPr>
  </w:style>
  <w:style w:type="character" w:styleId="ListLabel2566">
    <w:name w:val="ListLabel 2566"/>
    <w:qFormat/>
    <w:rPr>
      <w:rFonts w:cs="OpenSymbol"/>
    </w:rPr>
  </w:style>
  <w:style w:type="character" w:styleId="ListLabel2567">
    <w:name w:val="ListLabel 2567"/>
    <w:qFormat/>
    <w:rPr>
      <w:rFonts w:cs="OpenSymbol"/>
    </w:rPr>
  </w:style>
  <w:style w:type="character" w:styleId="ListLabel2568">
    <w:name w:val="ListLabel 2568"/>
    <w:qFormat/>
    <w:rPr>
      <w:rFonts w:cs="OpenSymbol"/>
    </w:rPr>
  </w:style>
  <w:style w:type="character" w:styleId="ListLabel2569">
    <w:name w:val="ListLabel 2569"/>
    <w:qFormat/>
    <w:rPr>
      <w:rFonts w:cs="OpenSymbol"/>
    </w:rPr>
  </w:style>
  <w:style w:type="character" w:styleId="ListLabel2570">
    <w:name w:val="ListLabel 2570"/>
    <w:qFormat/>
    <w:rPr>
      <w:rFonts w:cs="OpenSymbol"/>
    </w:rPr>
  </w:style>
  <w:style w:type="character" w:styleId="ListLabel2571">
    <w:name w:val="ListLabel 2571"/>
    <w:qFormat/>
    <w:rPr>
      <w:rFonts w:cs="OpenSymbol"/>
    </w:rPr>
  </w:style>
  <w:style w:type="character" w:styleId="ListLabel2572">
    <w:name w:val="ListLabel 2572"/>
    <w:qFormat/>
    <w:rPr>
      <w:rFonts w:cs="OpenSymbol"/>
    </w:rPr>
  </w:style>
  <w:style w:type="character" w:styleId="ListLabel2573">
    <w:name w:val="ListLabel 2573"/>
    <w:qFormat/>
    <w:rPr>
      <w:rFonts w:cs="OpenSymbol"/>
    </w:rPr>
  </w:style>
  <w:style w:type="character" w:styleId="ListLabel2574">
    <w:name w:val="ListLabel 2574"/>
    <w:qFormat/>
    <w:rPr>
      <w:rFonts w:cs="OpenSymbol"/>
    </w:rPr>
  </w:style>
  <w:style w:type="character" w:styleId="ListLabel2575">
    <w:name w:val="ListLabel 2575"/>
    <w:qFormat/>
    <w:rPr>
      <w:rFonts w:cs="OpenSymbol"/>
    </w:rPr>
  </w:style>
  <w:style w:type="character" w:styleId="ListLabel2576">
    <w:name w:val="ListLabel 2576"/>
    <w:qFormat/>
    <w:rPr>
      <w:rFonts w:cs="OpenSymbol"/>
    </w:rPr>
  </w:style>
  <w:style w:type="character" w:styleId="ListLabel2577">
    <w:name w:val="ListLabel 2577"/>
    <w:qFormat/>
    <w:rPr>
      <w:rFonts w:cs="OpenSymbol"/>
    </w:rPr>
  </w:style>
  <w:style w:type="character" w:styleId="ListLabel2578">
    <w:name w:val="ListLabel 2578"/>
    <w:qFormat/>
    <w:rPr>
      <w:rFonts w:cs="OpenSymbol"/>
    </w:rPr>
  </w:style>
  <w:style w:type="character" w:styleId="ListLabel2579">
    <w:name w:val="ListLabel 2579"/>
    <w:qFormat/>
    <w:rPr>
      <w:rFonts w:cs="OpenSymbol"/>
    </w:rPr>
  </w:style>
  <w:style w:type="character" w:styleId="ListLabel2580">
    <w:name w:val="ListLabel 2580"/>
    <w:qFormat/>
    <w:rPr>
      <w:rFonts w:cs="OpenSymbol"/>
    </w:rPr>
  </w:style>
  <w:style w:type="character" w:styleId="ListLabel2581">
    <w:name w:val="ListLabel 2581"/>
    <w:qFormat/>
    <w:rPr>
      <w:rFonts w:cs="OpenSymbol"/>
    </w:rPr>
  </w:style>
  <w:style w:type="character" w:styleId="ListLabel2582">
    <w:name w:val="ListLabel 2582"/>
    <w:qFormat/>
    <w:rPr>
      <w:rFonts w:cs="OpenSymbol"/>
    </w:rPr>
  </w:style>
  <w:style w:type="character" w:styleId="ListLabel2583">
    <w:name w:val="ListLabel 2583"/>
    <w:qFormat/>
    <w:rPr>
      <w:rFonts w:cs="OpenSymbol"/>
    </w:rPr>
  </w:style>
  <w:style w:type="character" w:styleId="ListLabel2584">
    <w:name w:val="ListLabel 2584"/>
    <w:qFormat/>
    <w:rPr>
      <w:rFonts w:cs="OpenSymbol"/>
    </w:rPr>
  </w:style>
  <w:style w:type="character" w:styleId="ListLabel2585">
    <w:name w:val="ListLabel 2585"/>
    <w:qFormat/>
    <w:rPr>
      <w:rFonts w:cs="OpenSymbol"/>
    </w:rPr>
  </w:style>
  <w:style w:type="character" w:styleId="ListLabel2586">
    <w:name w:val="ListLabel 2586"/>
    <w:qFormat/>
    <w:rPr>
      <w:rFonts w:cs="OpenSymbol"/>
    </w:rPr>
  </w:style>
  <w:style w:type="character" w:styleId="ListLabel2587">
    <w:name w:val="ListLabel 2587"/>
    <w:qFormat/>
    <w:rPr>
      <w:rFonts w:cs="OpenSymbol"/>
    </w:rPr>
  </w:style>
  <w:style w:type="character" w:styleId="ListLabel2588">
    <w:name w:val="ListLabel 2588"/>
    <w:qFormat/>
    <w:rPr>
      <w:rFonts w:cs="OpenSymbol"/>
    </w:rPr>
  </w:style>
  <w:style w:type="character" w:styleId="ListLabel2589">
    <w:name w:val="ListLabel 2589"/>
    <w:qFormat/>
    <w:rPr>
      <w:rFonts w:cs="OpenSymbol"/>
    </w:rPr>
  </w:style>
  <w:style w:type="character" w:styleId="ListLabel2590">
    <w:name w:val="ListLabel 2590"/>
    <w:qFormat/>
    <w:rPr>
      <w:rFonts w:cs="OpenSymbol"/>
    </w:rPr>
  </w:style>
  <w:style w:type="character" w:styleId="ListLabel2591">
    <w:name w:val="ListLabel 2591"/>
    <w:qFormat/>
    <w:rPr>
      <w:rFonts w:cs="OpenSymbol"/>
    </w:rPr>
  </w:style>
  <w:style w:type="character" w:styleId="ListLabel2592">
    <w:name w:val="ListLabel 2592"/>
    <w:qFormat/>
    <w:rPr>
      <w:rFonts w:cs="OpenSymbol"/>
    </w:rPr>
  </w:style>
  <w:style w:type="character" w:styleId="ListLabel2593">
    <w:name w:val="ListLabel 2593"/>
    <w:qFormat/>
    <w:rPr>
      <w:rFonts w:cs="OpenSymbol"/>
    </w:rPr>
  </w:style>
  <w:style w:type="character" w:styleId="ListLabel2594">
    <w:name w:val="ListLabel 2594"/>
    <w:qFormat/>
    <w:rPr>
      <w:rFonts w:cs="OpenSymbol"/>
    </w:rPr>
  </w:style>
  <w:style w:type="character" w:styleId="ListLabel2595">
    <w:name w:val="ListLabel 2595"/>
    <w:qFormat/>
    <w:rPr>
      <w:rFonts w:cs="OpenSymbol"/>
    </w:rPr>
  </w:style>
  <w:style w:type="character" w:styleId="ListLabel2596">
    <w:name w:val="ListLabel 2596"/>
    <w:qFormat/>
    <w:rPr>
      <w:rFonts w:cs="OpenSymbol"/>
    </w:rPr>
  </w:style>
  <w:style w:type="character" w:styleId="ListLabel2597">
    <w:name w:val="ListLabel 2597"/>
    <w:qFormat/>
    <w:rPr>
      <w:rFonts w:cs="OpenSymbol"/>
    </w:rPr>
  </w:style>
  <w:style w:type="character" w:styleId="ListLabel2598">
    <w:name w:val="ListLabel 2598"/>
    <w:qFormat/>
    <w:rPr>
      <w:rFonts w:cs="OpenSymbol"/>
    </w:rPr>
  </w:style>
  <w:style w:type="character" w:styleId="ListLabel2599">
    <w:name w:val="ListLabel 2599"/>
    <w:qFormat/>
    <w:rPr>
      <w:rFonts w:cs="OpenSymbol"/>
    </w:rPr>
  </w:style>
  <w:style w:type="character" w:styleId="ListLabel2600">
    <w:name w:val="ListLabel 2600"/>
    <w:qFormat/>
    <w:rPr>
      <w:rFonts w:cs="OpenSymbol"/>
    </w:rPr>
  </w:style>
  <w:style w:type="character" w:styleId="ListLabel2601">
    <w:name w:val="ListLabel 2601"/>
    <w:qFormat/>
    <w:rPr>
      <w:rFonts w:cs="OpenSymbol"/>
    </w:rPr>
  </w:style>
  <w:style w:type="character" w:styleId="ListLabel2602">
    <w:name w:val="ListLabel 2602"/>
    <w:qFormat/>
    <w:rPr>
      <w:rFonts w:cs="OpenSymbol"/>
    </w:rPr>
  </w:style>
  <w:style w:type="character" w:styleId="ListLabel2603">
    <w:name w:val="ListLabel 2603"/>
    <w:qFormat/>
    <w:rPr>
      <w:rFonts w:cs="OpenSymbol"/>
    </w:rPr>
  </w:style>
  <w:style w:type="character" w:styleId="ListLabel2604">
    <w:name w:val="ListLabel 2604"/>
    <w:qFormat/>
    <w:rPr>
      <w:rFonts w:cs="OpenSymbol"/>
    </w:rPr>
  </w:style>
  <w:style w:type="character" w:styleId="ListLabel2605">
    <w:name w:val="ListLabel 2605"/>
    <w:qFormat/>
    <w:rPr>
      <w:rFonts w:cs="OpenSymbol"/>
    </w:rPr>
  </w:style>
  <w:style w:type="character" w:styleId="ListLabel2606">
    <w:name w:val="ListLabel 2606"/>
    <w:qFormat/>
    <w:rPr>
      <w:rFonts w:cs="OpenSymbol"/>
    </w:rPr>
  </w:style>
  <w:style w:type="character" w:styleId="ListLabel2607">
    <w:name w:val="ListLabel 2607"/>
    <w:qFormat/>
    <w:rPr>
      <w:rFonts w:cs="OpenSymbol"/>
    </w:rPr>
  </w:style>
  <w:style w:type="character" w:styleId="ListLabel2608">
    <w:name w:val="ListLabel 2608"/>
    <w:qFormat/>
    <w:rPr>
      <w:rFonts w:cs="OpenSymbol"/>
    </w:rPr>
  </w:style>
  <w:style w:type="character" w:styleId="ListLabel2609">
    <w:name w:val="ListLabel 2609"/>
    <w:qFormat/>
    <w:rPr>
      <w:rFonts w:cs="OpenSymbol"/>
    </w:rPr>
  </w:style>
  <w:style w:type="character" w:styleId="ListLabel2610">
    <w:name w:val="ListLabel 2610"/>
    <w:qFormat/>
    <w:rPr>
      <w:rFonts w:cs="OpenSymbol"/>
    </w:rPr>
  </w:style>
  <w:style w:type="character" w:styleId="ListLabel2611">
    <w:name w:val="ListLabel 2611"/>
    <w:qFormat/>
    <w:rPr>
      <w:rFonts w:cs="OpenSymbol"/>
    </w:rPr>
  </w:style>
  <w:style w:type="character" w:styleId="ListLabel2612">
    <w:name w:val="ListLabel 2612"/>
    <w:qFormat/>
    <w:rPr>
      <w:rFonts w:cs="OpenSymbol"/>
    </w:rPr>
  </w:style>
  <w:style w:type="character" w:styleId="ListLabel2613">
    <w:name w:val="ListLabel 2613"/>
    <w:qFormat/>
    <w:rPr>
      <w:rFonts w:cs="OpenSymbol"/>
    </w:rPr>
  </w:style>
  <w:style w:type="character" w:styleId="ListLabel2614">
    <w:name w:val="ListLabel 2614"/>
    <w:qFormat/>
    <w:rPr>
      <w:rFonts w:cs="OpenSymbol"/>
    </w:rPr>
  </w:style>
  <w:style w:type="character" w:styleId="ListLabel2615">
    <w:name w:val="ListLabel 2615"/>
    <w:qFormat/>
    <w:rPr>
      <w:rFonts w:cs="OpenSymbol"/>
    </w:rPr>
  </w:style>
  <w:style w:type="character" w:styleId="ListLabel2616">
    <w:name w:val="ListLabel 2616"/>
    <w:qFormat/>
    <w:rPr>
      <w:rFonts w:cs="OpenSymbol"/>
    </w:rPr>
  </w:style>
  <w:style w:type="character" w:styleId="ListLabel2617">
    <w:name w:val="ListLabel 2617"/>
    <w:qFormat/>
    <w:rPr>
      <w:rFonts w:cs="OpenSymbol"/>
    </w:rPr>
  </w:style>
  <w:style w:type="character" w:styleId="ListLabel2618">
    <w:name w:val="ListLabel 2618"/>
    <w:qFormat/>
    <w:rPr>
      <w:rFonts w:cs="OpenSymbol"/>
      <w:sz w:val="21"/>
    </w:rPr>
  </w:style>
  <w:style w:type="character" w:styleId="ListLabel2619">
    <w:name w:val="ListLabel 2619"/>
    <w:qFormat/>
    <w:rPr>
      <w:rFonts w:cs="OpenSymbol"/>
    </w:rPr>
  </w:style>
  <w:style w:type="character" w:styleId="ListLabel2620">
    <w:name w:val="ListLabel 2620"/>
    <w:qFormat/>
    <w:rPr>
      <w:rFonts w:cs="OpenSymbol"/>
    </w:rPr>
  </w:style>
  <w:style w:type="character" w:styleId="ListLabel2621">
    <w:name w:val="ListLabel 2621"/>
    <w:qFormat/>
    <w:rPr>
      <w:rFonts w:cs="OpenSymbol"/>
    </w:rPr>
  </w:style>
  <w:style w:type="character" w:styleId="ListLabel2622">
    <w:name w:val="ListLabel 2622"/>
    <w:qFormat/>
    <w:rPr>
      <w:rFonts w:cs="OpenSymbol"/>
    </w:rPr>
  </w:style>
  <w:style w:type="character" w:styleId="ListLabel2623">
    <w:name w:val="ListLabel 2623"/>
    <w:qFormat/>
    <w:rPr>
      <w:rFonts w:cs="OpenSymbol"/>
    </w:rPr>
  </w:style>
  <w:style w:type="character" w:styleId="ListLabel2624">
    <w:name w:val="ListLabel 2624"/>
    <w:qFormat/>
    <w:rPr>
      <w:rFonts w:cs="OpenSymbol"/>
    </w:rPr>
  </w:style>
  <w:style w:type="character" w:styleId="ListLabel2625">
    <w:name w:val="ListLabel 2625"/>
    <w:qFormat/>
    <w:rPr>
      <w:rFonts w:cs="OpenSymbol"/>
    </w:rPr>
  </w:style>
  <w:style w:type="character" w:styleId="ListLabel2626">
    <w:name w:val="ListLabel 2626"/>
    <w:qFormat/>
    <w:rPr>
      <w:rFonts w:cs="OpenSymbol"/>
    </w:rPr>
  </w:style>
  <w:style w:type="character" w:styleId="ListLabel2627">
    <w:name w:val="ListLabel 2627"/>
    <w:qFormat/>
    <w:rPr>
      <w:rFonts w:cs="OpenSymbol"/>
      <w:b w:val="false"/>
    </w:rPr>
  </w:style>
  <w:style w:type="character" w:styleId="ListLabel2628">
    <w:name w:val="ListLabel 2628"/>
    <w:qFormat/>
    <w:rPr>
      <w:rFonts w:cs="OpenSymbol"/>
    </w:rPr>
  </w:style>
  <w:style w:type="character" w:styleId="ListLabel2629">
    <w:name w:val="ListLabel 2629"/>
    <w:qFormat/>
    <w:rPr>
      <w:rFonts w:cs="OpenSymbol"/>
    </w:rPr>
  </w:style>
  <w:style w:type="character" w:styleId="ListLabel2630">
    <w:name w:val="ListLabel 2630"/>
    <w:qFormat/>
    <w:rPr>
      <w:rFonts w:cs="OpenSymbol"/>
    </w:rPr>
  </w:style>
  <w:style w:type="character" w:styleId="ListLabel2631">
    <w:name w:val="ListLabel 2631"/>
    <w:qFormat/>
    <w:rPr>
      <w:rFonts w:cs="OpenSymbol"/>
    </w:rPr>
  </w:style>
  <w:style w:type="character" w:styleId="ListLabel2632">
    <w:name w:val="ListLabel 2632"/>
    <w:qFormat/>
    <w:rPr>
      <w:rFonts w:cs="OpenSymbol"/>
    </w:rPr>
  </w:style>
  <w:style w:type="character" w:styleId="ListLabel2633">
    <w:name w:val="ListLabel 2633"/>
    <w:qFormat/>
    <w:rPr>
      <w:rFonts w:cs="OpenSymbol"/>
    </w:rPr>
  </w:style>
  <w:style w:type="character" w:styleId="ListLabel2634">
    <w:name w:val="ListLabel 2634"/>
    <w:qFormat/>
    <w:rPr>
      <w:rFonts w:cs="OpenSymbol"/>
    </w:rPr>
  </w:style>
  <w:style w:type="character" w:styleId="ListLabel2635">
    <w:name w:val="ListLabel 2635"/>
    <w:qFormat/>
    <w:rPr>
      <w:rFonts w:cs="OpenSymbol"/>
    </w:rPr>
  </w:style>
  <w:style w:type="character" w:styleId="ListLabel2636">
    <w:name w:val="ListLabel 2636"/>
    <w:qFormat/>
    <w:rPr>
      <w:rFonts w:cs="OpenSymbol"/>
    </w:rPr>
  </w:style>
  <w:style w:type="character" w:styleId="ListLabel2637">
    <w:name w:val="ListLabel 2637"/>
    <w:qFormat/>
    <w:rPr>
      <w:rFonts w:cs="OpenSymbol"/>
    </w:rPr>
  </w:style>
  <w:style w:type="character" w:styleId="ListLabel2638">
    <w:name w:val="ListLabel 2638"/>
    <w:qFormat/>
    <w:rPr>
      <w:rFonts w:cs="OpenSymbol"/>
    </w:rPr>
  </w:style>
  <w:style w:type="character" w:styleId="ListLabel2639">
    <w:name w:val="ListLabel 2639"/>
    <w:qFormat/>
    <w:rPr>
      <w:rFonts w:cs="OpenSymbol"/>
    </w:rPr>
  </w:style>
  <w:style w:type="character" w:styleId="ListLabel2640">
    <w:name w:val="ListLabel 2640"/>
    <w:qFormat/>
    <w:rPr>
      <w:rFonts w:cs="OpenSymbol"/>
    </w:rPr>
  </w:style>
  <w:style w:type="character" w:styleId="ListLabel2641">
    <w:name w:val="ListLabel 2641"/>
    <w:qFormat/>
    <w:rPr>
      <w:rFonts w:cs="OpenSymbol"/>
    </w:rPr>
  </w:style>
  <w:style w:type="character" w:styleId="ListLabel2642">
    <w:name w:val="ListLabel 2642"/>
    <w:qFormat/>
    <w:rPr>
      <w:rFonts w:cs="OpenSymbol"/>
    </w:rPr>
  </w:style>
  <w:style w:type="character" w:styleId="ListLabel2643">
    <w:name w:val="ListLabel 2643"/>
    <w:qFormat/>
    <w:rPr>
      <w:rFonts w:cs="OpenSymbol"/>
    </w:rPr>
  </w:style>
  <w:style w:type="character" w:styleId="ListLabel2644">
    <w:name w:val="ListLabel 2644"/>
    <w:qFormat/>
    <w:rPr>
      <w:rFonts w:cs="OpenSymbol"/>
    </w:rPr>
  </w:style>
  <w:style w:type="character" w:styleId="ListLabel2645">
    <w:name w:val="ListLabel 2645"/>
    <w:qFormat/>
    <w:rPr>
      <w:rFonts w:cs="OpenSymbol"/>
      <w:b/>
    </w:rPr>
  </w:style>
  <w:style w:type="character" w:styleId="ListLabel2646">
    <w:name w:val="ListLabel 2646"/>
    <w:qFormat/>
    <w:rPr>
      <w:rFonts w:cs="OpenSymbol"/>
    </w:rPr>
  </w:style>
  <w:style w:type="character" w:styleId="ListLabel2647">
    <w:name w:val="ListLabel 2647"/>
    <w:qFormat/>
    <w:rPr>
      <w:rFonts w:cs="OpenSymbol"/>
    </w:rPr>
  </w:style>
  <w:style w:type="character" w:styleId="ListLabel2648">
    <w:name w:val="ListLabel 2648"/>
    <w:qFormat/>
    <w:rPr>
      <w:rFonts w:cs="OpenSymbol"/>
    </w:rPr>
  </w:style>
  <w:style w:type="character" w:styleId="ListLabel2649">
    <w:name w:val="ListLabel 2649"/>
    <w:qFormat/>
    <w:rPr>
      <w:rFonts w:cs="OpenSymbol"/>
    </w:rPr>
  </w:style>
  <w:style w:type="character" w:styleId="ListLabel2650">
    <w:name w:val="ListLabel 2650"/>
    <w:qFormat/>
    <w:rPr>
      <w:rFonts w:cs="OpenSymbol"/>
    </w:rPr>
  </w:style>
  <w:style w:type="character" w:styleId="ListLabel2651">
    <w:name w:val="ListLabel 2651"/>
    <w:qFormat/>
    <w:rPr>
      <w:rFonts w:cs="OpenSymbol"/>
    </w:rPr>
  </w:style>
  <w:style w:type="character" w:styleId="ListLabel2652">
    <w:name w:val="ListLabel 2652"/>
    <w:qFormat/>
    <w:rPr>
      <w:rFonts w:cs="OpenSymbol"/>
    </w:rPr>
  </w:style>
  <w:style w:type="character" w:styleId="ListLabel2653">
    <w:name w:val="ListLabel 2653"/>
    <w:qFormat/>
    <w:rPr>
      <w:rFonts w:cs="OpenSymbol"/>
    </w:rPr>
  </w:style>
  <w:style w:type="character" w:styleId="ListLabel2654">
    <w:name w:val="ListLabel 2654"/>
    <w:qFormat/>
    <w:rPr>
      <w:rFonts w:cs="OpenSymbol"/>
      <w:b w:val="false"/>
    </w:rPr>
  </w:style>
  <w:style w:type="character" w:styleId="ListLabel2655">
    <w:name w:val="ListLabel 2655"/>
    <w:qFormat/>
    <w:rPr>
      <w:rFonts w:cs="OpenSymbol"/>
    </w:rPr>
  </w:style>
  <w:style w:type="character" w:styleId="ListLabel2656">
    <w:name w:val="ListLabel 2656"/>
    <w:qFormat/>
    <w:rPr>
      <w:rFonts w:cs="OpenSymbol"/>
    </w:rPr>
  </w:style>
  <w:style w:type="character" w:styleId="ListLabel2657">
    <w:name w:val="ListLabel 2657"/>
    <w:qFormat/>
    <w:rPr>
      <w:rFonts w:cs="OpenSymbol"/>
    </w:rPr>
  </w:style>
  <w:style w:type="character" w:styleId="ListLabel2658">
    <w:name w:val="ListLabel 2658"/>
    <w:qFormat/>
    <w:rPr>
      <w:rFonts w:cs="OpenSymbol"/>
    </w:rPr>
  </w:style>
  <w:style w:type="character" w:styleId="ListLabel2659">
    <w:name w:val="ListLabel 2659"/>
    <w:qFormat/>
    <w:rPr>
      <w:rFonts w:cs="OpenSymbol"/>
    </w:rPr>
  </w:style>
  <w:style w:type="character" w:styleId="ListLabel2660">
    <w:name w:val="ListLabel 2660"/>
    <w:qFormat/>
    <w:rPr>
      <w:rFonts w:cs="OpenSymbol"/>
    </w:rPr>
  </w:style>
  <w:style w:type="character" w:styleId="ListLabel2661">
    <w:name w:val="ListLabel 2661"/>
    <w:qFormat/>
    <w:rPr>
      <w:rFonts w:cs="OpenSymbol"/>
    </w:rPr>
  </w:style>
  <w:style w:type="character" w:styleId="ListLabel2662">
    <w:name w:val="ListLabel 2662"/>
    <w:qFormat/>
    <w:rPr>
      <w:rFonts w:cs="OpenSymbol"/>
    </w:rPr>
  </w:style>
  <w:style w:type="character" w:styleId="ListLabel2663">
    <w:name w:val="ListLabel 2663"/>
    <w:qFormat/>
    <w:rPr>
      <w:rFonts w:cs="OpenSymbol"/>
      <w:b w:val="false"/>
    </w:rPr>
  </w:style>
  <w:style w:type="character" w:styleId="ListLabel2664">
    <w:name w:val="ListLabel 2664"/>
    <w:qFormat/>
    <w:rPr>
      <w:rFonts w:cs="OpenSymbol"/>
    </w:rPr>
  </w:style>
  <w:style w:type="character" w:styleId="ListLabel2665">
    <w:name w:val="ListLabel 2665"/>
    <w:qFormat/>
    <w:rPr>
      <w:rFonts w:cs="OpenSymbol"/>
    </w:rPr>
  </w:style>
  <w:style w:type="character" w:styleId="ListLabel2666">
    <w:name w:val="ListLabel 2666"/>
    <w:qFormat/>
    <w:rPr>
      <w:rFonts w:cs="OpenSymbol"/>
    </w:rPr>
  </w:style>
  <w:style w:type="character" w:styleId="ListLabel2667">
    <w:name w:val="ListLabel 2667"/>
    <w:qFormat/>
    <w:rPr>
      <w:rFonts w:cs="OpenSymbol"/>
    </w:rPr>
  </w:style>
  <w:style w:type="character" w:styleId="ListLabel2668">
    <w:name w:val="ListLabel 2668"/>
    <w:qFormat/>
    <w:rPr>
      <w:rFonts w:cs="OpenSymbol"/>
    </w:rPr>
  </w:style>
  <w:style w:type="character" w:styleId="ListLabel2669">
    <w:name w:val="ListLabel 2669"/>
    <w:qFormat/>
    <w:rPr>
      <w:rFonts w:cs="OpenSymbol"/>
    </w:rPr>
  </w:style>
  <w:style w:type="character" w:styleId="ListLabel2670">
    <w:name w:val="ListLabel 2670"/>
    <w:qFormat/>
    <w:rPr>
      <w:rFonts w:cs="OpenSymbol"/>
    </w:rPr>
  </w:style>
  <w:style w:type="character" w:styleId="ListLabel2671">
    <w:name w:val="ListLabel 2671"/>
    <w:qFormat/>
    <w:rPr>
      <w:rFonts w:cs="OpenSymbol"/>
    </w:rPr>
  </w:style>
  <w:style w:type="character" w:styleId="ListLabel2672">
    <w:name w:val="ListLabel 2672"/>
    <w:qFormat/>
    <w:rPr>
      <w:rFonts w:cs="OpenSymbol"/>
      <w:b/>
    </w:rPr>
  </w:style>
  <w:style w:type="character" w:styleId="ListLabel2673">
    <w:name w:val="ListLabel 2673"/>
    <w:qFormat/>
    <w:rPr>
      <w:rFonts w:cs="OpenSymbol"/>
    </w:rPr>
  </w:style>
  <w:style w:type="character" w:styleId="ListLabel2674">
    <w:name w:val="ListLabel 2674"/>
    <w:qFormat/>
    <w:rPr>
      <w:rFonts w:cs="OpenSymbol"/>
    </w:rPr>
  </w:style>
  <w:style w:type="character" w:styleId="ListLabel2675">
    <w:name w:val="ListLabel 2675"/>
    <w:qFormat/>
    <w:rPr>
      <w:rFonts w:cs="OpenSymbol"/>
    </w:rPr>
  </w:style>
  <w:style w:type="character" w:styleId="ListLabel2676">
    <w:name w:val="ListLabel 2676"/>
    <w:qFormat/>
    <w:rPr>
      <w:rFonts w:cs="OpenSymbol"/>
    </w:rPr>
  </w:style>
  <w:style w:type="character" w:styleId="ListLabel2677">
    <w:name w:val="ListLabel 2677"/>
    <w:qFormat/>
    <w:rPr>
      <w:rFonts w:cs="OpenSymbol"/>
    </w:rPr>
  </w:style>
  <w:style w:type="character" w:styleId="ListLabel2678">
    <w:name w:val="ListLabel 2678"/>
    <w:qFormat/>
    <w:rPr>
      <w:rFonts w:cs="OpenSymbol"/>
    </w:rPr>
  </w:style>
  <w:style w:type="character" w:styleId="ListLabel2679">
    <w:name w:val="ListLabel 2679"/>
    <w:qFormat/>
    <w:rPr>
      <w:rFonts w:cs="OpenSymbol"/>
    </w:rPr>
  </w:style>
  <w:style w:type="character" w:styleId="ListLabel2680">
    <w:name w:val="ListLabel 2680"/>
    <w:qFormat/>
    <w:rPr>
      <w:rFonts w:cs="OpenSymbol"/>
    </w:rPr>
  </w:style>
  <w:style w:type="character" w:styleId="ListLabel2681">
    <w:name w:val="ListLabel 2681"/>
    <w:qFormat/>
    <w:rPr>
      <w:rFonts w:cs="OpenSymbol"/>
      <w:b w:val="false"/>
    </w:rPr>
  </w:style>
  <w:style w:type="character" w:styleId="ListLabel2682">
    <w:name w:val="ListLabel 2682"/>
    <w:qFormat/>
    <w:rPr>
      <w:rFonts w:cs="OpenSymbol"/>
    </w:rPr>
  </w:style>
  <w:style w:type="character" w:styleId="ListLabel2683">
    <w:name w:val="ListLabel 2683"/>
    <w:qFormat/>
    <w:rPr>
      <w:rFonts w:cs="OpenSymbol"/>
    </w:rPr>
  </w:style>
  <w:style w:type="character" w:styleId="ListLabel2684">
    <w:name w:val="ListLabel 2684"/>
    <w:qFormat/>
    <w:rPr>
      <w:rFonts w:cs="OpenSymbol"/>
    </w:rPr>
  </w:style>
  <w:style w:type="character" w:styleId="ListLabel2685">
    <w:name w:val="ListLabel 2685"/>
    <w:qFormat/>
    <w:rPr>
      <w:rFonts w:cs="OpenSymbol"/>
    </w:rPr>
  </w:style>
  <w:style w:type="character" w:styleId="ListLabel2686">
    <w:name w:val="ListLabel 2686"/>
    <w:qFormat/>
    <w:rPr>
      <w:rFonts w:cs="OpenSymbol"/>
    </w:rPr>
  </w:style>
  <w:style w:type="character" w:styleId="ListLabel2687">
    <w:name w:val="ListLabel 2687"/>
    <w:qFormat/>
    <w:rPr>
      <w:rFonts w:cs="OpenSymbol"/>
    </w:rPr>
  </w:style>
  <w:style w:type="character" w:styleId="ListLabel2688">
    <w:name w:val="ListLabel 2688"/>
    <w:qFormat/>
    <w:rPr>
      <w:rFonts w:cs="OpenSymbol"/>
    </w:rPr>
  </w:style>
  <w:style w:type="character" w:styleId="ListLabel2689">
    <w:name w:val="ListLabel 2689"/>
    <w:qFormat/>
    <w:rPr>
      <w:rFonts w:cs="OpenSymbol"/>
    </w:rPr>
  </w:style>
  <w:style w:type="character" w:styleId="ListLabel2690">
    <w:name w:val="ListLabel 2690"/>
    <w:qFormat/>
    <w:rPr>
      <w:rFonts w:cs="OpenSymbol"/>
      <w:b w:val="false"/>
    </w:rPr>
  </w:style>
  <w:style w:type="character" w:styleId="ListLabel2691">
    <w:name w:val="ListLabel 2691"/>
    <w:qFormat/>
    <w:rPr>
      <w:rFonts w:cs="OpenSymbol"/>
    </w:rPr>
  </w:style>
  <w:style w:type="character" w:styleId="ListLabel2692">
    <w:name w:val="ListLabel 2692"/>
    <w:qFormat/>
    <w:rPr>
      <w:rFonts w:cs="OpenSymbol"/>
    </w:rPr>
  </w:style>
  <w:style w:type="character" w:styleId="ListLabel2693">
    <w:name w:val="ListLabel 2693"/>
    <w:qFormat/>
    <w:rPr>
      <w:rFonts w:cs="OpenSymbol"/>
    </w:rPr>
  </w:style>
  <w:style w:type="character" w:styleId="ListLabel2694">
    <w:name w:val="ListLabel 2694"/>
    <w:qFormat/>
    <w:rPr>
      <w:rFonts w:cs="OpenSymbol"/>
    </w:rPr>
  </w:style>
  <w:style w:type="character" w:styleId="ListLabel2695">
    <w:name w:val="ListLabel 2695"/>
    <w:qFormat/>
    <w:rPr>
      <w:rFonts w:cs="OpenSymbol"/>
    </w:rPr>
  </w:style>
  <w:style w:type="character" w:styleId="ListLabel2696">
    <w:name w:val="ListLabel 2696"/>
    <w:qFormat/>
    <w:rPr>
      <w:rFonts w:cs="OpenSymbol"/>
    </w:rPr>
  </w:style>
  <w:style w:type="character" w:styleId="ListLabel2697">
    <w:name w:val="ListLabel 2697"/>
    <w:qFormat/>
    <w:rPr>
      <w:rFonts w:cs="OpenSymbol"/>
    </w:rPr>
  </w:style>
  <w:style w:type="character" w:styleId="ListLabel2698">
    <w:name w:val="ListLabel 2698"/>
    <w:qFormat/>
    <w:rPr>
      <w:rFonts w:cs="OpenSymbol"/>
    </w:rPr>
  </w:style>
  <w:style w:type="character" w:styleId="ListLabel2699">
    <w:name w:val="ListLabel 2699"/>
    <w:qFormat/>
    <w:rPr>
      <w:rFonts w:cs="OpenSymbol"/>
      <w:b/>
    </w:rPr>
  </w:style>
  <w:style w:type="character" w:styleId="ListLabel2700">
    <w:name w:val="ListLabel 2700"/>
    <w:qFormat/>
    <w:rPr>
      <w:rFonts w:cs="OpenSymbol"/>
    </w:rPr>
  </w:style>
  <w:style w:type="character" w:styleId="ListLabel2701">
    <w:name w:val="ListLabel 2701"/>
    <w:qFormat/>
    <w:rPr>
      <w:rFonts w:cs="OpenSymbol"/>
    </w:rPr>
  </w:style>
  <w:style w:type="character" w:styleId="ListLabel2702">
    <w:name w:val="ListLabel 2702"/>
    <w:qFormat/>
    <w:rPr>
      <w:rFonts w:cs="OpenSymbol"/>
    </w:rPr>
  </w:style>
  <w:style w:type="character" w:styleId="ListLabel2703">
    <w:name w:val="ListLabel 2703"/>
    <w:qFormat/>
    <w:rPr>
      <w:rFonts w:cs="OpenSymbol"/>
    </w:rPr>
  </w:style>
  <w:style w:type="character" w:styleId="ListLabel2704">
    <w:name w:val="ListLabel 2704"/>
    <w:qFormat/>
    <w:rPr>
      <w:rFonts w:cs="OpenSymbol"/>
    </w:rPr>
  </w:style>
  <w:style w:type="character" w:styleId="ListLabel2705">
    <w:name w:val="ListLabel 2705"/>
    <w:qFormat/>
    <w:rPr>
      <w:rFonts w:cs="OpenSymbol"/>
    </w:rPr>
  </w:style>
  <w:style w:type="character" w:styleId="ListLabel2706">
    <w:name w:val="ListLabel 2706"/>
    <w:qFormat/>
    <w:rPr>
      <w:rFonts w:cs="OpenSymbol"/>
    </w:rPr>
  </w:style>
  <w:style w:type="character" w:styleId="ListLabel2707">
    <w:name w:val="ListLabel 2707"/>
    <w:qFormat/>
    <w:rPr>
      <w:rFonts w:cs="OpenSymbol"/>
    </w:rPr>
  </w:style>
  <w:style w:type="character" w:styleId="ListLabel2708">
    <w:name w:val="ListLabel 2708"/>
    <w:qFormat/>
    <w:rPr>
      <w:rFonts w:cs="OpenSymbol"/>
    </w:rPr>
  </w:style>
  <w:style w:type="character" w:styleId="ListLabel2709">
    <w:name w:val="ListLabel 2709"/>
    <w:qFormat/>
    <w:rPr>
      <w:rFonts w:cs="OpenSymbol"/>
    </w:rPr>
  </w:style>
  <w:style w:type="character" w:styleId="ListLabel2710">
    <w:name w:val="ListLabel 2710"/>
    <w:qFormat/>
    <w:rPr>
      <w:rFonts w:cs="OpenSymbol"/>
    </w:rPr>
  </w:style>
  <w:style w:type="character" w:styleId="ListLabel2711">
    <w:name w:val="ListLabel 2711"/>
    <w:qFormat/>
    <w:rPr>
      <w:rFonts w:cs="OpenSymbol"/>
    </w:rPr>
  </w:style>
  <w:style w:type="character" w:styleId="ListLabel2712">
    <w:name w:val="ListLabel 2712"/>
    <w:qFormat/>
    <w:rPr>
      <w:rFonts w:cs="OpenSymbol"/>
    </w:rPr>
  </w:style>
  <w:style w:type="character" w:styleId="ListLabel2713">
    <w:name w:val="ListLabel 2713"/>
    <w:qFormat/>
    <w:rPr>
      <w:rFonts w:cs="OpenSymbol"/>
    </w:rPr>
  </w:style>
  <w:style w:type="character" w:styleId="ListLabel2714">
    <w:name w:val="ListLabel 2714"/>
    <w:qFormat/>
    <w:rPr>
      <w:rFonts w:cs="OpenSymbol"/>
    </w:rPr>
  </w:style>
  <w:style w:type="character" w:styleId="ListLabel2715">
    <w:name w:val="ListLabel 2715"/>
    <w:qFormat/>
    <w:rPr>
      <w:rFonts w:cs="OpenSymbol"/>
    </w:rPr>
  </w:style>
  <w:style w:type="character" w:styleId="ListLabel2716">
    <w:name w:val="ListLabel 2716"/>
    <w:qFormat/>
    <w:rPr>
      <w:rFonts w:cs="OpenSymbol"/>
    </w:rPr>
  </w:style>
  <w:style w:type="character" w:styleId="ListLabel2717">
    <w:name w:val="ListLabel 2717"/>
    <w:qFormat/>
    <w:rPr>
      <w:rFonts w:cs="Times New Roman"/>
    </w:rPr>
  </w:style>
  <w:style w:type="character" w:styleId="ListLabel2718">
    <w:name w:val="ListLabel 2718"/>
    <w:qFormat/>
    <w:rPr>
      <w:rFonts w:cs="Times New Roman"/>
    </w:rPr>
  </w:style>
  <w:style w:type="character" w:styleId="ListLabel2719">
    <w:name w:val="ListLabel 2719"/>
    <w:qFormat/>
    <w:rPr>
      <w:rFonts w:cs="Times New Roman"/>
    </w:rPr>
  </w:style>
  <w:style w:type="character" w:styleId="ListLabel2720">
    <w:name w:val="ListLabel 2720"/>
    <w:qFormat/>
    <w:rPr>
      <w:rFonts w:cs="Times New Roman"/>
    </w:rPr>
  </w:style>
  <w:style w:type="character" w:styleId="ListLabel2721">
    <w:name w:val="ListLabel 2721"/>
    <w:qFormat/>
    <w:rPr>
      <w:rFonts w:cs="Times New Roman"/>
    </w:rPr>
  </w:style>
  <w:style w:type="character" w:styleId="ListLabel2722">
    <w:name w:val="ListLabel 2722"/>
    <w:qFormat/>
    <w:rPr>
      <w:rFonts w:cs="Times New Roman"/>
    </w:rPr>
  </w:style>
  <w:style w:type="character" w:styleId="ListLabel2723">
    <w:name w:val="ListLabel 2723"/>
    <w:qFormat/>
    <w:rPr>
      <w:rFonts w:cs="Times New Roman"/>
    </w:rPr>
  </w:style>
  <w:style w:type="character" w:styleId="ListLabel2724">
    <w:name w:val="ListLabel 2724"/>
    <w:qFormat/>
    <w:rPr>
      <w:rFonts w:cs="Times New Roman"/>
    </w:rPr>
  </w:style>
  <w:style w:type="character" w:styleId="ListLabel2725">
    <w:name w:val="ListLabel 2725"/>
    <w:qFormat/>
    <w:rPr>
      <w:rFonts w:cs="Times New Roman"/>
    </w:rPr>
  </w:style>
  <w:style w:type="character" w:styleId="ListLabel2726">
    <w:name w:val="ListLabel 2726"/>
    <w:qFormat/>
    <w:rPr>
      <w:rFonts w:cs="Times New Roman"/>
    </w:rPr>
  </w:style>
  <w:style w:type="character" w:styleId="ListLabel2727">
    <w:name w:val="ListLabel 2727"/>
    <w:qFormat/>
    <w:rPr>
      <w:rFonts w:cs="Times New Roman"/>
    </w:rPr>
  </w:style>
  <w:style w:type="character" w:styleId="ListLabel2728">
    <w:name w:val="ListLabel 2728"/>
    <w:qFormat/>
    <w:rPr>
      <w:rFonts w:cs="Times New Roman"/>
    </w:rPr>
  </w:style>
  <w:style w:type="character" w:styleId="ListLabel2729">
    <w:name w:val="ListLabel 2729"/>
    <w:qFormat/>
    <w:rPr>
      <w:rFonts w:cs="Times New Roman"/>
    </w:rPr>
  </w:style>
  <w:style w:type="character" w:styleId="ListLabel2730">
    <w:name w:val="ListLabel 2730"/>
    <w:qFormat/>
    <w:rPr>
      <w:rFonts w:cs="Times New Roman"/>
    </w:rPr>
  </w:style>
  <w:style w:type="character" w:styleId="ListLabel2731">
    <w:name w:val="ListLabel 2731"/>
    <w:qFormat/>
    <w:rPr>
      <w:rFonts w:cs="Times New Roman"/>
    </w:rPr>
  </w:style>
  <w:style w:type="character" w:styleId="ListLabel2732">
    <w:name w:val="ListLabel 2732"/>
    <w:qFormat/>
    <w:rPr>
      <w:rFonts w:cs="Times New Roman"/>
    </w:rPr>
  </w:style>
  <w:style w:type="character" w:styleId="ListLabel2733">
    <w:name w:val="ListLabel 2733"/>
    <w:qFormat/>
    <w:rPr>
      <w:rFonts w:cs="Times New Roman"/>
    </w:rPr>
  </w:style>
  <w:style w:type="character" w:styleId="ListLabel2734">
    <w:name w:val="ListLabel 2734"/>
    <w:qFormat/>
    <w:rPr>
      <w:rFonts w:cs="Times New Roman"/>
    </w:rPr>
  </w:style>
  <w:style w:type="character" w:styleId="ListLabel2735">
    <w:name w:val="ListLabel 2735"/>
    <w:qFormat/>
    <w:rPr>
      <w:rFonts w:cs="OpenSymbol"/>
      <w:b w:val="false"/>
      <w:sz w:val="19"/>
    </w:rPr>
  </w:style>
  <w:style w:type="character" w:styleId="ListLabel2736">
    <w:name w:val="ListLabel 2736"/>
    <w:qFormat/>
    <w:rPr>
      <w:rFonts w:cs="OpenSymbol"/>
    </w:rPr>
  </w:style>
  <w:style w:type="character" w:styleId="ListLabel2737">
    <w:name w:val="ListLabel 2737"/>
    <w:qFormat/>
    <w:rPr>
      <w:rFonts w:cs="OpenSymbol"/>
    </w:rPr>
  </w:style>
  <w:style w:type="character" w:styleId="ListLabel2738">
    <w:name w:val="ListLabel 2738"/>
    <w:qFormat/>
    <w:rPr>
      <w:rFonts w:cs="OpenSymbol"/>
    </w:rPr>
  </w:style>
  <w:style w:type="character" w:styleId="ListLabel2739">
    <w:name w:val="ListLabel 2739"/>
    <w:qFormat/>
    <w:rPr>
      <w:rFonts w:cs="OpenSymbol"/>
    </w:rPr>
  </w:style>
  <w:style w:type="character" w:styleId="ListLabel2740">
    <w:name w:val="ListLabel 2740"/>
    <w:qFormat/>
    <w:rPr>
      <w:rFonts w:cs="OpenSymbol"/>
    </w:rPr>
  </w:style>
  <w:style w:type="character" w:styleId="ListLabel2741">
    <w:name w:val="ListLabel 2741"/>
    <w:qFormat/>
    <w:rPr>
      <w:rFonts w:cs="OpenSymbol"/>
    </w:rPr>
  </w:style>
  <w:style w:type="character" w:styleId="ListLabel2742">
    <w:name w:val="ListLabel 2742"/>
    <w:qFormat/>
    <w:rPr>
      <w:rFonts w:cs="OpenSymbol"/>
    </w:rPr>
  </w:style>
  <w:style w:type="character" w:styleId="ListLabel2743">
    <w:name w:val="ListLabel 2743"/>
    <w:qFormat/>
    <w:rPr>
      <w:rFonts w:cs="OpenSymbol"/>
    </w:rPr>
  </w:style>
  <w:style w:type="character" w:styleId="ListLabel2744">
    <w:name w:val="ListLabel 2744"/>
    <w:qFormat/>
    <w:rPr>
      <w:rFonts w:cs="OpenSymbol"/>
      <w:sz w:val="19"/>
    </w:rPr>
  </w:style>
  <w:style w:type="character" w:styleId="ListLabel2745">
    <w:name w:val="ListLabel 2745"/>
    <w:qFormat/>
    <w:rPr>
      <w:rFonts w:cs="OpenSymbol"/>
    </w:rPr>
  </w:style>
  <w:style w:type="character" w:styleId="ListLabel2746">
    <w:name w:val="ListLabel 2746"/>
    <w:qFormat/>
    <w:rPr>
      <w:rFonts w:cs="OpenSymbol"/>
    </w:rPr>
  </w:style>
  <w:style w:type="character" w:styleId="ListLabel2747">
    <w:name w:val="ListLabel 2747"/>
    <w:qFormat/>
    <w:rPr>
      <w:rFonts w:cs="OpenSymbol"/>
    </w:rPr>
  </w:style>
  <w:style w:type="character" w:styleId="ListLabel2748">
    <w:name w:val="ListLabel 2748"/>
    <w:qFormat/>
    <w:rPr>
      <w:rFonts w:cs="OpenSymbol"/>
    </w:rPr>
  </w:style>
  <w:style w:type="character" w:styleId="ListLabel2749">
    <w:name w:val="ListLabel 2749"/>
    <w:qFormat/>
    <w:rPr>
      <w:rFonts w:cs="OpenSymbol"/>
    </w:rPr>
  </w:style>
  <w:style w:type="character" w:styleId="ListLabel2750">
    <w:name w:val="ListLabel 2750"/>
    <w:qFormat/>
    <w:rPr>
      <w:rFonts w:cs="OpenSymbol"/>
    </w:rPr>
  </w:style>
  <w:style w:type="character" w:styleId="ListLabel2751">
    <w:name w:val="ListLabel 2751"/>
    <w:qFormat/>
    <w:rPr>
      <w:rFonts w:cs="OpenSymbol"/>
    </w:rPr>
  </w:style>
  <w:style w:type="character" w:styleId="ListLabel2752">
    <w:name w:val="ListLabel 2752"/>
    <w:qFormat/>
    <w:rPr>
      <w:rFonts w:cs="OpenSymbol"/>
    </w:rPr>
  </w:style>
  <w:style w:type="character" w:styleId="ListLabel2753">
    <w:name w:val="ListLabel 2753"/>
    <w:qFormat/>
    <w:rPr>
      <w:rFonts w:cs="OpenSymbol"/>
    </w:rPr>
  </w:style>
  <w:style w:type="character" w:styleId="ListLabel2754">
    <w:name w:val="ListLabel 2754"/>
    <w:qFormat/>
    <w:rPr>
      <w:rFonts w:cs="OpenSymbol"/>
    </w:rPr>
  </w:style>
  <w:style w:type="character" w:styleId="ListLabel2755">
    <w:name w:val="ListLabel 2755"/>
    <w:qFormat/>
    <w:rPr>
      <w:rFonts w:cs="OpenSymbol"/>
    </w:rPr>
  </w:style>
  <w:style w:type="character" w:styleId="ListLabel2756">
    <w:name w:val="ListLabel 2756"/>
    <w:qFormat/>
    <w:rPr>
      <w:rFonts w:cs="OpenSymbol"/>
    </w:rPr>
  </w:style>
  <w:style w:type="character" w:styleId="ListLabel2757">
    <w:name w:val="ListLabel 2757"/>
    <w:qFormat/>
    <w:rPr>
      <w:rFonts w:cs="OpenSymbol"/>
    </w:rPr>
  </w:style>
  <w:style w:type="character" w:styleId="ListLabel2758">
    <w:name w:val="ListLabel 2758"/>
    <w:qFormat/>
    <w:rPr>
      <w:rFonts w:cs="OpenSymbol"/>
    </w:rPr>
  </w:style>
  <w:style w:type="character" w:styleId="ListLabel2759">
    <w:name w:val="ListLabel 2759"/>
    <w:qFormat/>
    <w:rPr>
      <w:rFonts w:cs="OpenSymbol"/>
    </w:rPr>
  </w:style>
  <w:style w:type="character" w:styleId="ListLabel2760">
    <w:name w:val="ListLabel 2760"/>
    <w:qFormat/>
    <w:rPr>
      <w:rFonts w:cs="OpenSymbol"/>
    </w:rPr>
  </w:style>
  <w:style w:type="character" w:styleId="ListLabel2761">
    <w:name w:val="ListLabel 2761"/>
    <w:qFormat/>
    <w:rPr>
      <w:rFonts w:cs="OpenSymbol"/>
    </w:rPr>
  </w:style>
  <w:style w:type="character" w:styleId="ListLabel2762">
    <w:name w:val="ListLabel 2762"/>
    <w:qFormat/>
    <w:rPr>
      <w:rFonts w:cs="OpenSymbol"/>
    </w:rPr>
  </w:style>
  <w:style w:type="character" w:styleId="ListLabel2763">
    <w:name w:val="ListLabel 2763"/>
    <w:qFormat/>
    <w:rPr>
      <w:rFonts w:cs="OpenSymbol"/>
    </w:rPr>
  </w:style>
  <w:style w:type="character" w:styleId="ListLabel2764">
    <w:name w:val="ListLabel 2764"/>
    <w:qFormat/>
    <w:rPr>
      <w:rFonts w:cs="OpenSymbol"/>
    </w:rPr>
  </w:style>
  <w:style w:type="character" w:styleId="ListLabel2765">
    <w:name w:val="ListLabel 2765"/>
    <w:qFormat/>
    <w:rPr>
      <w:rFonts w:cs="OpenSymbol"/>
    </w:rPr>
  </w:style>
  <w:style w:type="character" w:styleId="ListLabel2766">
    <w:name w:val="ListLabel 2766"/>
    <w:qFormat/>
    <w:rPr>
      <w:rFonts w:cs="OpenSymbol"/>
    </w:rPr>
  </w:style>
  <w:style w:type="character" w:styleId="ListLabel2767">
    <w:name w:val="ListLabel 2767"/>
    <w:qFormat/>
    <w:rPr>
      <w:rFonts w:cs="OpenSymbol"/>
    </w:rPr>
  </w:style>
  <w:style w:type="character" w:styleId="ListLabel2768">
    <w:name w:val="ListLabel 2768"/>
    <w:qFormat/>
    <w:rPr>
      <w:rFonts w:cs="OpenSymbol"/>
    </w:rPr>
  </w:style>
  <w:style w:type="character" w:styleId="ListLabel2769">
    <w:name w:val="ListLabel 2769"/>
    <w:qFormat/>
    <w:rPr>
      <w:rFonts w:cs="OpenSymbol"/>
    </w:rPr>
  </w:style>
  <w:style w:type="character" w:styleId="ListLabel2770">
    <w:name w:val="ListLabel 2770"/>
    <w:qFormat/>
    <w:rPr>
      <w:rFonts w:cs="OpenSymbol"/>
    </w:rPr>
  </w:style>
  <w:style w:type="character" w:styleId="ListLabel2771">
    <w:name w:val="ListLabel 2771"/>
    <w:qFormat/>
    <w:rPr>
      <w:rFonts w:cs="OpenSymbol"/>
    </w:rPr>
  </w:style>
  <w:style w:type="character" w:styleId="ListLabel2772">
    <w:name w:val="ListLabel 2772"/>
    <w:qFormat/>
    <w:rPr>
      <w:rFonts w:cs="OpenSymbol"/>
    </w:rPr>
  </w:style>
  <w:style w:type="character" w:styleId="ListLabel2773">
    <w:name w:val="ListLabel 2773"/>
    <w:qFormat/>
    <w:rPr>
      <w:rFonts w:cs="OpenSymbol"/>
    </w:rPr>
  </w:style>
  <w:style w:type="character" w:styleId="ListLabel2774">
    <w:name w:val="ListLabel 2774"/>
    <w:qFormat/>
    <w:rPr>
      <w:rFonts w:cs="OpenSymbol"/>
    </w:rPr>
  </w:style>
  <w:style w:type="character" w:styleId="ListLabel2775">
    <w:name w:val="ListLabel 2775"/>
    <w:qFormat/>
    <w:rPr>
      <w:rFonts w:cs="OpenSymbol"/>
    </w:rPr>
  </w:style>
  <w:style w:type="character" w:styleId="ListLabel2776">
    <w:name w:val="ListLabel 2776"/>
    <w:qFormat/>
    <w:rPr>
      <w:rFonts w:cs="OpenSymbol"/>
    </w:rPr>
  </w:style>
  <w:style w:type="character" w:styleId="ListLabel2777">
    <w:name w:val="ListLabel 2777"/>
    <w:qFormat/>
    <w:rPr>
      <w:rFonts w:cs="OpenSymbol"/>
    </w:rPr>
  </w:style>
  <w:style w:type="character" w:styleId="ListLabel2778">
    <w:name w:val="ListLabel 2778"/>
    <w:qFormat/>
    <w:rPr>
      <w:rFonts w:cs="OpenSymbol"/>
    </w:rPr>
  </w:style>
  <w:style w:type="character" w:styleId="ListLabel2779">
    <w:name w:val="ListLabel 2779"/>
    <w:qFormat/>
    <w:rPr>
      <w:rFonts w:cs="OpenSymbol"/>
    </w:rPr>
  </w:style>
  <w:style w:type="character" w:styleId="ListLabel2780">
    <w:name w:val="ListLabel 2780"/>
    <w:qFormat/>
    <w:rPr>
      <w:rFonts w:cs="OpenSymbol"/>
    </w:rPr>
  </w:style>
  <w:style w:type="character" w:styleId="ListLabel2781">
    <w:name w:val="ListLabel 2781"/>
    <w:qFormat/>
    <w:rPr>
      <w:rFonts w:cs="OpenSymbol"/>
    </w:rPr>
  </w:style>
  <w:style w:type="character" w:styleId="ListLabel2782">
    <w:name w:val="ListLabel 2782"/>
    <w:qFormat/>
    <w:rPr>
      <w:rFonts w:cs="OpenSymbol"/>
    </w:rPr>
  </w:style>
  <w:style w:type="character" w:styleId="ListLabel2783">
    <w:name w:val="ListLabel 2783"/>
    <w:qFormat/>
    <w:rPr>
      <w:rFonts w:cs="OpenSymbol"/>
    </w:rPr>
  </w:style>
  <w:style w:type="character" w:styleId="ListLabel2784">
    <w:name w:val="ListLabel 2784"/>
    <w:qFormat/>
    <w:rPr>
      <w:rFonts w:cs="OpenSymbol"/>
    </w:rPr>
  </w:style>
  <w:style w:type="character" w:styleId="ListLabel2785">
    <w:name w:val="ListLabel 2785"/>
    <w:qFormat/>
    <w:rPr>
      <w:rFonts w:cs="OpenSymbol"/>
    </w:rPr>
  </w:style>
  <w:style w:type="character" w:styleId="ListLabel2786">
    <w:name w:val="ListLabel 2786"/>
    <w:qFormat/>
    <w:rPr>
      <w:rFonts w:cs="OpenSymbol"/>
    </w:rPr>
  </w:style>
  <w:style w:type="character" w:styleId="ListLabel2787">
    <w:name w:val="ListLabel 2787"/>
    <w:qFormat/>
    <w:rPr>
      <w:rFonts w:cs="OpenSymbol"/>
    </w:rPr>
  </w:style>
  <w:style w:type="character" w:styleId="ListLabel2788">
    <w:name w:val="ListLabel 2788"/>
    <w:qFormat/>
    <w:rPr>
      <w:rFonts w:cs="OpenSymbol"/>
    </w:rPr>
  </w:style>
  <w:style w:type="character" w:styleId="ListLabel2789">
    <w:name w:val="ListLabel 2789"/>
    <w:qFormat/>
    <w:rPr>
      <w:rFonts w:cs="OpenSymbol"/>
    </w:rPr>
  </w:style>
  <w:style w:type="character" w:styleId="ListLabel2790">
    <w:name w:val="ListLabel 2790"/>
    <w:qFormat/>
    <w:rPr>
      <w:rFonts w:cs="OpenSymbol"/>
    </w:rPr>
  </w:style>
  <w:style w:type="character" w:styleId="ListLabel2791">
    <w:name w:val="ListLabel 2791"/>
    <w:qFormat/>
    <w:rPr>
      <w:rFonts w:cs="OpenSymbol"/>
    </w:rPr>
  </w:style>
  <w:style w:type="character" w:styleId="ListLabel2792">
    <w:name w:val="ListLabel 2792"/>
    <w:qFormat/>
    <w:rPr>
      <w:rFonts w:cs="OpenSymbol"/>
    </w:rPr>
  </w:style>
  <w:style w:type="character" w:styleId="ListLabel2793">
    <w:name w:val="ListLabel 2793"/>
    <w:qFormat/>
    <w:rPr>
      <w:rFonts w:cs="OpenSymbol"/>
    </w:rPr>
  </w:style>
  <w:style w:type="character" w:styleId="ListLabel2794">
    <w:name w:val="ListLabel 2794"/>
    <w:qFormat/>
    <w:rPr>
      <w:rFonts w:cs="OpenSymbol"/>
    </w:rPr>
  </w:style>
  <w:style w:type="character" w:styleId="ListLabel2795">
    <w:name w:val="ListLabel 2795"/>
    <w:qFormat/>
    <w:rPr>
      <w:rFonts w:cs="OpenSymbol"/>
    </w:rPr>
  </w:style>
  <w:style w:type="character" w:styleId="ListLabel2796">
    <w:name w:val="ListLabel 2796"/>
    <w:qFormat/>
    <w:rPr>
      <w:rFonts w:cs="OpenSymbol"/>
    </w:rPr>
  </w:style>
  <w:style w:type="character" w:styleId="ListLabel2797">
    <w:name w:val="ListLabel 2797"/>
    <w:qFormat/>
    <w:rPr>
      <w:rFonts w:cs="OpenSymbol"/>
    </w:rPr>
  </w:style>
  <w:style w:type="character" w:styleId="ListLabel2798">
    <w:name w:val="ListLabel 2798"/>
    <w:qFormat/>
    <w:rPr>
      <w:rFonts w:cs="OpenSymbol"/>
    </w:rPr>
  </w:style>
  <w:style w:type="character" w:styleId="ListLabel2799">
    <w:name w:val="ListLabel 2799"/>
    <w:qFormat/>
    <w:rPr>
      <w:rFonts w:cs="OpenSymbol"/>
    </w:rPr>
  </w:style>
  <w:style w:type="character" w:styleId="ListLabel2800">
    <w:name w:val="ListLabel 2800"/>
    <w:qFormat/>
    <w:rPr>
      <w:rFonts w:cs="OpenSymbol"/>
    </w:rPr>
  </w:style>
  <w:style w:type="character" w:styleId="ListLabel2801">
    <w:name w:val="ListLabel 2801"/>
    <w:qFormat/>
    <w:rPr>
      <w:rFonts w:cs="OpenSymbol"/>
    </w:rPr>
  </w:style>
  <w:style w:type="character" w:styleId="ListLabel2802">
    <w:name w:val="ListLabel 2802"/>
    <w:qFormat/>
    <w:rPr>
      <w:rFonts w:cs="OpenSymbol"/>
    </w:rPr>
  </w:style>
  <w:style w:type="character" w:styleId="ListLabel2803">
    <w:name w:val="ListLabel 2803"/>
    <w:qFormat/>
    <w:rPr>
      <w:rFonts w:cs="OpenSymbol"/>
    </w:rPr>
  </w:style>
  <w:style w:type="character" w:styleId="ListLabel2804">
    <w:name w:val="ListLabel 2804"/>
    <w:qFormat/>
    <w:rPr>
      <w:rFonts w:cs="OpenSymbol"/>
    </w:rPr>
  </w:style>
  <w:style w:type="character" w:styleId="ListLabel2805">
    <w:name w:val="ListLabel 2805"/>
    <w:qFormat/>
    <w:rPr>
      <w:rFonts w:cs="OpenSymbol"/>
    </w:rPr>
  </w:style>
  <w:style w:type="character" w:styleId="ListLabel2806">
    <w:name w:val="ListLabel 2806"/>
    <w:qFormat/>
    <w:rPr>
      <w:rFonts w:cs="OpenSymbol"/>
    </w:rPr>
  </w:style>
  <w:style w:type="character" w:styleId="ListLabel2807">
    <w:name w:val="ListLabel 2807"/>
    <w:qFormat/>
    <w:rPr>
      <w:rFonts w:cs="OpenSymbol"/>
    </w:rPr>
  </w:style>
  <w:style w:type="character" w:styleId="ListLabel2808">
    <w:name w:val="ListLabel 2808"/>
    <w:qFormat/>
    <w:rPr>
      <w:rFonts w:cs="OpenSymbol"/>
    </w:rPr>
  </w:style>
  <w:style w:type="character" w:styleId="ListLabel2809">
    <w:name w:val="ListLabel 2809"/>
    <w:qFormat/>
    <w:rPr>
      <w:rFonts w:cs="OpenSymbol"/>
    </w:rPr>
  </w:style>
  <w:style w:type="character" w:styleId="ListLabel2810">
    <w:name w:val="ListLabel 2810"/>
    <w:qFormat/>
    <w:rPr>
      <w:rFonts w:cs="OpenSymbol"/>
    </w:rPr>
  </w:style>
  <w:style w:type="character" w:styleId="ListLabel2811">
    <w:name w:val="ListLabel 2811"/>
    <w:qFormat/>
    <w:rPr>
      <w:rFonts w:cs="OpenSymbol"/>
    </w:rPr>
  </w:style>
  <w:style w:type="character" w:styleId="ListLabel2812">
    <w:name w:val="ListLabel 2812"/>
    <w:qFormat/>
    <w:rPr>
      <w:rFonts w:cs="OpenSymbol"/>
    </w:rPr>
  </w:style>
  <w:style w:type="character" w:styleId="ListLabel2813">
    <w:name w:val="ListLabel 2813"/>
    <w:qFormat/>
    <w:rPr>
      <w:rFonts w:cs="OpenSymbol"/>
    </w:rPr>
  </w:style>
  <w:style w:type="character" w:styleId="ListLabel2814">
    <w:name w:val="ListLabel 2814"/>
    <w:qFormat/>
    <w:rPr>
      <w:rFonts w:cs="OpenSymbol"/>
    </w:rPr>
  </w:style>
  <w:style w:type="character" w:styleId="ListLabel2815">
    <w:name w:val="ListLabel 2815"/>
    <w:qFormat/>
    <w:rPr>
      <w:rFonts w:cs="OpenSymbol"/>
    </w:rPr>
  </w:style>
  <w:style w:type="character" w:styleId="ListLabel2816">
    <w:name w:val="ListLabel 2816"/>
    <w:qFormat/>
    <w:rPr>
      <w:rFonts w:cs="OpenSymbol"/>
    </w:rPr>
  </w:style>
  <w:style w:type="character" w:styleId="ListLabel2817">
    <w:name w:val="ListLabel 2817"/>
    <w:qFormat/>
    <w:rPr>
      <w:rFonts w:cs="OpenSymbol"/>
    </w:rPr>
  </w:style>
  <w:style w:type="character" w:styleId="ListLabel2818">
    <w:name w:val="ListLabel 2818"/>
    <w:qFormat/>
    <w:rPr>
      <w:rFonts w:cs="OpenSymbol"/>
    </w:rPr>
  </w:style>
  <w:style w:type="character" w:styleId="ListLabel2819">
    <w:name w:val="ListLabel 2819"/>
    <w:qFormat/>
    <w:rPr>
      <w:rFonts w:cs="OpenSymbol"/>
    </w:rPr>
  </w:style>
  <w:style w:type="character" w:styleId="ListLabel2820">
    <w:name w:val="ListLabel 2820"/>
    <w:qFormat/>
    <w:rPr>
      <w:rFonts w:cs="OpenSymbol"/>
    </w:rPr>
  </w:style>
  <w:style w:type="character" w:styleId="ListLabel2821">
    <w:name w:val="ListLabel 2821"/>
    <w:qFormat/>
    <w:rPr>
      <w:rFonts w:cs="OpenSymbol"/>
    </w:rPr>
  </w:style>
  <w:style w:type="character" w:styleId="ListLabel2822">
    <w:name w:val="ListLabel 2822"/>
    <w:qFormat/>
    <w:rPr>
      <w:rFonts w:cs="OpenSymbol"/>
    </w:rPr>
  </w:style>
  <w:style w:type="character" w:styleId="ListLabel2823">
    <w:name w:val="ListLabel 2823"/>
    <w:qFormat/>
    <w:rPr>
      <w:rFonts w:cs="OpenSymbol"/>
    </w:rPr>
  </w:style>
  <w:style w:type="character" w:styleId="ListLabel2824">
    <w:name w:val="ListLabel 2824"/>
    <w:qFormat/>
    <w:rPr>
      <w:rFonts w:cs="OpenSymbol"/>
    </w:rPr>
  </w:style>
  <w:style w:type="character" w:styleId="ListLabel2825">
    <w:name w:val="ListLabel 2825"/>
    <w:qFormat/>
    <w:rPr>
      <w:rFonts w:cs="OpenSymbol"/>
    </w:rPr>
  </w:style>
  <w:style w:type="character" w:styleId="ListLabel2826">
    <w:name w:val="ListLabel 2826"/>
    <w:qFormat/>
    <w:rPr>
      <w:rFonts w:cs="OpenSymbol"/>
    </w:rPr>
  </w:style>
  <w:style w:type="character" w:styleId="ListLabel2827">
    <w:name w:val="ListLabel 2827"/>
    <w:qFormat/>
    <w:rPr>
      <w:rFonts w:cs="OpenSymbol"/>
    </w:rPr>
  </w:style>
  <w:style w:type="character" w:styleId="ListLabel2828">
    <w:name w:val="ListLabel 2828"/>
    <w:qFormat/>
    <w:rPr>
      <w:rFonts w:cs="OpenSymbol"/>
    </w:rPr>
  </w:style>
  <w:style w:type="character" w:styleId="ListLabel2829">
    <w:name w:val="ListLabel 2829"/>
    <w:qFormat/>
    <w:rPr>
      <w:rFonts w:cs="OpenSymbol"/>
    </w:rPr>
  </w:style>
  <w:style w:type="character" w:styleId="ListLabel2830">
    <w:name w:val="ListLabel 2830"/>
    <w:qFormat/>
    <w:rPr>
      <w:rFonts w:cs="OpenSymbol"/>
    </w:rPr>
  </w:style>
  <w:style w:type="character" w:styleId="ListLabel2831">
    <w:name w:val="ListLabel 2831"/>
    <w:qFormat/>
    <w:rPr>
      <w:rFonts w:cs="OpenSymbol"/>
    </w:rPr>
  </w:style>
  <w:style w:type="character" w:styleId="ListLabel2832">
    <w:name w:val="ListLabel 2832"/>
    <w:qFormat/>
    <w:rPr>
      <w:rFonts w:cs="OpenSymbol"/>
    </w:rPr>
  </w:style>
  <w:style w:type="character" w:styleId="ListLabel2833">
    <w:name w:val="ListLabel 2833"/>
    <w:qFormat/>
    <w:rPr>
      <w:rFonts w:cs="OpenSymbol"/>
    </w:rPr>
  </w:style>
  <w:style w:type="character" w:styleId="ListLabel2834">
    <w:name w:val="ListLabel 2834"/>
    <w:qFormat/>
    <w:rPr>
      <w:rFonts w:cs="OpenSymbol"/>
      <w:sz w:val="21"/>
    </w:rPr>
  </w:style>
  <w:style w:type="character" w:styleId="ListLabel2835">
    <w:name w:val="ListLabel 2835"/>
    <w:qFormat/>
    <w:rPr>
      <w:rFonts w:cs="OpenSymbol"/>
    </w:rPr>
  </w:style>
  <w:style w:type="character" w:styleId="ListLabel2836">
    <w:name w:val="ListLabel 2836"/>
    <w:qFormat/>
    <w:rPr>
      <w:rFonts w:cs="OpenSymbol"/>
    </w:rPr>
  </w:style>
  <w:style w:type="character" w:styleId="ListLabel2837">
    <w:name w:val="ListLabel 2837"/>
    <w:qFormat/>
    <w:rPr>
      <w:rFonts w:cs="OpenSymbol"/>
    </w:rPr>
  </w:style>
  <w:style w:type="character" w:styleId="ListLabel2838">
    <w:name w:val="ListLabel 2838"/>
    <w:qFormat/>
    <w:rPr>
      <w:rFonts w:cs="OpenSymbol"/>
    </w:rPr>
  </w:style>
  <w:style w:type="character" w:styleId="ListLabel2839">
    <w:name w:val="ListLabel 2839"/>
    <w:qFormat/>
    <w:rPr>
      <w:rFonts w:cs="OpenSymbol"/>
    </w:rPr>
  </w:style>
  <w:style w:type="character" w:styleId="ListLabel2840">
    <w:name w:val="ListLabel 2840"/>
    <w:qFormat/>
    <w:rPr>
      <w:rFonts w:cs="OpenSymbol"/>
    </w:rPr>
  </w:style>
  <w:style w:type="character" w:styleId="ListLabel2841">
    <w:name w:val="ListLabel 2841"/>
    <w:qFormat/>
    <w:rPr>
      <w:rFonts w:cs="OpenSymbol"/>
    </w:rPr>
  </w:style>
  <w:style w:type="character" w:styleId="ListLabel2842">
    <w:name w:val="ListLabel 2842"/>
    <w:qFormat/>
    <w:rPr>
      <w:rFonts w:cs="OpenSymbol"/>
    </w:rPr>
  </w:style>
  <w:style w:type="character" w:styleId="ListLabel2843">
    <w:name w:val="ListLabel 2843"/>
    <w:qFormat/>
    <w:rPr>
      <w:rFonts w:cs="OpenSymbol"/>
      <w:b w:val="false"/>
    </w:rPr>
  </w:style>
  <w:style w:type="character" w:styleId="ListLabel2844">
    <w:name w:val="ListLabel 2844"/>
    <w:qFormat/>
    <w:rPr>
      <w:rFonts w:cs="OpenSymbol"/>
    </w:rPr>
  </w:style>
  <w:style w:type="character" w:styleId="ListLabel2845">
    <w:name w:val="ListLabel 2845"/>
    <w:qFormat/>
    <w:rPr>
      <w:rFonts w:cs="OpenSymbol"/>
    </w:rPr>
  </w:style>
  <w:style w:type="character" w:styleId="ListLabel2846">
    <w:name w:val="ListLabel 2846"/>
    <w:qFormat/>
    <w:rPr>
      <w:rFonts w:cs="OpenSymbol"/>
    </w:rPr>
  </w:style>
  <w:style w:type="character" w:styleId="ListLabel2847">
    <w:name w:val="ListLabel 2847"/>
    <w:qFormat/>
    <w:rPr>
      <w:rFonts w:cs="OpenSymbol"/>
    </w:rPr>
  </w:style>
  <w:style w:type="character" w:styleId="ListLabel2848">
    <w:name w:val="ListLabel 2848"/>
    <w:qFormat/>
    <w:rPr>
      <w:rFonts w:cs="OpenSymbol"/>
    </w:rPr>
  </w:style>
  <w:style w:type="character" w:styleId="ListLabel2849">
    <w:name w:val="ListLabel 2849"/>
    <w:qFormat/>
    <w:rPr>
      <w:rFonts w:cs="OpenSymbol"/>
    </w:rPr>
  </w:style>
  <w:style w:type="character" w:styleId="ListLabel2850">
    <w:name w:val="ListLabel 2850"/>
    <w:qFormat/>
    <w:rPr>
      <w:rFonts w:cs="OpenSymbol"/>
    </w:rPr>
  </w:style>
  <w:style w:type="character" w:styleId="ListLabel2851">
    <w:name w:val="ListLabel 2851"/>
    <w:qFormat/>
    <w:rPr>
      <w:rFonts w:cs="OpenSymbol"/>
    </w:rPr>
  </w:style>
  <w:style w:type="character" w:styleId="ListLabel2852">
    <w:name w:val="ListLabel 2852"/>
    <w:qFormat/>
    <w:rPr>
      <w:rFonts w:cs="OpenSymbol"/>
    </w:rPr>
  </w:style>
  <w:style w:type="character" w:styleId="ListLabel2853">
    <w:name w:val="ListLabel 2853"/>
    <w:qFormat/>
    <w:rPr>
      <w:rFonts w:cs="OpenSymbol"/>
    </w:rPr>
  </w:style>
  <w:style w:type="character" w:styleId="ListLabel2854">
    <w:name w:val="ListLabel 2854"/>
    <w:qFormat/>
    <w:rPr>
      <w:rFonts w:cs="OpenSymbol"/>
    </w:rPr>
  </w:style>
  <w:style w:type="character" w:styleId="ListLabel2855">
    <w:name w:val="ListLabel 2855"/>
    <w:qFormat/>
    <w:rPr>
      <w:rFonts w:cs="OpenSymbol"/>
    </w:rPr>
  </w:style>
  <w:style w:type="character" w:styleId="ListLabel2856">
    <w:name w:val="ListLabel 2856"/>
    <w:qFormat/>
    <w:rPr>
      <w:rFonts w:cs="OpenSymbol"/>
    </w:rPr>
  </w:style>
  <w:style w:type="character" w:styleId="ListLabel2857">
    <w:name w:val="ListLabel 2857"/>
    <w:qFormat/>
    <w:rPr>
      <w:rFonts w:cs="OpenSymbol"/>
    </w:rPr>
  </w:style>
  <w:style w:type="character" w:styleId="ListLabel2858">
    <w:name w:val="ListLabel 2858"/>
    <w:qFormat/>
    <w:rPr>
      <w:rFonts w:cs="OpenSymbol"/>
    </w:rPr>
  </w:style>
  <w:style w:type="character" w:styleId="ListLabel2859">
    <w:name w:val="ListLabel 2859"/>
    <w:qFormat/>
    <w:rPr>
      <w:rFonts w:cs="OpenSymbol"/>
    </w:rPr>
  </w:style>
  <w:style w:type="character" w:styleId="ListLabel2860">
    <w:name w:val="ListLabel 2860"/>
    <w:qFormat/>
    <w:rPr>
      <w:rFonts w:cs="OpenSymbol"/>
    </w:rPr>
  </w:style>
  <w:style w:type="character" w:styleId="ListLabel2861">
    <w:name w:val="ListLabel 2861"/>
    <w:qFormat/>
    <w:rPr>
      <w:rFonts w:cs="OpenSymbol"/>
      <w:b/>
    </w:rPr>
  </w:style>
  <w:style w:type="character" w:styleId="ListLabel2862">
    <w:name w:val="ListLabel 2862"/>
    <w:qFormat/>
    <w:rPr>
      <w:rFonts w:cs="OpenSymbol"/>
    </w:rPr>
  </w:style>
  <w:style w:type="character" w:styleId="ListLabel2863">
    <w:name w:val="ListLabel 2863"/>
    <w:qFormat/>
    <w:rPr>
      <w:rFonts w:cs="OpenSymbol"/>
    </w:rPr>
  </w:style>
  <w:style w:type="character" w:styleId="ListLabel2864">
    <w:name w:val="ListLabel 2864"/>
    <w:qFormat/>
    <w:rPr>
      <w:rFonts w:cs="OpenSymbol"/>
    </w:rPr>
  </w:style>
  <w:style w:type="character" w:styleId="ListLabel2865">
    <w:name w:val="ListLabel 2865"/>
    <w:qFormat/>
    <w:rPr>
      <w:rFonts w:cs="OpenSymbol"/>
    </w:rPr>
  </w:style>
  <w:style w:type="character" w:styleId="ListLabel2866">
    <w:name w:val="ListLabel 2866"/>
    <w:qFormat/>
    <w:rPr>
      <w:rFonts w:cs="OpenSymbol"/>
    </w:rPr>
  </w:style>
  <w:style w:type="character" w:styleId="ListLabel2867">
    <w:name w:val="ListLabel 2867"/>
    <w:qFormat/>
    <w:rPr>
      <w:rFonts w:cs="OpenSymbol"/>
    </w:rPr>
  </w:style>
  <w:style w:type="character" w:styleId="ListLabel2868">
    <w:name w:val="ListLabel 2868"/>
    <w:qFormat/>
    <w:rPr>
      <w:rFonts w:cs="OpenSymbol"/>
    </w:rPr>
  </w:style>
  <w:style w:type="character" w:styleId="ListLabel2869">
    <w:name w:val="ListLabel 2869"/>
    <w:qFormat/>
    <w:rPr>
      <w:rFonts w:cs="OpenSymbol"/>
    </w:rPr>
  </w:style>
  <w:style w:type="character" w:styleId="ListLabel2870">
    <w:name w:val="ListLabel 2870"/>
    <w:qFormat/>
    <w:rPr>
      <w:rFonts w:cs="OpenSymbol"/>
      <w:b w:val="false"/>
    </w:rPr>
  </w:style>
  <w:style w:type="character" w:styleId="ListLabel2871">
    <w:name w:val="ListLabel 2871"/>
    <w:qFormat/>
    <w:rPr>
      <w:rFonts w:cs="OpenSymbol"/>
    </w:rPr>
  </w:style>
  <w:style w:type="character" w:styleId="ListLabel2872">
    <w:name w:val="ListLabel 2872"/>
    <w:qFormat/>
    <w:rPr>
      <w:rFonts w:cs="OpenSymbol"/>
    </w:rPr>
  </w:style>
  <w:style w:type="character" w:styleId="ListLabel2873">
    <w:name w:val="ListLabel 2873"/>
    <w:qFormat/>
    <w:rPr>
      <w:rFonts w:cs="OpenSymbol"/>
    </w:rPr>
  </w:style>
  <w:style w:type="character" w:styleId="ListLabel2874">
    <w:name w:val="ListLabel 2874"/>
    <w:qFormat/>
    <w:rPr>
      <w:rFonts w:cs="OpenSymbol"/>
    </w:rPr>
  </w:style>
  <w:style w:type="character" w:styleId="ListLabel2875">
    <w:name w:val="ListLabel 2875"/>
    <w:qFormat/>
    <w:rPr>
      <w:rFonts w:cs="OpenSymbol"/>
    </w:rPr>
  </w:style>
  <w:style w:type="character" w:styleId="ListLabel2876">
    <w:name w:val="ListLabel 2876"/>
    <w:qFormat/>
    <w:rPr>
      <w:rFonts w:cs="OpenSymbol"/>
    </w:rPr>
  </w:style>
  <w:style w:type="character" w:styleId="ListLabel2877">
    <w:name w:val="ListLabel 2877"/>
    <w:qFormat/>
    <w:rPr>
      <w:rFonts w:cs="OpenSymbol"/>
    </w:rPr>
  </w:style>
  <w:style w:type="character" w:styleId="ListLabel2878">
    <w:name w:val="ListLabel 2878"/>
    <w:qFormat/>
    <w:rPr>
      <w:rFonts w:cs="OpenSymbol"/>
    </w:rPr>
  </w:style>
  <w:style w:type="character" w:styleId="ListLabel2879">
    <w:name w:val="ListLabel 2879"/>
    <w:qFormat/>
    <w:rPr>
      <w:rFonts w:cs="OpenSymbol"/>
      <w:b w:val="false"/>
    </w:rPr>
  </w:style>
  <w:style w:type="character" w:styleId="ListLabel2880">
    <w:name w:val="ListLabel 2880"/>
    <w:qFormat/>
    <w:rPr>
      <w:rFonts w:cs="OpenSymbol"/>
    </w:rPr>
  </w:style>
  <w:style w:type="character" w:styleId="ListLabel2881">
    <w:name w:val="ListLabel 2881"/>
    <w:qFormat/>
    <w:rPr>
      <w:rFonts w:cs="OpenSymbol"/>
    </w:rPr>
  </w:style>
  <w:style w:type="character" w:styleId="ListLabel2882">
    <w:name w:val="ListLabel 2882"/>
    <w:qFormat/>
    <w:rPr>
      <w:rFonts w:cs="OpenSymbol"/>
    </w:rPr>
  </w:style>
  <w:style w:type="character" w:styleId="ListLabel2883">
    <w:name w:val="ListLabel 2883"/>
    <w:qFormat/>
    <w:rPr>
      <w:rFonts w:cs="OpenSymbol"/>
    </w:rPr>
  </w:style>
  <w:style w:type="character" w:styleId="ListLabel2884">
    <w:name w:val="ListLabel 2884"/>
    <w:qFormat/>
    <w:rPr>
      <w:rFonts w:cs="OpenSymbol"/>
    </w:rPr>
  </w:style>
  <w:style w:type="character" w:styleId="ListLabel2885">
    <w:name w:val="ListLabel 2885"/>
    <w:qFormat/>
    <w:rPr>
      <w:rFonts w:cs="OpenSymbol"/>
    </w:rPr>
  </w:style>
  <w:style w:type="character" w:styleId="ListLabel2886">
    <w:name w:val="ListLabel 2886"/>
    <w:qFormat/>
    <w:rPr>
      <w:rFonts w:cs="OpenSymbol"/>
    </w:rPr>
  </w:style>
  <w:style w:type="character" w:styleId="ListLabel2887">
    <w:name w:val="ListLabel 2887"/>
    <w:qFormat/>
    <w:rPr>
      <w:rFonts w:cs="OpenSymbol"/>
    </w:rPr>
  </w:style>
  <w:style w:type="character" w:styleId="ListLabel2888">
    <w:name w:val="ListLabel 2888"/>
    <w:qFormat/>
    <w:rPr>
      <w:rFonts w:cs="OpenSymbol"/>
      <w:b/>
    </w:rPr>
  </w:style>
  <w:style w:type="character" w:styleId="ListLabel2889">
    <w:name w:val="ListLabel 2889"/>
    <w:qFormat/>
    <w:rPr>
      <w:rFonts w:cs="OpenSymbol"/>
    </w:rPr>
  </w:style>
  <w:style w:type="character" w:styleId="ListLabel2890">
    <w:name w:val="ListLabel 2890"/>
    <w:qFormat/>
    <w:rPr>
      <w:rFonts w:cs="OpenSymbol"/>
    </w:rPr>
  </w:style>
  <w:style w:type="character" w:styleId="ListLabel2891">
    <w:name w:val="ListLabel 2891"/>
    <w:qFormat/>
    <w:rPr>
      <w:rFonts w:cs="OpenSymbol"/>
    </w:rPr>
  </w:style>
  <w:style w:type="character" w:styleId="ListLabel2892">
    <w:name w:val="ListLabel 2892"/>
    <w:qFormat/>
    <w:rPr>
      <w:rFonts w:cs="OpenSymbol"/>
    </w:rPr>
  </w:style>
  <w:style w:type="character" w:styleId="ListLabel2893">
    <w:name w:val="ListLabel 2893"/>
    <w:qFormat/>
    <w:rPr>
      <w:rFonts w:cs="OpenSymbol"/>
    </w:rPr>
  </w:style>
  <w:style w:type="character" w:styleId="ListLabel2894">
    <w:name w:val="ListLabel 2894"/>
    <w:qFormat/>
    <w:rPr>
      <w:rFonts w:cs="OpenSymbol"/>
    </w:rPr>
  </w:style>
  <w:style w:type="character" w:styleId="ListLabel2895">
    <w:name w:val="ListLabel 2895"/>
    <w:qFormat/>
    <w:rPr>
      <w:rFonts w:cs="OpenSymbol"/>
    </w:rPr>
  </w:style>
  <w:style w:type="character" w:styleId="ListLabel2896">
    <w:name w:val="ListLabel 2896"/>
    <w:qFormat/>
    <w:rPr>
      <w:rFonts w:cs="OpenSymbol"/>
    </w:rPr>
  </w:style>
  <w:style w:type="character" w:styleId="ListLabel2897">
    <w:name w:val="ListLabel 2897"/>
    <w:qFormat/>
    <w:rPr>
      <w:rFonts w:cs="OpenSymbol"/>
      <w:b w:val="false"/>
    </w:rPr>
  </w:style>
  <w:style w:type="character" w:styleId="ListLabel2898">
    <w:name w:val="ListLabel 2898"/>
    <w:qFormat/>
    <w:rPr>
      <w:rFonts w:cs="OpenSymbol"/>
    </w:rPr>
  </w:style>
  <w:style w:type="character" w:styleId="ListLabel2899">
    <w:name w:val="ListLabel 2899"/>
    <w:qFormat/>
    <w:rPr>
      <w:rFonts w:cs="OpenSymbol"/>
    </w:rPr>
  </w:style>
  <w:style w:type="character" w:styleId="ListLabel2900">
    <w:name w:val="ListLabel 2900"/>
    <w:qFormat/>
    <w:rPr>
      <w:rFonts w:cs="OpenSymbol"/>
    </w:rPr>
  </w:style>
  <w:style w:type="character" w:styleId="ListLabel2901">
    <w:name w:val="ListLabel 2901"/>
    <w:qFormat/>
    <w:rPr>
      <w:rFonts w:cs="OpenSymbol"/>
    </w:rPr>
  </w:style>
  <w:style w:type="character" w:styleId="ListLabel2902">
    <w:name w:val="ListLabel 2902"/>
    <w:qFormat/>
    <w:rPr>
      <w:rFonts w:cs="OpenSymbol"/>
    </w:rPr>
  </w:style>
  <w:style w:type="character" w:styleId="ListLabel2903">
    <w:name w:val="ListLabel 2903"/>
    <w:qFormat/>
    <w:rPr>
      <w:rFonts w:cs="OpenSymbol"/>
    </w:rPr>
  </w:style>
  <w:style w:type="character" w:styleId="ListLabel2904">
    <w:name w:val="ListLabel 2904"/>
    <w:qFormat/>
    <w:rPr>
      <w:rFonts w:cs="OpenSymbol"/>
    </w:rPr>
  </w:style>
  <w:style w:type="character" w:styleId="ListLabel2905">
    <w:name w:val="ListLabel 2905"/>
    <w:qFormat/>
    <w:rPr>
      <w:rFonts w:cs="OpenSymbol"/>
    </w:rPr>
  </w:style>
  <w:style w:type="character" w:styleId="ListLabel2906">
    <w:name w:val="ListLabel 2906"/>
    <w:qFormat/>
    <w:rPr>
      <w:rFonts w:cs="OpenSymbol"/>
      <w:b w:val="false"/>
    </w:rPr>
  </w:style>
  <w:style w:type="character" w:styleId="ListLabel2907">
    <w:name w:val="ListLabel 2907"/>
    <w:qFormat/>
    <w:rPr>
      <w:rFonts w:cs="OpenSymbol"/>
    </w:rPr>
  </w:style>
  <w:style w:type="character" w:styleId="ListLabel2908">
    <w:name w:val="ListLabel 2908"/>
    <w:qFormat/>
    <w:rPr>
      <w:rFonts w:cs="OpenSymbol"/>
    </w:rPr>
  </w:style>
  <w:style w:type="character" w:styleId="ListLabel2909">
    <w:name w:val="ListLabel 2909"/>
    <w:qFormat/>
    <w:rPr>
      <w:rFonts w:cs="OpenSymbol"/>
    </w:rPr>
  </w:style>
  <w:style w:type="character" w:styleId="ListLabel2910">
    <w:name w:val="ListLabel 2910"/>
    <w:qFormat/>
    <w:rPr>
      <w:rFonts w:cs="OpenSymbol"/>
    </w:rPr>
  </w:style>
  <w:style w:type="character" w:styleId="ListLabel2911">
    <w:name w:val="ListLabel 2911"/>
    <w:qFormat/>
    <w:rPr>
      <w:rFonts w:cs="OpenSymbol"/>
    </w:rPr>
  </w:style>
  <w:style w:type="character" w:styleId="ListLabel2912">
    <w:name w:val="ListLabel 2912"/>
    <w:qFormat/>
    <w:rPr>
      <w:rFonts w:cs="OpenSymbol"/>
    </w:rPr>
  </w:style>
  <w:style w:type="character" w:styleId="ListLabel2913">
    <w:name w:val="ListLabel 2913"/>
    <w:qFormat/>
    <w:rPr>
      <w:rFonts w:cs="OpenSymbol"/>
    </w:rPr>
  </w:style>
  <w:style w:type="character" w:styleId="ListLabel2914">
    <w:name w:val="ListLabel 2914"/>
    <w:qFormat/>
    <w:rPr>
      <w:rFonts w:cs="OpenSymbol"/>
    </w:rPr>
  </w:style>
  <w:style w:type="character" w:styleId="ListLabel2915">
    <w:name w:val="ListLabel 2915"/>
    <w:qFormat/>
    <w:rPr>
      <w:rFonts w:cs="OpenSymbol"/>
      <w:b/>
    </w:rPr>
  </w:style>
  <w:style w:type="character" w:styleId="ListLabel2916">
    <w:name w:val="ListLabel 2916"/>
    <w:qFormat/>
    <w:rPr>
      <w:rFonts w:cs="OpenSymbol"/>
    </w:rPr>
  </w:style>
  <w:style w:type="character" w:styleId="ListLabel2917">
    <w:name w:val="ListLabel 2917"/>
    <w:qFormat/>
    <w:rPr>
      <w:rFonts w:cs="OpenSymbol"/>
    </w:rPr>
  </w:style>
  <w:style w:type="character" w:styleId="ListLabel2918">
    <w:name w:val="ListLabel 2918"/>
    <w:qFormat/>
    <w:rPr>
      <w:rFonts w:cs="OpenSymbol"/>
    </w:rPr>
  </w:style>
  <w:style w:type="character" w:styleId="ListLabel2919">
    <w:name w:val="ListLabel 2919"/>
    <w:qFormat/>
    <w:rPr>
      <w:rFonts w:cs="OpenSymbol"/>
    </w:rPr>
  </w:style>
  <w:style w:type="character" w:styleId="ListLabel2920">
    <w:name w:val="ListLabel 2920"/>
    <w:qFormat/>
    <w:rPr>
      <w:rFonts w:cs="OpenSymbol"/>
    </w:rPr>
  </w:style>
  <w:style w:type="character" w:styleId="ListLabel2921">
    <w:name w:val="ListLabel 2921"/>
    <w:qFormat/>
    <w:rPr>
      <w:rFonts w:cs="OpenSymbol"/>
    </w:rPr>
  </w:style>
  <w:style w:type="character" w:styleId="ListLabel2922">
    <w:name w:val="ListLabel 2922"/>
    <w:qFormat/>
    <w:rPr>
      <w:rFonts w:cs="OpenSymbol"/>
    </w:rPr>
  </w:style>
  <w:style w:type="character" w:styleId="ListLabel2923">
    <w:name w:val="ListLabel 2923"/>
    <w:qFormat/>
    <w:rPr>
      <w:rFonts w:cs="OpenSymbol"/>
    </w:rPr>
  </w:style>
  <w:style w:type="character" w:styleId="ListLabel2924">
    <w:name w:val="ListLabel 2924"/>
    <w:qFormat/>
    <w:rPr>
      <w:rFonts w:cs="OpenSymbol"/>
    </w:rPr>
  </w:style>
  <w:style w:type="character" w:styleId="ListLabel2925">
    <w:name w:val="ListLabel 2925"/>
    <w:qFormat/>
    <w:rPr>
      <w:rFonts w:cs="OpenSymbol"/>
    </w:rPr>
  </w:style>
  <w:style w:type="character" w:styleId="ListLabel2926">
    <w:name w:val="ListLabel 2926"/>
    <w:qFormat/>
    <w:rPr>
      <w:rFonts w:cs="OpenSymbol"/>
    </w:rPr>
  </w:style>
  <w:style w:type="character" w:styleId="ListLabel2927">
    <w:name w:val="ListLabel 2927"/>
    <w:qFormat/>
    <w:rPr>
      <w:rFonts w:cs="OpenSymbol"/>
    </w:rPr>
  </w:style>
  <w:style w:type="character" w:styleId="ListLabel2928">
    <w:name w:val="ListLabel 2928"/>
    <w:qFormat/>
    <w:rPr>
      <w:rFonts w:cs="OpenSymbol"/>
    </w:rPr>
  </w:style>
  <w:style w:type="character" w:styleId="ListLabel2929">
    <w:name w:val="ListLabel 2929"/>
    <w:qFormat/>
    <w:rPr>
      <w:rFonts w:cs="OpenSymbol"/>
    </w:rPr>
  </w:style>
  <w:style w:type="character" w:styleId="ListLabel2930">
    <w:name w:val="ListLabel 2930"/>
    <w:qFormat/>
    <w:rPr>
      <w:rFonts w:cs="OpenSymbol"/>
    </w:rPr>
  </w:style>
  <w:style w:type="character" w:styleId="ListLabel2931">
    <w:name w:val="ListLabel 2931"/>
    <w:qFormat/>
    <w:rPr>
      <w:rFonts w:cs="OpenSymbol"/>
    </w:rPr>
  </w:style>
  <w:style w:type="character" w:styleId="ListLabel2932">
    <w:name w:val="ListLabel 2932"/>
    <w:qFormat/>
    <w:rPr>
      <w:rFonts w:cs="OpenSymbol"/>
    </w:rPr>
  </w:style>
  <w:style w:type="character" w:styleId="ListLabel2933">
    <w:name w:val="ListLabel 2933"/>
    <w:qFormat/>
    <w:rPr>
      <w:rFonts w:cs="Times New Roman"/>
    </w:rPr>
  </w:style>
  <w:style w:type="character" w:styleId="ListLabel2934">
    <w:name w:val="ListLabel 2934"/>
    <w:qFormat/>
    <w:rPr>
      <w:rFonts w:cs="Times New Roman"/>
    </w:rPr>
  </w:style>
  <w:style w:type="character" w:styleId="ListLabel2935">
    <w:name w:val="ListLabel 2935"/>
    <w:qFormat/>
    <w:rPr>
      <w:rFonts w:cs="Times New Roman"/>
    </w:rPr>
  </w:style>
  <w:style w:type="character" w:styleId="ListLabel2936">
    <w:name w:val="ListLabel 2936"/>
    <w:qFormat/>
    <w:rPr>
      <w:rFonts w:cs="Times New Roman"/>
    </w:rPr>
  </w:style>
  <w:style w:type="character" w:styleId="ListLabel2937">
    <w:name w:val="ListLabel 2937"/>
    <w:qFormat/>
    <w:rPr>
      <w:rFonts w:cs="Times New Roman"/>
    </w:rPr>
  </w:style>
  <w:style w:type="character" w:styleId="ListLabel2938">
    <w:name w:val="ListLabel 2938"/>
    <w:qFormat/>
    <w:rPr>
      <w:rFonts w:cs="Times New Roman"/>
    </w:rPr>
  </w:style>
  <w:style w:type="character" w:styleId="ListLabel2939">
    <w:name w:val="ListLabel 2939"/>
    <w:qFormat/>
    <w:rPr>
      <w:rFonts w:cs="Times New Roman"/>
    </w:rPr>
  </w:style>
  <w:style w:type="character" w:styleId="ListLabel2940">
    <w:name w:val="ListLabel 2940"/>
    <w:qFormat/>
    <w:rPr>
      <w:rFonts w:cs="Times New Roman"/>
    </w:rPr>
  </w:style>
  <w:style w:type="character" w:styleId="ListLabel2941">
    <w:name w:val="ListLabel 2941"/>
    <w:qFormat/>
    <w:rPr>
      <w:rFonts w:cs="Times New Roman"/>
    </w:rPr>
  </w:style>
  <w:style w:type="character" w:styleId="ListLabel2942">
    <w:name w:val="ListLabel 2942"/>
    <w:qFormat/>
    <w:rPr>
      <w:rFonts w:cs="Times New Roman"/>
    </w:rPr>
  </w:style>
  <w:style w:type="character" w:styleId="ListLabel2943">
    <w:name w:val="ListLabel 2943"/>
    <w:qFormat/>
    <w:rPr>
      <w:rFonts w:cs="Times New Roman"/>
    </w:rPr>
  </w:style>
  <w:style w:type="character" w:styleId="ListLabel2944">
    <w:name w:val="ListLabel 2944"/>
    <w:qFormat/>
    <w:rPr>
      <w:rFonts w:cs="Times New Roman"/>
    </w:rPr>
  </w:style>
  <w:style w:type="character" w:styleId="ListLabel2945">
    <w:name w:val="ListLabel 2945"/>
    <w:qFormat/>
    <w:rPr>
      <w:rFonts w:cs="Times New Roman"/>
    </w:rPr>
  </w:style>
  <w:style w:type="character" w:styleId="ListLabel2946">
    <w:name w:val="ListLabel 2946"/>
    <w:qFormat/>
    <w:rPr>
      <w:rFonts w:cs="Times New Roman"/>
    </w:rPr>
  </w:style>
  <w:style w:type="character" w:styleId="ListLabel2947">
    <w:name w:val="ListLabel 2947"/>
    <w:qFormat/>
    <w:rPr>
      <w:rFonts w:cs="Times New Roman"/>
    </w:rPr>
  </w:style>
  <w:style w:type="character" w:styleId="ListLabel2948">
    <w:name w:val="ListLabel 2948"/>
    <w:qFormat/>
    <w:rPr>
      <w:rFonts w:cs="Times New Roman"/>
    </w:rPr>
  </w:style>
  <w:style w:type="character" w:styleId="ListLabel2949">
    <w:name w:val="ListLabel 2949"/>
    <w:qFormat/>
    <w:rPr>
      <w:rFonts w:cs="Times New Roman"/>
    </w:rPr>
  </w:style>
  <w:style w:type="character" w:styleId="ListLabel2950">
    <w:name w:val="ListLabel 2950"/>
    <w:qFormat/>
    <w:rPr>
      <w:rFonts w:cs="Times New Roman"/>
    </w:rPr>
  </w:style>
  <w:style w:type="character" w:styleId="ListLabel2951">
    <w:name w:val="ListLabel 2951"/>
    <w:qFormat/>
    <w:rPr>
      <w:rFonts w:cs="OpenSymbol"/>
      <w:b w:val="false"/>
      <w:sz w:val="19"/>
    </w:rPr>
  </w:style>
  <w:style w:type="character" w:styleId="ListLabel2952">
    <w:name w:val="ListLabel 2952"/>
    <w:qFormat/>
    <w:rPr>
      <w:rFonts w:cs="OpenSymbol"/>
    </w:rPr>
  </w:style>
  <w:style w:type="character" w:styleId="ListLabel2953">
    <w:name w:val="ListLabel 2953"/>
    <w:qFormat/>
    <w:rPr>
      <w:rFonts w:cs="OpenSymbol"/>
    </w:rPr>
  </w:style>
  <w:style w:type="character" w:styleId="ListLabel2954">
    <w:name w:val="ListLabel 2954"/>
    <w:qFormat/>
    <w:rPr>
      <w:rFonts w:cs="OpenSymbol"/>
    </w:rPr>
  </w:style>
  <w:style w:type="character" w:styleId="ListLabel2955">
    <w:name w:val="ListLabel 2955"/>
    <w:qFormat/>
    <w:rPr>
      <w:rFonts w:cs="OpenSymbol"/>
    </w:rPr>
  </w:style>
  <w:style w:type="character" w:styleId="ListLabel2956">
    <w:name w:val="ListLabel 2956"/>
    <w:qFormat/>
    <w:rPr>
      <w:rFonts w:cs="OpenSymbol"/>
    </w:rPr>
  </w:style>
  <w:style w:type="character" w:styleId="ListLabel2957">
    <w:name w:val="ListLabel 2957"/>
    <w:qFormat/>
    <w:rPr>
      <w:rFonts w:cs="OpenSymbol"/>
    </w:rPr>
  </w:style>
  <w:style w:type="character" w:styleId="ListLabel2958">
    <w:name w:val="ListLabel 2958"/>
    <w:qFormat/>
    <w:rPr>
      <w:rFonts w:cs="OpenSymbol"/>
    </w:rPr>
  </w:style>
  <w:style w:type="character" w:styleId="ListLabel2959">
    <w:name w:val="ListLabel 2959"/>
    <w:qFormat/>
    <w:rPr>
      <w:rFonts w:cs="OpenSymbol"/>
    </w:rPr>
  </w:style>
  <w:style w:type="character" w:styleId="ListLabel2960">
    <w:name w:val="ListLabel 2960"/>
    <w:qFormat/>
    <w:rPr>
      <w:rFonts w:cs="OpenSymbol"/>
      <w:sz w:val="19"/>
    </w:rPr>
  </w:style>
  <w:style w:type="character" w:styleId="ListLabel2961">
    <w:name w:val="ListLabel 2961"/>
    <w:qFormat/>
    <w:rPr>
      <w:rFonts w:cs="OpenSymbol"/>
    </w:rPr>
  </w:style>
  <w:style w:type="character" w:styleId="ListLabel2962">
    <w:name w:val="ListLabel 2962"/>
    <w:qFormat/>
    <w:rPr>
      <w:rFonts w:cs="OpenSymbol"/>
    </w:rPr>
  </w:style>
  <w:style w:type="character" w:styleId="ListLabel2963">
    <w:name w:val="ListLabel 2963"/>
    <w:qFormat/>
    <w:rPr>
      <w:rFonts w:cs="OpenSymbol"/>
    </w:rPr>
  </w:style>
  <w:style w:type="character" w:styleId="ListLabel2964">
    <w:name w:val="ListLabel 2964"/>
    <w:qFormat/>
    <w:rPr>
      <w:rFonts w:cs="OpenSymbol"/>
    </w:rPr>
  </w:style>
  <w:style w:type="character" w:styleId="ListLabel2965">
    <w:name w:val="ListLabel 2965"/>
    <w:qFormat/>
    <w:rPr>
      <w:rFonts w:cs="OpenSymbol"/>
    </w:rPr>
  </w:style>
  <w:style w:type="character" w:styleId="ListLabel2966">
    <w:name w:val="ListLabel 2966"/>
    <w:qFormat/>
    <w:rPr>
      <w:rFonts w:cs="OpenSymbol"/>
    </w:rPr>
  </w:style>
  <w:style w:type="character" w:styleId="ListLabel2967">
    <w:name w:val="ListLabel 2967"/>
    <w:qFormat/>
    <w:rPr>
      <w:rFonts w:cs="OpenSymbol"/>
    </w:rPr>
  </w:style>
  <w:style w:type="character" w:styleId="ListLabel2968">
    <w:name w:val="ListLabel 2968"/>
    <w:qFormat/>
    <w:rPr>
      <w:rFonts w:cs="OpenSymbol"/>
    </w:rPr>
  </w:style>
  <w:style w:type="character" w:styleId="ListLabel2969">
    <w:name w:val="ListLabel 2969"/>
    <w:qFormat/>
    <w:rPr>
      <w:rFonts w:cs="OpenSymbol"/>
    </w:rPr>
  </w:style>
  <w:style w:type="character" w:styleId="ListLabel2970">
    <w:name w:val="ListLabel 2970"/>
    <w:qFormat/>
    <w:rPr>
      <w:rFonts w:cs="OpenSymbol"/>
    </w:rPr>
  </w:style>
  <w:style w:type="character" w:styleId="ListLabel2971">
    <w:name w:val="ListLabel 2971"/>
    <w:qFormat/>
    <w:rPr>
      <w:rFonts w:cs="OpenSymbol"/>
    </w:rPr>
  </w:style>
  <w:style w:type="character" w:styleId="ListLabel2972">
    <w:name w:val="ListLabel 2972"/>
    <w:qFormat/>
    <w:rPr>
      <w:rFonts w:cs="OpenSymbol"/>
    </w:rPr>
  </w:style>
  <w:style w:type="character" w:styleId="ListLabel2973">
    <w:name w:val="ListLabel 2973"/>
    <w:qFormat/>
    <w:rPr>
      <w:rFonts w:cs="OpenSymbol"/>
    </w:rPr>
  </w:style>
  <w:style w:type="character" w:styleId="ListLabel2974">
    <w:name w:val="ListLabel 2974"/>
    <w:qFormat/>
    <w:rPr>
      <w:rFonts w:cs="OpenSymbol"/>
    </w:rPr>
  </w:style>
  <w:style w:type="character" w:styleId="ListLabel2975">
    <w:name w:val="ListLabel 2975"/>
    <w:qFormat/>
    <w:rPr>
      <w:rFonts w:cs="OpenSymbol"/>
    </w:rPr>
  </w:style>
  <w:style w:type="character" w:styleId="ListLabel2976">
    <w:name w:val="ListLabel 2976"/>
    <w:qFormat/>
    <w:rPr>
      <w:rFonts w:cs="OpenSymbol"/>
    </w:rPr>
  </w:style>
  <w:style w:type="character" w:styleId="ListLabel2977">
    <w:name w:val="ListLabel 2977"/>
    <w:qFormat/>
    <w:rPr>
      <w:rFonts w:cs="OpenSymbol"/>
    </w:rPr>
  </w:style>
  <w:style w:type="character" w:styleId="ListLabel2978">
    <w:name w:val="ListLabel 2978"/>
    <w:qFormat/>
    <w:rPr>
      <w:rFonts w:cs="OpenSymbol"/>
    </w:rPr>
  </w:style>
  <w:style w:type="character" w:styleId="ListLabel2979">
    <w:name w:val="ListLabel 2979"/>
    <w:qFormat/>
    <w:rPr>
      <w:rFonts w:cs="OpenSymbol"/>
    </w:rPr>
  </w:style>
  <w:style w:type="character" w:styleId="ListLabel2980">
    <w:name w:val="ListLabel 2980"/>
    <w:qFormat/>
    <w:rPr>
      <w:rFonts w:cs="OpenSymbol"/>
    </w:rPr>
  </w:style>
  <w:style w:type="character" w:styleId="ListLabel2981">
    <w:name w:val="ListLabel 2981"/>
    <w:qFormat/>
    <w:rPr>
      <w:rFonts w:cs="OpenSymbol"/>
    </w:rPr>
  </w:style>
  <w:style w:type="character" w:styleId="ListLabel2982">
    <w:name w:val="ListLabel 2982"/>
    <w:qFormat/>
    <w:rPr>
      <w:rFonts w:cs="OpenSymbol"/>
    </w:rPr>
  </w:style>
  <w:style w:type="character" w:styleId="ListLabel2983">
    <w:name w:val="ListLabel 2983"/>
    <w:qFormat/>
    <w:rPr>
      <w:rFonts w:cs="OpenSymbol"/>
    </w:rPr>
  </w:style>
  <w:style w:type="character" w:styleId="ListLabel2984">
    <w:name w:val="ListLabel 2984"/>
    <w:qFormat/>
    <w:rPr>
      <w:rFonts w:cs="OpenSymbol"/>
    </w:rPr>
  </w:style>
  <w:style w:type="character" w:styleId="ListLabel2985">
    <w:name w:val="ListLabel 2985"/>
    <w:qFormat/>
    <w:rPr>
      <w:rFonts w:cs="OpenSymbol"/>
    </w:rPr>
  </w:style>
  <w:style w:type="character" w:styleId="ListLabel2986">
    <w:name w:val="ListLabel 2986"/>
    <w:qFormat/>
    <w:rPr>
      <w:rFonts w:cs="OpenSymbol"/>
    </w:rPr>
  </w:style>
  <w:style w:type="character" w:styleId="ListLabel2987">
    <w:name w:val="ListLabel 2987"/>
    <w:qFormat/>
    <w:rPr>
      <w:rFonts w:cs="OpenSymbol"/>
    </w:rPr>
  </w:style>
  <w:style w:type="character" w:styleId="ListLabel2988">
    <w:name w:val="ListLabel 2988"/>
    <w:qFormat/>
    <w:rPr>
      <w:rFonts w:cs="OpenSymbol"/>
    </w:rPr>
  </w:style>
  <w:style w:type="character" w:styleId="ListLabel2989">
    <w:name w:val="ListLabel 2989"/>
    <w:qFormat/>
    <w:rPr>
      <w:rFonts w:cs="OpenSymbol"/>
    </w:rPr>
  </w:style>
  <w:style w:type="character" w:styleId="ListLabel2990">
    <w:name w:val="ListLabel 2990"/>
    <w:qFormat/>
    <w:rPr>
      <w:rFonts w:cs="OpenSymbol"/>
    </w:rPr>
  </w:style>
  <w:style w:type="character" w:styleId="ListLabel2991">
    <w:name w:val="ListLabel 2991"/>
    <w:qFormat/>
    <w:rPr>
      <w:rFonts w:cs="OpenSymbol"/>
    </w:rPr>
  </w:style>
  <w:style w:type="character" w:styleId="ListLabel2992">
    <w:name w:val="ListLabel 2992"/>
    <w:qFormat/>
    <w:rPr>
      <w:rFonts w:cs="OpenSymbol"/>
    </w:rPr>
  </w:style>
  <w:style w:type="character" w:styleId="ListLabel2993">
    <w:name w:val="ListLabel 2993"/>
    <w:qFormat/>
    <w:rPr>
      <w:rFonts w:cs="OpenSymbol"/>
    </w:rPr>
  </w:style>
  <w:style w:type="character" w:styleId="ListLabel2994">
    <w:name w:val="ListLabel 2994"/>
    <w:qFormat/>
    <w:rPr>
      <w:rFonts w:cs="OpenSymbol"/>
    </w:rPr>
  </w:style>
  <w:style w:type="character" w:styleId="ListLabel2995">
    <w:name w:val="ListLabel 2995"/>
    <w:qFormat/>
    <w:rPr>
      <w:rFonts w:cs="OpenSymbol"/>
    </w:rPr>
  </w:style>
  <w:style w:type="character" w:styleId="ListLabel2996">
    <w:name w:val="ListLabel 2996"/>
    <w:qFormat/>
    <w:rPr>
      <w:rFonts w:cs="OpenSymbol"/>
    </w:rPr>
  </w:style>
  <w:style w:type="character" w:styleId="ListLabel2997">
    <w:name w:val="ListLabel 2997"/>
    <w:qFormat/>
    <w:rPr>
      <w:rFonts w:cs="OpenSymbol"/>
    </w:rPr>
  </w:style>
  <w:style w:type="character" w:styleId="ListLabel2998">
    <w:name w:val="ListLabel 2998"/>
    <w:qFormat/>
    <w:rPr>
      <w:rFonts w:cs="OpenSymbol"/>
    </w:rPr>
  </w:style>
  <w:style w:type="character" w:styleId="ListLabel2999">
    <w:name w:val="ListLabel 2999"/>
    <w:qFormat/>
    <w:rPr>
      <w:rFonts w:cs="OpenSymbol"/>
    </w:rPr>
  </w:style>
  <w:style w:type="character" w:styleId="ListLabel3000">
    <w:name w:val="ListLabel 3000"/>
    <w:qFormat/>
    <w:rPr>
      <w:rFonts w:cs="OpenSymbol"/>
    </w:rPr>
  </w:style>
  <w:style w:type="character" w:styleId="ListLabel3001">
    <w:name w:val="ListLabel 3001"/>
    <w:qFormat/>
    <w:rPr>
      <w:rFonts w:cs="OpenSymbol"/>
    </w:rPr>
  </w:style>
  <w:style w:type="character" w:styleId="ListLabel3002">
    <w:name w:val="ListLabel 3002"/>
    <w:qFormat/>
    <w:rPr>
      <w:rFonts w:cs="OpenSymbol"/>
    </w:rPr>
  </w:style>
  <w:style w:type="character" w:styleId="ListLabel3003">
    <w:name w:val="ListLabel 3003"/>
    <w:qFormat/>
    <w:rPr>
      <w:rFonts w:cs="OpenSymbol"/>
    </w:rPr>
  </w:style>
  <w:style w:type="character" w:styleId="ListLabel3004">
    <w:name w:val="ListLabel 3004"/>
    <w:qFormat/>
    <w:rPr>
      <w:rFonts w:cs="OpenSymbol"/>
    </w:rPr>
  </w:style>
  <w:style w:type="character" w:styleId="ListLabel3005">
    <w:name w:val="ListLabel 3005"/>
    <w:qFormat/>
    <w:rPr>
      <w:rFonts w:cs="OpenSymbol"/>
    </w:rPr>
  </w:style>
  <w:style w:type="character" w:styleId="ListLabel3006">
    <w:name w:val="ListLabel 3006"/>
    <w:qFormat/>
    <w:rPr>
      <w:rFonts w:cs="OpenSymbol"/>
    </w:rPr>
  </w:style>
  <w:style w:type="character" w:styleId="ListLabel3007">
    <w:name w:val="ListLabel 3007"/>
    <w:qFormat/>
    <w:rPr>
      <w:rFonts w:cs="OpenSymbol"/>
    </w:rPr>
  </w:style>
  <w:style w:type="character" w:styleId="ListLabel3008">
    <w:name w:val="ListLabel 3008"/>
    <w:qFormat/>
    <w:rPr>
      <w:rFonts w:cs="OpenSymbol"/>
    </w:rPr>
  </w:style>
  <w:style w:type="character" w:styleId="ListLabel3009">
    <w:name w:val="ListLabel 3009"/>
    <w:qFormat/>
    <w:rPr>
      <w:rFonts w:cs="OpenSymbol"/>
    </w:rPr>
  </w:style>
  <w:style w:type="character" w:styleId="ListLabel3010">
    <w:name w:val="ListLabel 3010"/>
    <w:qFormat/>
    <w:rPr>
      <w:rFonts w:cs="OpenSymbol"/>
    </w:rPr>
  </w:style>
  <w:style w:type="character" w:styleId="ListLabel3011">
    <w:name w:val="ListLabel 3011"/>
    <w:qFormat/>
    <w:rPr>
      <w:rFonts w:cs="OpenSymbol"/>
    </w:rPr>
  </w:style>
  <w:style w:type="character" w:styleId="ListLabel3012">
    <w:name w:val="ListLabel 3012"/>
    <w:qFormat/>
    <w:rPr>
      <w:rFonts w:cs="OpenSymbol"/>
    </w:rPr>
  </w:style>
  <w:style w:type="character" w:styleId="ListLabel3013">
    <w:name w:val="ListLabel 3013"/>
    <w:qFormat/>
    <w:rPr>
      <w:rFonts w:cs="OpenSymbol"/>
    </w:rPr>
  </w:style>
  <w:style w:type="character" w:styleId="ListLabel3014">
    <w:name w:val="ListLabel 3014"/>
    <w:qFormat/>
    <w:rPr>
      <w:rFonts w:cs="OpenSymbol"/>
    </w:rPr>
  </w:style>
  <w:style w:type="character" w:styleId="ListLabel3015">
    <w:name w:val="ListLabel 3015"/>
    <w:qFormat/>
    <w:rPr>
      <w:rFonts w:cs="OpenSymbol"/>
    </w:rPr>
  </w:style>
  <w:style w:type="character" w:styleId="ListLabel3016">
    <w:name w:val="ListLabel 3016"/>
    <w:qFormat/>
    <w:rPr>
      <w:rFonts w:cs="OpenSymbol"/>
    </w:rPr>
  </w:style>
  <w:style w:type="character" w:styleId="ListLabel3017">
    <w:name w:val="ListLabel 3017"/>
    <w:qFormat/>
    <w:rPr>
      <w:rFonts w:cs="OpenSymbol"/>
    </w:rPr>
  </w:style>
  <w:style w:type="character" w:styleId="ListLabel3018">
    <w:name w:val="ListLabel 3018"/>
    <w:qFormat/>
    <w:rPr>
      <w:rFonts w:cs="OpenSymbol"/>
    </w:rPr>
  </w:style>
  <w:style w:type="character" w:styleId="ListLabel3019">
    <w:name w:val="ListLabel 3019"/>
    <w:qFormat/>
    <w:rPr>
      <w:rFonts w:cs="OpenSymbol"/>
    </w:rPr>
  </w:style>
  <w:style w:type="character" w:styleId="ListLabel3020">
    <w:name w:val="ListLabel 3020"/>
    <w:qFormat/>
    <w:rPr>
      <w:rFonts w:cs="OpenSymbol"/>
    </w:rPr>
  </w:style>
  <w:style w:type="character" w:styleId="ListLabel3021">
    <w:name w:val="ListLabel 3021"/>
    <w:qFormat/>
    <w:rPr>
      <w:rFonts w:cs="OpenSymbol"/>
    </w:rPr>
  </w:style>
  <w:style w:type="character" w:styleId="ListLabel3022">
    <w:name w:val="ListLabel 3022"/>
    <w:qFormat/>
    <w:rPr>
      <w:rFonts w:cs="OpenSymbol"/>
    </w:rPr>
  </w:style>
  <w:style w:type="character" w:styleId="ListLabel3023">
    <w:name w:val="ListLabel 3023"/>
    <w:qFormat/>
    <w:rPr>
      <w:rFonts w:cs="OpenSymbol"/>
    </w:rPr>
  </w:style>
  <w:style w:type="character" w:styleId="ListLabel3024">
    <w:name w:val="ListLabel 3024"/>
    <w:qFormat/>
    <w:rPr>
      <w:rFonts w:cs="OpenSymbol"/>
    </w:rPr>
  </w:style>
  <w:style w:type="character" w:styleId="ListLabel3025">
    <w:name w:val="ListLabel 3025"/>
    <w:qFormat/>
    <w:rPr>
      <w:rFonts w:cs="OpenSymbol"/>
    </w:rPr>
  </w:style>
  <w:style w:type="character" w:styleId="ListLabel3026">
    <w:name w:val="ListLabel 3026"/>
    <w:qFormat/>
    <w:rPr>
      <w:rFonts w:cs="OpenSymbol"/>
    </w:rPr>
  </w:style>
  <w:style w:type="character" w:styleId="ListLabel3027">
    <w:name w:val="ListLabel 3027"/>
    <w:qFormat/>
    <w:rPr>
      <w:rFonts w:cs="OpenSymbol"/>
    </w:rPr>
  </w:style>
  <w:style w:type="character" w:styleId="ListLabel3028">
    <w:name w:val="ListLabel 3028"/>
    <w:qFormat/>
    <w:rPr>
      <w:rFonts w:cs="OpenSymbol"/>
    </w:rPr>
  </w:style>
  <w:style w:type="character" w:styleId="ListLabel3029">
    <w:name w:val="ListLabel 3029"/>
    <w:qFormat/>
    <w:rPr>
      <w:rFonts w:cs="OpenSymbol"/>
    </w:rPr>
  </w:style>
  <w:style w:type="character" w:styleId="ListLabel3030">
    <w:name w:val="ListLabel 3030"/>
    <w:qFormat/>
    <w:rPr>
      <w:rFonts w:cs="OpenSymbol"/>
    </w:rPr>
  </w:style>
  <w:style w:type="character" w:styleId="ListLabel3031">
    <w:name w:val="ListLabel 3031"/>
    <w:qFormat/>
    <w:rPr>
      <w:rFonts w:cs="OpenSymbol"/>
    </w:rPr>
  </w:style>
  <w:style w:type="character" w:styleId="ListLabel3032">
    <w:name w:val="ListLabel 3032"/>
    <w:qFormat/>
    <w:rPr>
      <w:rFonts w:cs="OpenSymbol"/>
    </w:rPr>
  </w:style>
  <w:style w:type="character" w:styleId="ListLabel3033">
    <w:name w:val="ListLabel 3033"/>
    <w:qFormat/>
    <w:rPr>
      <w:rFonts w:cs="OpenSymbol"/>
    </w:rPr>
  </w:style>
  <w:style w:type="character" w:styleId="ListLabel3034">
    <w:name w:val="ListLabel 3034"/>
    <w:qFormat/>
    <w:rPr>
      <w:rFonts w:cs="OpenSymbol"/>
    </w:rPr>
  </w:style>
  <w:style w:type="character" w:styleId="ListLabel3035">
    <w:name w:val="ListLabel 3035"/>
    <w:qFormat/>
    <w:rPr>
      <w:rFonts w:cs="OpenSymbol"/>
    </w:rPr>
  </w:style>
  <w:style w:type="character" w:styleId="ListLabel3036">
    <w:name w:val="ListLabel 3036"/>
    <w:qFormat/>
    <w:rPr>
      <w:rFonts w:cs="OpenSymbol"/>
    </w:rPr>
  </w:style>
  <w:style w:type="character" w:styleId="ListLabel3037">
    <w:name w:val="ListLabel 3037"/>
    <w:qFormat/>
    <w:rPr>
      <w:rFonts w:cs="OpenSymbol"/>
    </w:rPr>
  </w:style>
  <w:style w:type="character" w:styleId="ListLabel3038">
    <w:name w:val="ListLabel 3038"/>
    <w:qFormat/>
    <w:rPr>
      <w:rFonts w:cs="OpenSymbol"/>
    </w:rPr>
  </w:style>
  <w:style w:type="character" w:styleId="ListLabel3039">
    <w:name w:val="ListLabel 3039"/>
    <w:qFormat/>
    <w:rPr>
      <w:rFonts w:cs="OpenSymbol"/>
    </w:rPr>
  </w:style>
  <w:style w:type="character" w:styleId="ListLabel3040">
    <w:name w:val="ListLabel 3040"/>
    <w:qFormat/>
    <w:rPr>
      <w:rFonts w:cs="OpenSymbol"/>
    </w:rPr>
  </w:style>
  <w:style w:type="character" w:styleId="ListLabel3041">
    <w:name w:val="ListLabel 3041"/>
    <w:qFormat/>
    <w:rPr>
      <w:rFonts w:cs="OpenSymbol"/>
    </w:rPr>
  </w:style>
  <w:style w:type="character" w:styleId="ListLabel3042">
    <w:name w:val="ListLabel 3042"/>
    <w:qFormat/>
    <w:rPr>
      <w:rFonts w:cs="OpenSymbol"/>
    </w:rPr>
  </w:style>
  <w:style w:type="character" w:styleId="ListLabel3043">
    <w:name w:val="ListLabel 3043"/>
    <w:qFormat/>
    <w:rPr>
      <w:rFonts w:cs="OpenSymbol"/>
    </w:rPr>
  </w:style>
  <w:style w:type="character" w:styleId="ListLabel3044">
    <w:name w:val="ListLabel 3044"/>
    <w:qFormat/>
    <w:rPr>
      <w:rFonts w:cs="OpenSymbol"/>
    </w:rPr>
  </w:style>
  <w:style w:type="character" w:styleId="ListLabel3045">
    <w:name w:val="ListLabel 3045"/>
    <w:qFormat/>
    <w:rPr>
      <w:rFonts w:cs="OpenSymbol"/>
    </w:rPr>
  </w:style>
  <w:style w:type="character" w:styleId="ListLabel3046">
    <w:name w:val="ListLabel 3046"/>
    <w:qFormat/>
    <w:rPr>
      <w:rFonts w:cs="OpenSymbol"/>
    </w:rPr>
  </w:style>
  <w:style w:type="character" w:styleId="ListLabel3047">
    <w:name w:val="ListLabel 3047"/>
    <w:qFormat/>
    <w:rPr>
      <w:rFonts w:cs="OpenSymbol"/>
    </w:rPr>
  </w:style>
  <w:style w:type="character" w:styleId="ListLabel3048">
    <w:name w:val="ListLabel 3048"/>
    <w:qFormat/>
    <w:rPr>
      <w:rFonts w:cs="OpenSymbol"/>
    </w:rPr>
  </w:style>
  <w:style w:type="character" w:styleId="ListLabel3049">
    <w:name w:val="ListLabel 3049"/>
    <w:qFormat/>
    <w:rPr>
      <w:rFonts w:cs="OpenSymbol"/>
    </w:rPr>
  </w:style>
  <w:style w:type="character" w:styleId="ListLabel3050">
    <w:name w:val="ListLabel 3050"/>
    <w:qFormat/>
    <w:rPr>
      <w:rFonts w:cs="OpenSymbol"/>
      <w:sz w:val="21"/>
    </w:rPr>
  </w:style>
  <w:style w:type="character" w:styleId="ListLabel3051">
    <w:name w:val="ListLabel 3051"/>
    <w:qFormat/>
    <w:rPr>
      <w:rFonts w:cs="OpenSymbol"/>
    </w:rPr>
  </w:style>
  <w:style w:type="character" w:styleId="ListLabel3052">
    <w:name w:val="ListLabel 3052"/>
    <w:qFormat/>
    <w:rPr>
      <w:rFonts w:cs="OpenSymbol"/>
    </w:rPr>
  </w:style>
  <w:style w:type="character" w:styleId="ListLabel3053">
    <w:name w:val="ListLabel 3053"/>
    <w:qFormat/>
    <w:rPr>
      <w:rFonts w:cs="OpenSymbol"/>
    </w:rPr>
  </w:style>
  <w:style w:type="character" w:styleId="ListLabel3054">
    <w:name w:val="ListLabel 3054"/>
    <w:qFormat/>
    <w:rPr>
      <w:rFonts w:cs="OpenSymbol"/>
    </w:rPr>
  </w:style>
  <w:style w:type="character" w:styleId="ListLabel3055">
    <w:name w:val="ListLabel 3055"/>
    <w:qFormat/>
    <w:rPr>
      <w:rFonts w:cs="OpenSymbol"/>
    </w:rPr>
  </w:style>
  <w:style w:type="character" w:styleId="ListLabel3056">
    <w:name w:val="ListLabel 3056"/>
    <w:qFormat/>
    <w:rPr>
      <w:rFonts w:cs="OpenSymbol"/>
    </w:rPr>
  </w:style>
  <w:style w:type="character" w:styleId="ListLabel3057">
    <w:name w:val="ListLabel 3057"/>
    <w:qFormat/>
    <w:rPr>
      <w:rFonts w:cs="OpenSymbol"/>
    </w:rPr>
  </w:style>
  <w:style w:type="character" w:styleId="ListLabel3058">
    <w:name w:val="ListLabel 3058"/>
    <w:qFormat/>
    <w:rPr>
      <w:rFonts w:cs="OpenSymbol"/>
    </w:rPr>
  </w:style>
  <w:style w:type="character" w:styleId="ListLabel3059">
    <w:name w:val="ListLabel 3059"/>
    <w:qFormat/>
    <w:rPr>
      <w:rFonts w:cs="OpenSymbol"/>
      <w:b w:val="false"/>
    </w:rPr>
  </w:style>
  <w:style w:type="character" w:styleId="ListLabel3060">
    <w:name w:val="ListLabel 3060"/>
    <w:qFormat/>
    <w:rPr>
      <w:rFonts w:cs="OpenSymbol"/>
    </w:rPr>
  </w:style>
  <w:style w:type="character" w:styleId="ListLabel3061">
    <w:name w:val="ListLabel 3061"/>
    <w:qFormat/>
    <w:rPr>
      <w:rFonts w:cs="OpenSymbol"/>
    </w:rPr>
  </w:style>
  <w:style w:type="character" w:styleId="ListLabel3062">
    <w:name w:val="ListLabel 3062"/>
    <w:qFormat/>
    <w:rPr>
      <w:rFonts w:cs="OpenSymbol"/>
    </w:rPr>
  </w:style>
  <w:style w:type="character" w:styleId="ListLabel3063">
    <w:name w:val="ListLabel 3063"/>
    <w:qFormat/>
    <w:rPr>
      <w:rFonts w:cs="OpenSymbol"/>
    </w:rPr>
  </w:style>
  <w:style w:type="character" w:styleId="ListLabel3064">
    <w:name w:val="ListLabel 3064"/>
    <w:qFormat/>
    <w:rPr>
      <w:rFonts w:cs="OpenSymbol"/>
    </w:rPr>
  </w:style>
  <w:style w:type="character" w:styleId="ListLabel3065">
    <w:name w:val="ListLabel 3065"/>
    <w:qFormat/>
    <w:rPr>
      <w:rFonts w:cs="OpenSymbol"/>
    </w:rPr>
  </w:style>
  <w:style w:type="character" w:styleId="ListLabel3066">
    <w:name w:val="ListLabel 3066"/>
    <w:qFormat/>
    <w:rPr>
      <w:rFonts w:cs="OpenSymbol"/>
    </w:rPr>
  </w:style>
  <w:style w:type="character" w:styleId="ListLabel3067">
    <w:name w:val="ListLabel 3067"/>
    <w:qFormat/>
    <w:rPr>
      <w:rFonts w:cs="OpenSymbol"/>
    </w:rPr>
  </w:style>
  <w:style w:type="character" w:styleId="ListLabel3068">
    <w:name w:val="ListLabel 3068"/>
    <w:qFormat/>
    <w:rPr>
      <w:rFonts w:cs="OpenSymbol"/>
    </w:rPr>
  </w:style>
  <w:style w:type="character" w:styleId="ListLabel3069">
    <w:name w:val="ListLabel 3069"/>
    <w:qFormat/>
    <w:rPr>
      <w:rFonts w:cs="OpenSymbol"/>
    </w:rPr>
  </w:style>
  <w:style w:type="character" w:styleId="ListLabel3070">
    <w:name w:val="ListLabel 3070"/>
    <w:qFormat/>
    <w:rPr>
      <w:rFonts w:cs="OpenSymbol"/>
    </w:rPr>
  </w:style>
  <w:style w:type="character" w:styleId="ListLabel3071">
    <w:name w:val="ListLabel 3071"/>
    <w:qFormat/>
    <w:rPr>
      <w:rFonts w:cs="OpenSymbol"/>
    </w:rPr>
  </w:style>
  <w:style w:type="character" w:styleId="ListLabel3072">
    <w:name w:val="ListLabel 3072"/>
    <w:qFormat/>
    <w:rPr>
      <w:rFonts w:cs="OpenSymbol"/>
    </w:rPr>
  </w:style>
  <w:style w:type="character" w:styleId="ListLabel3073">
    <w:name w:val="ListLabel 3073"/>
    <w:qFormat/>
    <w:rPr>
      <w:rFonts w:cs="OpenSymbol"/>
    </w:rPr>
  </w:style>
  <w:style w:type="character" w:styleId="ListLabel3074">
    <w:name w:val="ListLabel 3074"/>
    <w:qFormat/>
    <w:rPr>
      <w:rFonts w:cs="OpenSymbol"/>
    </w:rPr>
  </w:style>
  <w:style w:type="character" w:styleId="ListLabel3075">
    <w:name w:val="ListLabel 3075"/>
    <w:qFormat/>
    <w:rPr>
      <w:rFonts w:cs="OpenSymbol"/>
    </w:rPr>
  </w:style>
  <w:style w:type="character" w:styleId="ListLabel3076">
    <w:name w:val="ListLabel 3076"/>
    <w:qFormat/>
    <w:rPr>
      <w:rFonts w:cs="OpenSymbol"/>
    </w:rPr>
  </w:style>
  <w:style w:type="character" w:styleId="ListLabel3077">
    <w:name w:val="ListLabel 3077"/>
    <w:qFormat/>
    <w:rPr>
      <w:rFonts w:cs="OpenSymbol"/>
      <w:b/>
    </w:rPr>
  </w:style>
  <w:style w:type="character" w:styleId="ListLabel3078">
    <w:name w:val="ListLabel 3078"/>
    <w:qFormat/>
    <w:rPr>
      <w:rFonts w:cs="OpenSymbol"/>
    </w:rPr>
  </w:style>
  <w:style w:type="character" w:styleId="ListLabel3079">
    <w:name w:val="ListLabel 3079"/>
    <w:qFormat/>
    <w:rPr>
      <w:rFonts w:cs="OpenSymbol"/>
    </w:rPr>
  </w:style>
  <w:style w:type="character" w:styleId="ListLabel3080">
    <w:name w:val="ListLabel 3080"/>
    <w:qFormat/>
    <w:rPr>
      <w:rFonts w:cs="OpenSymbol"/>
    </w:rPr>
  </w:style>
  <w:style w:type="character" w:styleId="ListLabel3081">
    <w:name w:val="ListLabel 3081"/>
    <w:qFormat/>
    <w:rPr>
      <w:rFonts w:cs="OpenSymbol"/>
    </w:rPr>
  </w:style>
  <w:style w:type="character" w:styleId="ListLabel3082">
    <w:name w:val="ListLabel 3082"/>
    <w:qFormat/>
    <w:rPr>
      <w:rFonts w:cs="OpenSymbol"/>
    </w:rPr>
  </w:style>
  <w:style w:type="character" w:styleId="ListLabel3083">
    <w:name w:val="ListLabel 3083"/>
    <w:qFormat/>
    <w:rPr>
      <w:rFonts w:cs="OpenSymbol"/>
    </w:rPr>
  </w:style>
  <w:style w:type="character" w:styleId="ListLabel3084">
    <w:name w:val="ListLabel 3084"/>
    <w:qFormat/>
    <w:rPr>
      <w:rFonts w:cs="OpenSymbol"/>
    </w:rPr>
  </w:style>
  <w:style w:type="character" w:styleId="ListLabel3085">
    <w:name w:val="ListLabel 3085"/>
    <w:qFormat/>
    <w:rPr>
      <w:rFonts w:cs="OpenSymbol"/>
    </w:rPr>
  </w:style>
  <w:style w:type="character" w:styleId="ListLabel3086">
    <w:name w:val="ListLabel 3086"/>
    <w:qFormat/>
    <w:rPr>
      <w:rFonts w:cs="OpenSymbol"/>
      <w:b w:val="false"/>
    </w:rPr>
  </w:style>
  <w:style w:type="character" w:styleId="ListLabel3087">
    <w:name w:val="ListLabel 3087"/>
    <w:qFormat/>
    <w:rPr>
      <w:rFonts w:cs="OpenSymbol"/>
    </w:rPr>
  </w:style>
  <w:style w:type="character" w:styleId="ListLabel3088">
    <w:name w:val="ListLabel 3088"/>
    <w:qFormat/>
    <w:rPr>
      <w:rFonts w:cs="OpenSymbol"/>
    </w:rPr>
  </w:style>
  <w:style w:type="character" w:styleId="ListLabel3089">
    <w:name w:val="ListLabel 3089"/>
    <w:qFormat/>
    <w:rPr>
      <w:rFonts w:cs="OpenSymbol"/>
    </w:rPr>
  </w:style>
  <w:style w:type="character" w:styleId="ListLabel3090">
    <w:name w:val="ListLabel 3090"/>
    <w:qFormat/>
    <w:rPr>
      <w:rFonts w:cs="OpenSymbol"/>
    </w:rPr>
  </w:style>
  <w:style w:type="character" w:styleId="ListLabel3091">
    <w:name w:val="ListLabel 3091"/>
    <w:qFormat/>
    <w:rPr>
      <w:rFonts w:cs="OpenSymbol"/>
    </w:rPr>
  </w:style>
  <w:style w:type="character" w:styleId="ListLabel3092">
    <w:name w:val="ListLabel 3092"/>
    <w:qFormat/>
    <w:rPr>
      <w:rFonts w:cs="OpenSymbol"/>
    </w:rPr>
  </w:style>
  <w:style w:type="character" w:styleId="ListLabel3093">
    <w:name w:val="ListLabel 3093"/>
    <w:qFormat/>
    <w:rPr>
      <w:rFonts w:cs="OpenSymbol"/>
    </w:rPr>
  </w:style>
  <w:style w:type="character" w:styleId="ListLabel3094">
    <w:name w:val="ListLabel 3094"/>
    <w:qFormat/>
    <w:rPr>
      <w:rFonts w:cs="OpenSymbol"/>
    </w:rPr>
  </w:style>
  <w:style w:type="character" w:styleId="ListLabel3095">
    <w:name w:val="ListLabel 3095"/>
    <w:qFormat/>
    <w:rPr>
      <w:rFonts w:cs="OpenSymbol"/>
      <w:b w:val="false"/>
    </w:rPr>
  </w:style>
  <w:style w:type="character" w:styleId="ListLabel3096">
    <w:name w:val="ListLabel 3096"/>
    <w:qFormat/>
    <w:rPr>
      <w:rFonts w:cs="OpenSymbol"/>
    </w:rPr>
  </w:style>
  <w:style w:type="character" w:styleId="ListLabel3097">
    <w:name w:val="ListLabel 3097"/>
    <w:qFormat/>
    <w:rPr>
      <w:rFonts w:cs="OpenSymbol"/>
    </w:rPr>
  </w:style>
  <w:style w:type="character" w:styleId="ListLabel3098">
    <w:name w:val="ListLabel 3098"/>
    <w:qFormat/>
    <w:rPr>
      <w:rFonts w:cs="OpenSymbol"/>
    </w:rPr>
  </w:style>
  <w:style w:type="character" w:styleId="ListLabel3099">
    <w:name w:val="ListLabel 3099"/>
    <w:qFormat/>
    <w:rPr>
      <w:rFonts w:cs="OpenSymbol"/>
    </w:rPr>
  </w:style>
  <w:style w:type="character" w:styleId="ListLabel3100">
    <w:name w:val="ListLabel 3100"/>
    <w:qFormat/>
    <w:rPr>
      <w:rFonts w:cs="OpenSymbol"/>
    </w:rPr>
  </w:style>
  <w:style w:type="character" w:styleId="ListLabel3101">
    <w:name w:val="ListLabel 3101"/>
    <w:qFormat/>
    <w:rPr>
      <w:rFonts w:cs="OpenSymbol"/>
    </w:rPr>
  </w:style>
  <w:style w:type="character" w:styleId="ListLabel3102">
    <w:name w:val="ListLabel 3102"/>
    <w:qFormat/>
    <w:rPr>
      <w:rFonts w:cs="OpenSymbol"/>
    </w:rPr>
  </w:style>
  <w:style w:type="character" w:styleId="ListLabel3103">
    <w:name w:val="ListLabel 3103"/>
    <w:qFormat/>
    <w:rPr>
      <w:rFonts w:cs="OpenSymbol"/>
    </w:rPr>
  </w:style>
  <w:style w:type="character" w:styleId="ListLabel3104">
    <w:name w:val="ListLabel 3104"/>
    <w:qFormat/>
    <w:rPr>
      <w:rFonts w:cs="OpenSymbol"/>
      <w:b/>
    </w:rPr>
  </w:style>
  <w:style w:type="character" w:styleId="ListLabel3105">
    <w:name w:val="ListLabel 3105"/>
    <w:qFormat/>
    <w:rPr>
      <w:rFonts w:cs="OpenSymbol"/>
    </w:rPr>
  </w:style>
  <w:style w:type="character" w:styleId="ListLabel3106">
    <w:name w:val="ListLabel 3106"/>
    <w:qFormat/>
    <w:rPr>
      <w:rFonts w:cs="OpenSymbol"/>
    </w:rPr>
  </w:style>
  <w:style w:type="character" w:styleId="ListLabel3107">
    <w:name w:val="ListLabel 3107"/>
    <w:qFormat/>
    <w:rPr>
      <w:rFonts w:cs="OpenSymbol"/>
    </w:rPr>
  </w:style>
  <w:style w:type="character" w:styleId="ListLabel3108">
    <w:name w:val="ListLabel 3108"/>
    <w:qFormat/>
    <w:rPr>
      <w:rFonts w:cs="OpenSymbol"/>
    </w:rPr>
  </w:style>
  <w:style w:type="character" w:styleId="ListLabel3109">
    <w:name w:val="ListLabel 3109"/>
    <w:qFormat/>
    <w:rPr>
      <w:rFonts w:cs="OpenSymbol"/>
    </w:rPr>
  </w:style>
  <w:style w:type="character" w:styleId="ListLabel3110">
    <w:name w:val="ListLabel 3110"/>
    <w:qFormat/>
    <w:rPr>
      <w:rFonts w:cs="OpenSymbol"/>
    </w:rPr>
  </w:style>
  <w:style w:type="character" w:styleId="ListLabel3111">
    <w:name w:val="ListLabel 3111"/>
    <w:qFormat/>
    <w:rPr>
      <w:rFonts w:cs="OpenSymbol"/>
    </w:rPr>
  </w:style>
  <w:style w:type="character" w:styleId="ListLabel3112">
    <w:name w:val="ListLabel 3112"/>
    <w:qFormat/>
    <w:rPr>
      <w:rFonts w:cs="OpenSymbol"/>
    </w:rPr>
  </w:style>
  <w:style w:type="character" w:styleId="ListLabel3113">
    <w:name w:val="ListLabel 3113"/>
    <w:qFormat/>
    <w:rPr>
      <w:rFonts w:cs="OpenSymbol"/>
      <w:b w:val="false"/>
    </w:rPr>
  </w:style>
  <w:style w:type="character" w:styleId="ListLabel3114">
    <w:name w:val="ListLabel 3114"/>
    <w:qFormat/>
    <w:rPr>
      <w:rFonts w:cs="OpenSymbol"/>
    </w:rPr>
  </w:style>
  <w:style w:type="character" w:styleId="ListLabel3115">
    <w:name w:val="ListLabel 3115"/>
    <w:qFormat/>
    <w:rPr>
      <w:rFonts w:cs="OpenSymbol"/>
    </w:rPr>
  </w:style>
  <w:style w:type="character" w:styleId="ListLabel3116">
    <w:name w:val="ListLabel 3116"/>
    <w:qFormat/>
    <w:rPr>
      <w:rFonts w:cs="OpenSymbol"/>
    </w:rPr>
  </w:style>
  <w:style w:type="character" w:styleId="ListLabel3117">
    <w:name w:val="ListLabel 3117"/>
    <w:qFormat/>
    <w:rPr>
      <w:rFonts w:cs="OpenSymbol"/>
    </w:rPr>
  </w:style>
  <w:style w:type="character" w:styleId="ListLabel3118">
    <w:name w:val="ListLabel 3118"/>
    <w:qFormat/>
    <w:rPr>
      <w:rFonts w:cs="OpenSymbol"/>
    </w:rPr>
  </w:style>
  <w:style w:type="character" w:styleId="ListLabel3119">
    <w:name w:val="ListLabel 3119"/>
    <w:qFormat/>
    <w:rPr>
      <w:rFonts w:cs="OpenSymbol"/>
    </w:rPr>
  </w:style>
  <w:style w:type="character" w:styleId="ListLabel3120">
    <w:name w:val="ListLabel 3120"/>
    <w:qFormat/>
    <w:rPr>
      <w:rFonts w:cs="OpenSymbol"/>
    </w:rPr>
  </w:style>
  <w:style w:type="character" w:styleId="ListLabel3121">
    <w:name w:val="ListLabel 3121"/>
    <w:qFormat/>
    <w:rPr>
      <w:rFonts w:cs="OpenSymbol"/>
    </w:rPr>
  </w:style>
  <w:style w:type="character" w:styleId="ListLabel3122">
    <w:name w:val="ListLabel 3122"/>
    <w:qFormat/>
    <w:rPr>
      <w:rFonts w:cs="OpenSymbol"/>
      <w:b w:val="false"/>
    </w:rPr>
  </w:style>
  <w:style w:type="character" w:styleId="ListLabel3123">
    <w:name w:val="ListLabel 3123"/>
    <w:qFormat/>
    <w:rPr>
      <w:rFonts w:cs="OpenSymbol"/>
    </w:rPr>
  </w:style>
  <w:style w:type="character" w:styleId="ListLabel3124">
    <w:name w:val="ListLabel 3124"/>
    <w:qFormat/>
    <w:rPr>
      <w:rFonts w:cs="OpenSymbol"/>
    </w:rPr>
  </w:style>
  <w:style w:type="character" w:styleId="ListLabel3125">
    <w:name w:val="ListLabel 3125"/>
    <w:qFormat/>
    <w:rPr>
      <w:rFonts w:cs="OpenSymbol"/>
    </w:rPr>
  </w:style>
  <w:style w:type="character" w:styleId="ListLabel3126">
    <w:name w:val="ListLabel 3126"/>
    <w:qFormat/>
    <w:rPr>
      <w:rFonts w:cs="OpenSymbol"/>
    </w:rPr>
  </w:style>
  <w:style w:type="character" w:styleId="ListLabel3127">
    <w:name w:val="ListLabel 3127"/>
    <w:qFormat/>
    <w:rPr>
      <w:rFonts w:cs="OpenSymbol"/>
    </w:rPr>
  </w:style>
  <w:style w:type="character" w:styleId="ListLabel3128">
    <w:name w:val="ListLabel 3128"/>
    <w:qFormat/>
    <w:rPr>
      <w:rFonts w:cs="OpenSymbol"/>
    </w:rPr>
  </w:style>
  <w:style w:type="character" w:styleId="ListLabel3129">
    <w:name w:val="ListLabel 3129"/>
    <w:qFormat/>
    <w:rPr>
      <w:rFonts w:cs="OpenSymbol"/>
    </w:rPr>
  </w:style>
  <w:style w:type="character" w:styleId="ListLabel3130">
    <w:name w:val="ListLabel 3130"/>
    <w:qFormat/>
    <w:rPr>
      <w:rFonts w:cs="OpenSymbol"/>
    </w:rPr>
  </w:style>
  <w:style w:type="character" w:styleId="ListLabel3131">
    <w:name w:val="ListLabel 3131"/>
    <w:qFormat/>
    <w:rPr>
      <w:rFonts w:cs="OpenSymbol"/>
      <w:b/>
    </w:rPr>
  </w:style>
  <w:style w:type="character" w:styleId="ListLabel3132">
    <w:name w:val="ListLabel 3132"/>
    <w:qFormat/>
    <w:rPr>
      <w:rFonts w:cs="OpenSymbol"/>
    </w:rPr>
  </w:style>
  <w:style w:type="character" w:styleId="ListLabel3133">
    <w:name w:val="ListLabel 3133"/>
    <w:qFormat/>
    <w:rPr>
      <w:rFonts w:cs="OpenSymbol"/>
    </w:rPr>
  </w:style>
  <w:style w:type="character" w:styleId="ListLabel3134">
    <w:name w:val="ListLabel 3134"/>
    <w:qFormat/>
    <w:rPr>
      <w:rFonts w:cs="OpenSymbol"/>
    </w:rPr>
  </w:style>
  <w:style w:type="character" w:styleId="ListLabel3135">
    <w:name w:val="ListLabel 3135"/>
    <w:qFormat/>
    <w:rPr>
      <w:rFonts w:cs="OpenSymbol"/>
    </w:rPr>
  </w:style>
  <w:style w:type="character" w:styleId="ListLabel3136">
    <w:name w:val="ListLabel 3136"/>
    <w:qFormat/>
    <w:rPr>
      <w:rFonts w:cs="OpenSymbol"/>
    </w:rPr>
  </w:style>
  <w:style w:type="character" w:styleId="ListLabel3137">
    <w:name w:val="ListLabel 3137"/>
    <w:qFormat/>
    <w:rPr>
      <w:rFonts w:cs="OpenSymbol"/>
    </w:rPr>
  </w:style>
  <w:style w:type="character" w:styleId="ListLabel3138">
    <w:name w:val="ListLabel 3138"/>
    <w:qFormat/>
    <w:rPr>
      <w:rFonts w:cs="OpenSymbol"/>
    </w:rPr>
  </w:style>
  <w:style w:type="character" w:styleId="ListLabel3139">
    <w:name w:val="ListLabel 3139"/>
    <w:qFormat/>
    <w:rPr>
      <w:rFonts w:cs="OpenSymbol"/>
    </w:rPr>
  </w:style>
  <w:style w:type="character" w:styleId="ListLabel3140">
    <w:name w:val="ListLabel 3140"/>
    <w:qFormat/>
    <w:rPr>
      <w:rFonts w:cs="OpenSymbol"/>
    </w:rPr>
  </w:style>
  <w:style w:type="character" w:styleId="ListLabel3141">
    <w:name w:val="ListLabel 3141"/>
    <w:qFormat/>
    <w:rPr>
      <w:rFonts w:cs="OpenSymbol"/>
    </w:rPr>
  </w:style>
  <w:style w:type="character" w:styleId="ListLabel3142">
    <w:name w:val="ListLabel 3142"/>
    <w:qFormat/>
    <w:rPr>
      <w:rFonts w:cs="OpenSymbol"/>
    </w:rPr>
  </w:style>
  <w:style w:type="character" w:styleId="ListLabel3143">
    <w:name w:val="ListLabel 3143"/>
    <w:qFormat/>
    <w:rPr>
      <w:rFonts w:cs="OpenSymbol"/>
    </w:rPr>
  </w:style>
  <w:style w:type="character" w:styleId="ListLabel3144">
    <w:name w:val="ListLabel 3144"/>
    <w:qFormat/>
    <w:rPr>
      <w:rFonts w:cs="OpenSymbol"/>
    </w:rPr>
  </w:style>
  <w:style w:type="character" w:styleId="ListLabel3145">
    <w:name w:val="ListLabel 3145"/>
    <w:qFormat/>
    <w:rPr>
      <w:rFonts w:cs="OpenSymbol"/>
    </w:rPr>
  </w:style>
  <w:style w:type="character" w:styleId="ListLabel3146">
    <w:name w:val="ListLabel 3146"/>
    <w:qFormat/>
    <w:rPr>
      <w:rFonts w:cs="OpenSymbol"/>
    </w:rPr>
  </w:style>
  <w:style w:type="character" w:styleId="ListLabel3147">
    <w:name w:val="ListLabel 3147"/>
    <w:qFormat/>
    <w:rPr>
      <w:rFonts w:cs="OpenSymbol"/>
    </w:rPr>
  </w:style>
  <w:style w:type="character" w:styleId="ListLabel3148">
    <w:name w:val="ListLabel 3148"/>
    <w:qFormat/>
    <w:rPr>
      <w:rFonts w:cs="OpenSymbol"/>
    </w:rPr>
  </w:style>
  <w:style w:type="character" w:styleId="ListLabel3149">
    <w:name w:val="ListLabel 3149"/>
    <w:qFormat/>
    <w:rPr>
      <w:rFonts w:cs="Times New Roman"/>
    </w:rPr>
  </w:style>
  <w:style w:type="character" w:styleId="ListLabel3150">
    <w:name w:val="ListLabel 3150"/>
    <w:qFormat/>
    <w:rPr>
      <w:rFonts w:cs="Times New Roman"/>
    </w:rPr>
  </w:style>
  <w:style w:type="character" w:styleId="ListLabel3151">
    <w:name w:val="ListLabel 3151"/>
    <w:qFormat/>
    <w:rPr>
      <w:rFonts w:cs="Times New Roman"/>
    </w:rPr>
  </w:style>
  <w:style w:type="character" w:styleId="ListLabel3152">
    <w:name w:val="ListLabel 3152"/>
    <w:qFormat/>
    <w:rPr>
      <w:rFonts w:cs="Times New Roman"/>
    </w:rPr>
  </w:style>
  <w:style w:type="character" w:styleId="ListLabel3153">
    <w:name w:val="ListLabel 3153"/>
    <w:qFormat/>
    <w:rPr>
      <w:rFonts w:cs="Times New Roman"/>
    </w:rPr>
  </w:style>
  <w:style w:type="character" w:styleId="ListLabel3154">
    <w:name w:val="ListLabel 3154"/>
    <w:qFormat/>
    <w:rPr>
      <w:rFonts w:cs="Times New Roman"/>
    </w:rPr>
  </w:style>
  <w:style w:type="character" w:styleId="ListLabel3155">
    <w:name w:val="ListLabel 3155"/>
    <w:qFormat/>
    <w:rPr>
      <w:rFonts w:cs="Times New Roman"/>
    </w:rPr>
  </w:style>
  <w:style w:type="character" w:styleId="ListLabel3156">
    <w:name w:val="ListLabel 3156"/>
    <w:qFormat/>
    <w:rPr>
      <w:rFonts w:cs="Times New Roman"/>
    </w:rPr>
  </w:style>
  <w:style w:type="character" w:styleId="ListLabel3157">
    <w:name w:val="ListLabel 3157"/>
    <w:qFormat/>
    <w:rPr>
      <w:rFonts w:cs="Times New Roman"/>
    </w:rPr>
  </w:style>
  <w:style w:type="character" w:styleId="ListLabel3158">
    <w:name w:val="ListLabel 3158"/>
    <w:qFormat/>
    <w:rPr>
      <w:rFonts w:cs="Times New Roman"/>
    </w:rPr>
  </w:style>
  <w:style w:type="character" w:styleId="ListLabel3159">
    <w:name w:val="ListLabel 3159"/>
    <w:qFormat/>
    <w:rPr>
      <w:rFonts w:cs="Times New Roman"/>
    </w:rPr>
  </w:style>
  <w:style w:type="character" w:styleId="ListLabel3160">
    <w:name w:val="ListLabel 3160"/>
    <w:qFormat/>
    <w:rPr>
      <w:rFonts w:cs="Times New Roman"/>
    </w:rPr>
  </w:style>
  <w:style w:type="character" w:styleId="ListLabel3161">
    <w:name w:val="ListLabel 3161"/>
    <w:qFormat/>
    <w:rPr>
      <w:rFonts w:cs="Times New Roman"/>
    </w:rPr>
  </w:style>
  <w:style w:type="character" w:styleId="ListLabel3162">
    <w:name w:val="ListLabel 3162"/>
    <w:qFormat/>
    <w:rPr>
      <w:rFonts w:cs="Times New Roman"/>
    </w:rPr>
  </w:style>
  <w:style w:type="character" w:styleId="ListLabel3163">
    <w:name w:val="ListLabel 3163"/>
    <w:qFormat/>
    <w:rPr>
      <w:rFonts w:cs="Times New Roman"/>
    </w:rPr>
  </w:style>
  <w:style w:type="character" w:styleId="ListLabel3164">
    <w:name w:val="ListLabel 3164"/>
    <w:qFormat/>
    <w:rPr>
      <w:rFonts w:cs="Times New Roman"/>
    </w:rPr>
  </w:style>
  <w:style w:type="character" w:styleId="ListLabel3165">
    <w:name w:val="ListLabel 3165"/>
    <w:qFormat/>
    <w:rPr>
      <w:rFonts w:cs="Times New Roman"/>
    </w:rPr>
  </w:style>
  <w:style w:type="character" w:styleId="ListLabel3166">
    <w:name w:val="ListLabel 3166"/>
    <w:qFormat/>
    <w:rPr>
      <w:rFonts w:cs="Times New Roman"/>
    </w:rPr>
  </w:style>
  <w:style w:type="character" w:styleId="ListLabel3167">
    <w:name w:val="ListLabel 3167"/>
    <w:qFormat/>
    <w:rPr>
      <w:rFonts w:cs="OpenSymbol"/>
      <w:b w:val="false"/>
      <w:sz w:val="19"/>
    </w:rPr>
  </w:style>
  <w:style w:type="character" w:styleId="ListLabel3168">
    <w:name w:val="ListLabel 3168"/>
    <w:qFormat/>
    <w:rPr>
      <w:rFonts w:cs="OpenSymbol"/>
    </w:rPr>
  </w:style>
  <w:style w:type="character" w:styleId="ListLabel3169">
    <w:name w:val="ListLabel 3169"/>
    <w:qFormat/>
    <w:rPr>
      <w:rFonts w:cs="OpenSymbol"/>
    </w:rPr>
  </w:style>
  <w:style w:type="character" w:styleId="ListLabel3170">
    <w:name w:val="ListLabel 3170"/>
    <w:qFormat/>
    <w:rPr>
      <w:rFonts w:cs="OpenSymbol"/>
    </w:rPr>
  </w:style>
  <w:style w:type="character" w:styleId="ListLabel3171">
    <w:name w:val="ListLabel 3171"/>
    <w:qFormat/>
    <w:rPr>
      <w:rFonts w:cs="OpenSymbol"/>
    </w:rPr>
  </w:style>
  <w:style w:type="character" w:styleId="ListLabel3172">
    <w:name w:val="ListLabel 3172"/>
    <w:qFormat/>
    <w:rPr>
      <w:rFonts w:cs="OpenSymbol"/>
    </w:rPr>
  </w:style>
  <w:style w:type="character" w:styleId="ListLabel3173">
    <w:name w:val="ListLabel 3173"/>
    <w:qFormat/>
    <w:rPr>
      <w:rFonts w:cs="OpenSymbol"/>
    </w:rPr>
  </w:style>
  <w:style w:type="character" w:styleId="ListLabel3174">
    <w:name w:val="ListLabel 3174"/>
    <w:qFormat/>
    <w:rPr>
      <w:rFonts w:cs="OpenSymbol"/>
    </w:rPr>
  </w:style>
  <w:style w:type="character" w:styleId="ListLabel3175">
    <w:name w:val="ListLabel 3175"/>
    <w:qFormat/>
    <w:rPr>
      <w:rFonts w:cs="OpenSymbol"/>
    </w:rPr>
  </w:style>
  <w:style w:type="character" w:styleId="ListLabel3176">
    <w:name w:val="ListLabel 3176"/>
    <w:qFormat/>
    <w:rPr>
      <w:rFonts w:cs="OpenSymbol"/>
      <w:sz w:val="19"/>
    </w:rPr>
  </w:style>
  <w:style w:type="character" w:styleId="ListLabel3177">
    <w:name w:val="ListLabel 3177"/>
    <w:qFormat/>
    <w:rPr>
      <w:rFonts w:cs="OpenSymbol"/>
    </w:rPr>
  </w:style>
  <w:style w:type="character" w:styleId="ListLabel3178">
    <w:name w:val="ListLabel 3178"/>
    <w:qFormat/>
    <w:rPr>
      <w:rFonts w:cs="OpenSymbol"/>
    </w:rPr>
  </w:style>
  <w:style w:type="character" w:styleId="ListLabel3179">
    <w:name w:val="ListLabel 3179"/>
    <w:qFormat/>
    <w:rPr>
      <w:rFonts w:cs="OpenSymbol"/>
    </w:rPr>
  </w:style>
  <w:style w:type="character" w:styleId="ListLabel3180">
    <w:name w:val="ListLabel 3180"/>
    <w:qFormat/>
    <w:rPr>
      <w:rFonts w:cs="OpenSymbol"/>
    </w:rPr>
  </w:style>
  <w:style w:type="character" w:styleId="ListLabel3181">
    <w:name w:val="ListLabel 3181"/>
    <w:qFormat/>
    <w:rPr>
      <w:rFonts w:cs="OpenSymbol"/>
    </w:rPr>
  </w:style>
  <w:style w:type="character" w:styleId="ListLabel3182">
    <w:name w:val="ListLabel 3182"/>
    <w:qFormat/>
    <w:rPr>
      <w:rFonts w:cs="OpenSymbol"/>
    </w:rPr>
  </w:style>
  <w:style w:type="character" w:styleId="ListLabel3183">
    <w:name w:val="ListLabel 3183"/>
    <w:qFormat/>
    <w:rPr>
      <w:rFonts w:cs="OpenSymbol"/>
    </w:rPr>
  </w:style>
  <w:style w:type="character" w:styleId="ListLabel3184">
    <w:name w:val="ListLabel 3184"/>
    <w:qFormat/>
    <w:rPr>
      <w:rFonts w:cs="OpenSymbol"/>
    </w:rPr>
  </w:style>
  <w:style w:type="character" w:styleId="ListLabel3185">
    <w:name w:val="ListLabel 3185"/>
    <w:qFormat/>
    <w:rPr>
      <w:rFonts w:cs="OpenSymbol"/>
    </w:rPr>
  </w:style>
  <w:style w:type="character" w:styleId="ListLabel3186">
    <w:name w:val="ListLabel 3186"/>
    <w:qFormat/>
    <w:rPr>
      <w:rFonts w:cs="OpenSymbol"/>
    </w:rPr>
  </w:style>
  <w:style w:type="character" w:styleId="ListLabel3187">
    <w:name w:val="ListLabel 3187"/>
    <w:qFormat/>
    <w:rPr>
      <w:rFonts w:cs="OpenSymbol"/>
    </w:rPr>
  </w:style>
  <w:style w:type="character" w:styleId="ListLabel3188">
    <w:name w:val="ListLabel 3188"/>
    <w:qFormat/>
    <w:rPr>
      <w:rFonts w:cs="OpenSymbol"/>
    </w:rPr>
  </w:style>
  <w:style w:type="character" w:styleId="ListLabel3189">
    <w:name w:val="ListLabel 3189"/>
    <w:qFormat/>
    <w:rPr>
      <w:rFonts w:cs="OpenSymbol"/>
    </w:rPr>
  </w:style>
  <w:style w:type="character" w:styleId="ListLabel3190">
    <w:name w:val="ListLabel 3190"/>
    <w:qFormat/>
    <w:rPr>
      <w:rFonts w:cs="OpenSymbol"/>
    </w:rPr>
  </w:style>
  <w:style w:type="character" w:styleId="ListLabel3191">
    <w:name w:val="ListLabel 3191"/>
    <w:qFormat/>
    <w:rPr>
      <w:rFonts w:cs="OpenSymbol"/>
    </w:rPr>
  </w:style>
  <w:style w:type="character" w:styleId="ListLabel3192">
    <w:name w:val="ListLabel 3192"/>
    <w:qFormat/>
    <w:rPr>
      <w:rFonts w:cs="OpenSymbol"/>
    </w:rPr>
  </w:style>
  <w:style w:type="character" w:styleId="ListLabel3193">
    <w:name w:val="ListLabel 3193"/>
    <w:qFormat/>
    <w:rPr>
      <w:rFonts w:cs="OpenSymbol"/>
    </w:rPr>
  </w:style>
  <w:style w:type="character" w:styleId="ListLabel3194">
    <w:name w:val="ListLabel 3194"/>
    <w:qFormat/>
    <w:rPr>
      <w:rFonts w:cs="OpenSymbol"/>
    </w:rPr>
  </w:style>
  <w:style w:type="character" w:styleId="ListLabel3195">
    <w:name w:val="ListLabel 3195"/>
    <w:qFormat/>
    <w:rPr>
      <w:rFonts w:cs="OpenSymbol"/>
    </w:rPr>
  </w:style>
  <w:style w:type="character" w:styleId="ListLabel3196">
    <w:name w:val="ListLabel 3196"/>
    <w:qFormat/>
    <w:rPr>
      <w:rFonts w:cs="OpenSymbol"/>
    </w:rPr>
  </w:style>
  <w:style w:type="character" w:styleId="ListLabel3197">
    <w:name w:val="ListLabel 3197"/>
    <w:qFormat/>
    <w:rPr>
      <w:rFonts w:cs="OpenSymbol"/>
    </w:rPr>
  </w:style>
  <w:style w:type="character" w:styleId="ListLabel3198">
    <w:name w:val="ListLabel 3198"/>
    <w:qFormat/>
    <w:rPr>
      <w:rFonts w:cs="OpenSymbol"/>
    </w:rPr>
  </w:style>
  <w:style w:type="character" w:styleId="ListLabel3199">
    <w:name w:val="ListLabel 3199"/>
    <w:qFormat/>
    <w:rPr>
      <w:rFonts w:cs="OpenSymbol"/>
    </w:rPr>
  </w:style>
  <w:style w:type="character" w:styleId="ListLabel3200">
    <w:name w:val="ListLabel 3200"/>
    <w:qFormat/>
    <w:rPr>
      <w:rFonts w:cs="OpenSymbol"/>
    </w:rPr>
  </w:style>
  <w:style w:type="character" w:styleId="ListLabel3201">
    <w:name w:val="ListLabel 3201"/>
    <w:qFormat/>
    <w:rPr>
      <w:rFonts w:cs="OpenSymbol"/>
    </w:rPr>
  </w:style>
  <w:style w:type="character" w:styleId="ListLabel3202">
    <w:name w:val="ListLabel 3202"/>
    <w:qFormat/>
    <w:rPr>
      <w:rFonts w:cs="OpenSymbol"/>
    </w:rPr>
  </w:style>
  <w:style w:type="character" w:styleId="ListLabel3203">
    <w:name w:val="ListLabel 3203"/>
    <w:qFormat/>
    <w:rPr>
      <w:rFonts w:cs="OpenSymbol"/>
    </w:rPr>
  </w:style>
  <w:style w:type="character" w:styleId="ListLabel3204">
    <w:name w:val="ListLabel 3204"/>
    <w:qFormat/>
    <w:rPr>
      <w:rFonts w:cs="OpenSymbol"/>
    </w:rPr>
  </w:style>
  <w:style w:type="character" w:styleId="ListLabel3205">
    <w:name w:val="ListLabel 3205"/>
    <w:qFormat/>
    <w:rPr>
      <w:rFonts w:cs="OpenSymbol"/>
    </w:rPr>
  </w:style>
  <w:style w:type="character" w:styleId="ListLabel3206">
    <w:name w:val="ListLabel 3206"/>
    <w:qFormat/>
    <w:rPr>
      <w:rFonts w:cs="OpenSymbol"/>
    </w:rPr>
  </w:style>
  <w:style w:type="character" w:styleId="ListLabel3207">
    <w:name w:val="ListLabel 3207"/>
    <w:qFormat/>
    <w:rPr>
      <w:rFonts w:cs="OpenSymbol"/>
    </w:rPr>
  </w:style>
  <w:style w:type="character" w:styleId="ListLabel3208">
    <w:name w:val="ListLabel 3208"/>
    <w:qFormat/>
    <w:rPr>
      <w:rFonts w:cs="OpenSymbol"/>
    </w:rPr>
  </w:style>
  <w:style w:type="character" w:styleId="ListLabel3209">
    <w:name w:val="ListLabel 3209"/>
    <w:qFormat/>
    <w:rPr>
      <w:rFonts w:cs="OpenSymbol"/>
    </w:rPr>
  </w:style>
  <w:style w:type="character" w:styleId="ListLabel3210">
    <w:name w:val="ListLabel 3210"/>
    <w:qFormat/>
    <w:rPr>
      <w:rFonts w:cs="OpenSymbol"/>
    </w:rPr>
  </w:style>
  <w:style w:type="character" w:styleId="ListLabel3211">
    <w:name w:val="ListLabel 3211"/>
    <w:qFormat/>
    <w:rPr>
      <w:rFonts w:cs="OpenSymbol"/>
    </w:rPr>
  </w:style>
  <w:style w:type="character" w:styleId="ListLabel3212">
    <w:name w:val="ListLabel 3212"/>
    <w:qFormat/>
    <w:rPr>
      <w:rFonts w:cs="OpenSymbol"/>
    </w:rPr>
  </w:style>
  <w:style w:type="character" w:styleId="ListLabel3213">
    <w:name w:val="ListLabel 3213"/>
    <w:qFormat/>
    <w:rPr>
      <w:rFonts w:cs="OpenSymbol"/>
    </w:rPr>
  </w:style>
  <w:style w:type="character" w:styleId="ListLabel3214">
    <w:name w:val="ListLabel 3214"/>
    <w:qFormat/>
    <w:rPr>
      <w:rFonts w:cs="OpenSymbol"/>
    </w:rPr>
  </w:style>
  <w:style w:type="character" w:styleId="ListLabel3215">
    <w:name w:val="ListLabel 3215"/>
    <w:qFormat/>
    <w:rPr>
      <w:rFonts w:cs="OpenSymbol"/>
    </w:rPr>
  </w:style>
  <w:style w:type="character" w:styleId="ListLabel3216">
    <w:name w:val="ListLabel 3216"/>
    <w:qFormat/>
    <w:rPr>
      <w:rFonts w:cs="OpenSymbol"/>
    </w:rPr>
  </w:style>
  <w:style w:type="character" w:styleId="ListLabel3217">
    <w:name w:val="ListLabel 3217"/>
    <w:qFormat/>
    <w:rPr>
      <w:rFonts w:cs="OpenSymbol"/>
    </w:rPr>
  </w:style>
  <w:style w:type="character" w:styleId="ListLabel3218">
    <w:name w:val="ListLabel 3218"/>
    <w:qFormat/>
    <w:rPr>
      <w:rFonts w:cs="OpenSymbol"/>
    </w:rPr>
  </w:style>
  <w:style w:type="character" w:styleId="ListLabel3219">
    <w:name w:val="ListLabel 3219"/>
    <w:qFormat/>
    <w:rPr>
      <w:rFonts w:cs="OpenSymbol"/>
    </w:rPr>
  </w:style>
  <w:style w:type="character" w:styleId="ListLabel3220">
    <w:name w:val="ListLabel 3220"/>
    <w:qFormat/>
    <w:rPr>
      <w:rFonts w:cs="OpenSymbol"/>
    </w:rPr>
  </w:style>
  <w:style w:type="character" w:styleId="ListLabel3221">
    <w:name w:val="ListLabel 3221"/>
    <w:qFormat/>
    <w:rPr>
      <w:rFonts w:cs="OpenSymbol"/>
    </w:rPr>
  </w:style>
  <w:style w:type="character" w:styleId="ListLabel3222">
    <w:name w:val="ListLabel 3222"/>
    <w:qFormat/>
    <w:rPr>
      <w:rFonts w:cs="OpenSymbol"/>
    </w:rPr>
  </w:style>
  <w:style w:type="character" w:styleId="ListLabel3223">
    <w:name w:val="ListLabel 3223"/>
    <w:qFormat/>
    <w:rPr>
      <w:rFonts w:cs="OpenSymbol"/>
    </w:rPr>
  </w:style>
  <w:style w:type="character" w:styleId="ListLabel3224">
    <w:name w:val="ListLabel 3224"/>
    <w:qFormat/>
    <w:rPr>
      <w:rFonts w:cs="OpenSymbol"/>
    </w:rPr>
  </w:style>
  <w:style w:type="character" w:styleId="ListLabel3225">
    <w:name w:val="ListLabel 3225"/>
    <w:qFormat/>
    <w:rPr>
      <w:rFonts w:cs="OpenSymbol"/>
    </w:rPr>
  </w:style>
  <w:style w:type="character" w:styleId="ListLabel3226">
    <w:name w:val="ListLabel 3226"/>
    <w:qFormat/>
    <w:rPr>
      <w:rFonts w:cs="OpenSymbol"/>
    </w:rPr>
  </w:style>
  <w:style w:type="character" w:styleId="ListLabel3227">
    <w:name w:val="ListLabel 3227"/>
    <w:qFormat/>
    <w:rPr>
      <w:rFonts w:cs="OpenSymbol"/>
    </w:rPr>
  </w:style>
  <w:style w:type="character" w:styleId="ListLabel3228">
    <w:name w:val="ListLabel 3228"/>
    <w:qFormat/>
    <w:rPr>
      <w:rFonts w:cs="OpenSymbol"/>
    </w:rPr>
  </w:style>
  <w:style w:type="character" w:styleId="ListLabel3229">
    <w:name w:val="ListLabel 3229"/>
    <w:qFormat/>
    <w:rPr>
      <w:rFonts w:cs="OpenSymbol"/>
    </w:rPr>
  </w:style>
  <w:style w:type="character" w:styleId="ListLabel3230">
    <w:name w:val="ListLabel 3230"/>
    <w:qFormat/>
    <w:rPr>
      <w:rFonts w:cs="OpenSymbol"/>
    </w:rPr>
  </w:style>
  <w:style w:type="character" w:styleId="ListLabel3231">
    <w:name w:val="ListLabel 3231"/>
    <w:qFormat/>
    <w:rPr>
      <w:rFonts w:cs="OpenSymbol"/>
    </w:rPr>
  </w:style>
  <w:style w:type="character" w:styleId="ListLabel3232">
    <w:name w:val="ListLabel 3232"/>
    <w:qFormat/>
    <w:rPr>
      <w:rFonts w:cs="OpenSymbol"/>
    </w:rPr>
  </w:style>
  <w:style w:type="character" w:styleId="ListLabel3233">
    <w:name w:val="ListLabel 3233"/>
    <w:qFormat/>
    <w:rPr>
      <w:rFonts w:cs="OpenSymbol"/>
    </w:rPr>
  </w:style>
  <w:style w:type="character" w:styleId="ListLabel3234">
    <w:name w:val="ListLabel 3234"/>
    <w:qFormat/>
    <w:rPr>
      <w:rFonts w:cs="OpenSymbol"/>
    </w:rPr>
  </w:style>
  <w:style w:type="character" w:styleId="ListLabel3235">
    <w:name w:val="ListLabel 3235"/>
    <w:qFormat/>
    <w:rPr>
      <w:rFonts w:cs="OpenSymbol"/>
    </w:rPr>
  </w:style>
  <w:style w:type="character" w:styleId="ListLabel3236">
    <w:name w:val="ListLabel 3236"/>
    <w:qFormat/>
    <w:rPr>
      <w:rFonts w:cs="OpenSymbol"/>
    </w:rPr>
  </w:style>
  <w:style w:type="character" w:styleId="ListLabel3237">
    <w:name w:val="ListLabel 3237"/>
    <w:qFormat/>
    <w:rPr>
      <w:rFonts w:cs="OpenSymbol"/>
    </w:rPr>
  </w:style>
  <w:style w:type="character" w:styleId="ListLabel3238">
    <w:name w:val="ListLabel 3238"/>
    <w:qFormat/>
    <w:rPr>
      <w:rFonts w:cs="OpenSymbol"/>
    </w:rPr>
  </w:style>
  <w:style w:type="character" w:styleId="ListLabel3239">
    <w:name w:val="ListLabel 3239"/>
    <w:qFormat/>
    <w:rPr>
      <w:rFonts w:cs="OpenSymbol"/>
    </w:rPr>
  </w:style>
  <w:style w:type="character" w:styleId="ListLabel3240">
    <w:name w:val="ListLabel 3240"/>
    <w:qFormat/>
    <w:rPr>
      <w:rFonts w:cs="OpenSymbol"/>
    </w:rPr>
  </w:style>
  <w:style w:type="character" w:styleId="ListLabel3241">
    <w:name w:val="ListLabel 3241"/>
    <w:qFormat/>
    <w:rPr>
      <w:rFonts w:cs="OpenSymbol"/>
    </w:rPr>
  </w:style>
  <w:style w:type="character" w:styleId="ListLabel3242">
    <w:name w:val="ListLabel 3242"/>
    <w:qFormat/>
    <w:rPr>
      <w:rFonts w:cs="OpenSymbol"/>
    </w:rPr>
  </w:style>
  <w:style w:type="character" w:styleId="ListLabel3243">
    <w:name w:val="ListLabel 3243"/>
    <w:qFormat/>
    <w:rPr>
      <w:rFonts w:cs="OpenSymbol"/>
    </w:rPr>
  </w:style>
  <w:style w:type="character" w:styleId="ListLabel3244">
    <w:name w:val="ListLabel 3244"/>
    <w:qFormat/>
    <w:rPr>
      <w:rFonts w:cs="OpenSymbol"/>
    </w:rPr>
  </w:style>
  <w:style w:type="character" w:styleId="ListLabel3245">
    <w:name w:val="ListLabel 3245"/>
    <w:qFormat/>
    <w:rPr>
      <w:rFonts w:cs="OpenSymbol"/>
    </w:rPr>
  </w:style>
  <w:style w:type="character" w:styleId="ListLabel3246">
    <w:name w:val="ListLabel 3246"/>
    <w:qFormat/>
    <w:rPr>
      <w:rFonts w:cs="OpenSymbol"/>
    </w:rPr>
  </w:style>
  <w:style w:type="character" w:styleId="ListLabel3247">
    <w:name w:val="ListLabel 3247"/>
    <w:qFormat/>
    <w:rPr>
      <w:rFonts w:cs="OpenSymbol"/>
    </w:rPr>
  </w:style>
  <w:style w:type="character" w:styleId="ListLabel3248">
    <w:name w:val="ListLabel 3248"/>
    <w:qFormat/>
    <w:rPr>
      <w:rFonts w:cs="OpenSymbol"/>
    </w:rPr>
  </w:style>
  <w:style w:type="character" w:styleId="ListLabel3249">
    <w:name w:val="ListLabel 3249"/>
    <w:qFormat/>
    <w:rPr>
      <w:rFonts w:cs="OpenSymbol"/>
    </w:rPr>
  </w:style>
  <w:style w:type="character" w:styleId="ListLabel3250">
    <w:name w:val="ListLabel 3250"/>
    <w:qFormat/>
    <w:rPr>
      <w:rFonts w:cs="OpenSymbol"/>
    </w:rPr>
  </w:style>
  <w:style w:type="character" w:styleId="ListLabel3251">
    <w:name w:val="ListLabel 3251"/>
    <w:qFormat/>
    <w:rPr>
      <w:rFonts w:cs="OpenSymbol"/>
    </w:rPr>
  </w:style>
  <w:style w:type="character" w:styleId="ListLabel3252">
    <w:name w:val="ListLabel 3252"/>
    <w:qFormat/>
    <w:rPr>
      <w:rFonts w:cs="OpenSymbol"/>
    </w:rPr>
  </w:style>
  <w:style w:type="character" w:styleId="ListLabel3253">
    <w:name w:val="ListLabel 3253"/>
    <w:qFormat/>
    <w:rPr>
      <w:rFonts w:cs="OpenSymbol"/>
    </w:rPr>
  </w:style>
  <w:style w:type="character" w:styleId="ListLabel3254">
    <w:name w:val="ListLabel 3254"/>
    <w:qFormat/>
    <w:rPr>
      <w:rFonts w:cs="OpenSymbol"/>
    </w:rPr>
  </w:style>
  <w:style w:type="character" w:styleId="ListLabel3255">
    <w:name w:val="ListLabel 3255"/>
    <w:qFormat/>
    <w:rPr>
      <w:rFonts w:cs="OpenSymbol"/>
    </w:rPr>
  </w:style>
  <w:style w:type="character" w:styleId="ListLabel3256">
    <w:name w:val="ListLabel 3256"/>
    <w:qFormat/>
    <w:rPr>
      <w:rFonts w:cs="OpenSymbol"/>
    </w:rPr>
  </w:style>
  <w:style w:type="character" w:styleId="ListLabel3257">
    <w:name w:val="ListLabel 3257"/>
    <w:qFormat/>
    <w:rPr>
      <w:rFonts w:cs="OpenSymbol"/>
    </w:rPr>
  </w:style>
  <w:style w:type="character" w:styleId="ListLabel3258">
    <w:name w:val="ListLabel 3258"/>
    <w:qFormat/>
    <w:rPr>
      <w:rFonts w:cs="OpenSymbol"/>
    </w:rPr>
  </w:style>
  <w:style w:type="character" w:styleId="ListLabel3259">
    <w:name w:val="ListLabel 3259"/>
    <w:qFormat/>
    <w:rPr>
      <w:rFonts w:cs="OpenSymbol"/>
    </w:rPr>
  </w:style>
  <w:style w:type="character" w:styleId="ListLabel3260">
    <w:name w:val="ListLabel 3260"/>
    <w:qFormat/>
    <w:rPr>
      <w:rFonts w:cs="OpenSymbol"/>
    </w:rPr>
  </w:style>
  <w:style w:type="character" w:styleId="ListLabel3261">
    <w:name w:val="ListLabel 3261"/>
    <w:qFormat/>
    <w:rPr>
      <w:rFonts w:cs="OpenSymbol"/>
    </w:rPr>
  </w:style>
  <w:style w:type="character" w:styleId="ListLabel3262">
    <w:name w:val="ListLabel 3262"/>
    <w:qFormat/>
    <w:rPr>
      <w:rFonts w:cs="OpenSymbol"/>
    </w:rPr>
  </w:style>
  <w:style w:type="character" w:styleId="ListLabel3263">
    <w:name w:val="ListLabel 3263"/>
    <w:qFormat/>
    <w:rPr>
      <w:rFonts w:cs="OpenSymbol"/>
    </w:rPr>
  </w:style>
  <w:style w:type="character" w:styleId="ListLabel3264">
    <w:name w:val="ListLabel 3264"/>
    <w:qFormat/>
    <w:rPr>
      <w:rFonts w:cs="OpenSymbol"/>
    </w:rPr>
  </w:style>
  <w:style w:type="character" w:styleId="ListLabel3265">
    <w:name w:val="ListLabel 3265"/>
    <w:qFormat/>
    <w:rPr>
      <w:rFonts w:cs="OpenSymbol"/>
    </w:rPr>
  </w:style>
  <w:style w:type="character" w:styleId="ListLabel3266">
    <w:name w:val="ListLabel 3266"/>
    <w:qFormat/>
    <w:rPr>
      <w:rFonts w:cs="OpenSymbol"/>
      <w:sz w:val="21"/>
    </w:rPr>
  </w:style>
  <w:style w:type="character" w:styleId="ListLabel3267">
    <w:name w:val="ListLabel 3267"/>
    <w:qFormat/>
    <w:rPr>
      <w:rFonts w:cs="OpenSymbol"/>
    </w:rPr>
  </w:style>
  <w:style w:type="character" w:styleId="ListLabel3268">
    <w:name w:val="ListLabel 3268"/>
    <w:qFormat/>
    <w:rPr>
      <w:rFonts w:cs="OpenSymbol"/>
    </w:rPr>
  </w:style>
  <w:style w:type="character" w:styleId="ListLabel3269">
    <w:name w:val="ListLabel 3269"/>
    <w:qFormat/>
    <w:rPr>
      <w:rFonts w:cs="OpenSymbol"/>
    </w:rPr>
  </w:style>
  <w:style w:type="character" w:styleId="ListLabel3270">
    <w:name w:val="ListLabel 3270"/>
    <w:qFormat/>
    <w:rPr>
      <w:rFonts w:cs="OpenSymbol"/>
    </w:rPr>
  </w:style>
  <w:style w:type="character" w:styleId="ListLabel3271">
    <w:name w:val="ListLabel 3271"/>
    <w:qFormat/>
    <w:rPr>
      <w:rFonts w:cs="OpenSymbol"/>
    </w:rPr>
  </w:style>
  <w:style w:type="character" w:styleId="ListLabel3272">
    <w:name w:val="ListLabel 3272"/>
    <w:qFormat/>
    <w:rPr>
      <w:rFonts w:cs="OpenSymbol"/>
    </w:rPr>
  </w:style>
  <w:style w:type="character" w:styleId="ListLabel3273">
    <w:name w:val="ListLabel 3273"/>
    <w:qFormat/>
    <w:rPr>
      <w:rFonts w:cs="OpenSymbol"/>
    </w:rPr>
  </w:style>
  <w:style w:type="character" w:styleId="ListLabel3274">
    <w:name w:val="ListLabel 3274"/>
    <w:qFormat/>
    <w:rPr>
      <w:rFonts w:cs="OpenSymbol"/>
    </w:rPr>
  </w:style>
  <w:style w:type="character" w:styleId="ListLabel3275">
    <w:name w:val="ListLabel 3275"/>
    <w:qFormat/>
    <w:rPr>
      <w:rFonts w:cs="OpenSymbol"/>
      <w:b w:val="false"/>
    </w:rPr>
  </w:style>
  <w:style w:type="character" w:styleId="ListLabel3276">
    <w:name w:val="ListLabel 3276"/>
    <w:qFormat/>
    <w:rPr>
      <w:rFonts w:cs="OpenSymbol"/>
    </w:rPr>
  </w:style>
  <w:style w:type="character" w:styleId="ListLabel3277">
    <w:name w:val="ListLabel 3277"/>
    <w:qFormat/>
    <w:rPr>
      <w:rFonts w:cs="OpenSymbol"/>
    </w:rPr>
  </w:style>
  <w:style w:type="character" w:styleId="ListLabel3278">
    <w:name w:val="ListLabel 3278"/>
    <w:qFormat/>
    <w:rPr>
      <w:rFonts w:cs="OpenSymbol"/>
    </w:rPr>
  </w:style>
  <w:style w:type="character" w:styleId="ListLabel3279">
    <w:name w:val="ListLabel 3279"/>
    <w:qFormat/>
    <w:rPr>
      <w:rFonts w:cs="OpenSymbol"/>
    </w:rPr>
  </w:style>
  <w:style w:type="character" w:styleId="ListLabel3280">
    <w:name w:val="ListLabel 3280"/>
    <w:qFormat/>
    <w:rPr>
      <w:rFonts w:cs="OpenSymbol"/>
    </w:rPr>
  </w:style>
  <w:style w:type="character" w:styleId="ListLabel3281">
    <w:name w:val="ListLabel 3281"/>
    <w:qFormat/>
    <w:rPr>
      <w:rFonts w:cs="OpenSymbol"/>
    </w:rPr>
  </w:style>
  <w:style w:type="character" w:styleId="ListLabel3282">
    <w:name w:val="ListLabel 3282"/>
    <w:qFormat/>
    <w:rPr>
      <w:rFonts w:cs="OpenSymbol"/>
    </w:rPr>
  </w:style>
  <w:style w:type="character" w:styleId="ListLabel3283">
    <w:name w:val="ListLabel 3283"/>
    <w:qFormat/>
    <w:rPr>
      <w:rFonts w:cs="OpenSymbol"/>
    </w:rPr>
  </w:style>
  <w:style w:type="character" w:styleId="ListLabel3284">
    <w:name w:val="ListLabel 3284"/>
    <w:qFormat/>
    <w:rPr>
      <w:rFonts w:cs="OpenSymbol"/>
    </w:rPr>
  </w:style>
  <w:style w:type="character" w:styleId="ListLabel3285">
    <w:name w:val="ListLabel 3285"/>
    <w:qFormat/>
    <w:rPr>
      <w:rFonts w:cs="OpenSymbol"/>
    </w:rPr>
  </w:style>
  <w:style w:type="character" w:styleId="ListLabel3286">
    <w:name w:val="ListLabel 3286"/>
    <w:qFormat/>
    <w:rPr>
      <w:rFonts w:cs="OpenSymbol"/>
    </w:rPr>
  </w:style>
  <w:style w:type="character" w:styleId="ListLabel3287">
    <w:name w:val="ListLabel 3287"/>
    <w:qFormat/>
    <w:rPr>
      <w:rFonts w:cs="OpenSymbol"/>
    </w:rPr>
  </w:style>
  <w:style w:type="character" w:styleId="ListLabel3288">
    <w:name w:val="ListLabel 3288"/>
    <w:qFormat/>
    <w:rPr>
      <w:rFonts w:cs="OpenSymbol"/>
    </w:rPr>
  </w:style>
  <w:style w:type="character" w:styleId="ListLabel3289">
    <w:name w:val="ListLabel 3289"/>
    <w:qFormat/>
    <w:rPr>
      <w:rFonts w:cs="OpenSymbol"/>
    </w:rPr>
  </w:style>
  <w:style w:type="character" w:styleId="ListLabel3290">
    <w:name w:val="ListLabel 3290"/>
    <w:qFormat/>
    <w:rPr>
      <w:rFonts w:cs="OpenSymbol"/>
    </w:rPr>
  </w:style>
  <w:style w:type="character" w:styleId="ListLabel3291">
    <w:name w:val="ListLabel 3291"/>
    <w:qFormat/>
    <w:rPr>
      <w:rFonts w:cs="OpenSymbol"/>
    </w:rPr>
  </w:style>
  <w:style w:type="character" w:styleId="ListLabel3292">
    <w:name w:val="ListLabel 3292"/>
    <w:qFormat/>
    <w:rPr>
      <w:rFonts w:cs="OpenSymbol"/>
    </w:rPr>
  </w:style>
  <w:style w:type="character" w:styleId="ListLabel3293">
    <w:name w:val="ListLabel 3293"/>
    <w:qFormat/>
    <w:rPr>
      <w:rFonts w:cs="OpenSymbol"/>
      <w:b/>
    </w:rPr>
  </w:style>
  <w:style w:type="character" w:styleId="ListLabel3294">
    <w:name w:val="ListLabel 3294"/>
    <w:qFormat/>
    <w:rPr>
      <w:rFonts w:cs="OpenSymbol"/>
    </w:rPr>
  </w:style>
  <w:style w:type="character" w:styleId="ListLabel3295">
    <w:name w:val="ListLabel 3295"/>
    <w:qFormat/>
    <w:rPr>
      <w:rFonts w:cs="OpenSymbol"/>
    </w:rPr>
  </w:style>
  <w:style w:type="character" w:styleId="ListLabel3296">
    <w:name w:val="ListLabel 3296"/>
    <w:qFormat/>
    <w:rPr>
      <w:rFonts w:cs="OpenSymbol"/>
    </w:rPr>
  </w:style>
  <w:style w:type="character" w:styleId="ListLabel3297">
    <w:name w:val="ListLabel 3297"/>
    <w:qFormat/>
    <w:rPr>
      <w:rFonts w:cs="OpenSymbol"/>
    </w:rPr>
  </w:style>
  <w:style w:type="character" w:styleId="ListLabel3298">
    <w:name w:val="ListLabel 3298"/>
    <w:qFormat/>
    <w:rPr>
      <w:rFonts w:cs="OpenSymbol"/>
    </w:rPr>
  </w:style>
  <w:style w:type="character" w:styleId="ListLabel3299">
    <w:name w:val="ListLabel 3299"/>
    <w:qFormat/>
    <w:rPr>
      <w:rFonts w:cs="OpenSymbol"/>
    </w:rPr>
  </w:style>
  <w:style w:type="character" w:styleId="ListLabel3300">
    <w:name w:val="ListLabel 3300"/>
    <w:qFormat/>
    <w:rPr>
      <w:rFonts w:cs="OpenSymbol"/>
    </w:rPr>
  </w:style>
  <w:style w:type="character" w:styleId="ListLabel3301">
    <w:name w:val="ListLabel 3301"/>
    <w:qFormat/>
    <w:rPr>
      <w:rFonts w:cs="OpenSymbol"/>
    </w:rPr>
  </w:style>
  <w:style w:type="character" w:styleId="ListLabel3302">
    <w:name w:val="ListLabel 3302"/>
    <w:qFormat/>
    <w:rPr>
      <w:rFonts w:cs="OpenSymbol"/>
      <w:b w:val="false"/>
    </w:rPr>
  </w:style>
  <w:style w:type="character" w:styleId="ListLabel3303">
    <w:name w:val="ListLabel 3303"/>
    <w:qFormat/>
    <w:rPr>
      <w:rFonts w:cs="OpenSymbol"/>
    </w:rPr>
  </w:style>
  <w:style w:type="character" w:styleId="ListLabel3304">
    <w:name w:val="ListLabel 3304"/>
    <w:qFormat/>
    <w:rPr>
      <w:rFonts w:cs="OpenSymbol"/>
    </w:rPr>
  </w:style>
  <w:style w:type="character" w:styleId="ListLabel3305">
    <w:name w:val="ListLabel 3305"/>
    <w:qFormat/>
    <w:rPr>
      <w:rFonts w:cs="OpenSymbol"/>
    </w:rPr>
  </w:style>
  <w:style w:type="character" w:styleId="ListLabel3306">
    <w:name w:val="ListLabel 3306"/>
    <w:qFormat/>
    <w:rPr>
      <w:rFonts w:cs="OpenSymbol"/>
    </w:rPr>
  </w:style>
  <w:style w:type="character" w:styleId="ListLabel3307">
    <w:name w:val="ListLabel 3307"/>
    <w:qFormat/>
    <w:rPr>
      <w:rFonts w:cs="OpenSymbol"/>
    </w:rPr>
  </w:style>
  <w:style w:type="character" w:styleId="ListLabel3308">
    <w:name w:val="ListLabel 3308"/>
    <w:qFormat/>
    <w:rPr>
      <w:rFonts w:cs="OpenSymbol"/>
    </w:rPr>
  </w:style>
  <w:style w:type="character" w:styleId="ListLabel3309">
    <w:name w:val="ListLabel 3309"/>
    <w:qFormat/>
    <w:rPr>
      <w:rFonts w:cs="OpenSymbol"/>
    </w:rPr>
  </w:style>
  <w:style w:type="character" w:styleId="ListLabel3310">
    <w:name w:val="ListLabel 3310"/>
    <w:qFormat/>
    <w:rPr>
      <w:rFonts w:cs="OpenSymbol"/>
    </w:rPr>
  </w:style>
  <w:style w:type="character" w:styleId="ListLabel3311">
    <w:name w:val="ListLabel 3311"/>
    <w:qFormat/>
    <w:rPr>
      <w:rFonts w:cs="OpenSymbol"/>
      <w:b w:val="false"/>
    </w:rPr>
  </w:style>
  <w:style w:type="character" w:styleId="ListLabel3312">
    <w:name w:val="ListLabel 3312"/>
    <w:qFormat/>
    <w:rPr>
      <w:rFonts w:cs="OpenSymbol"/>
    </w:rPr>
  </w:style>
  <w:style w:type="character" w:styleId="ListLabel3313">
    <w:name w:val="ListLabel 3313"/>
    <w:qFormat/>
    <w:rPr>
      <w:rFonts w:cs="OpenSymbol"/>
    </w:rPr>
  </w:style>
  <w:style w:type="character" w:styleId="ListLabel3314">
    <w:name w:val="ListLabel 3314"/>
    <w:qFormat/>
    <w:rPr>
      <w:rFonts w:cs="OpenSymbol"/>
    </w:rPr>
  </w:style>
  <w:style w:type="character" w:styleId="ListLabel3315">
    <w:name w:val="ListLabel 3315"/>
    <w:qFormat/>
    <w:rPr>
      <w:rFonts w:cs="OpenSymbol"/>
    </w:rPr>
  </w:style>
  <w:style w:type="character" w:styleId="ListLabel3316">
    <w:name w:val="ListLabel 3316"/>
    <w:qFormat/>
    <w:rPr>
      <w:rFonts w:cs="OpenSymbol"/>
    </w:rPr>
  </w:style>
  <w:style w:type="character" w:styleId="ListLabel3317">
    <w:name w:val="ListLabel 3317"/>
    <w:qFormat/>
    <w:rPr>
      <w:rFonts w:cs="OpenSymbol"/>
    </w:rPr>
  </w:style>
  <w:style w:type="character" w:styleId="ListLabel3318">
    <w:name w:val="ListLabel 3318"/>
    <w:qFormat/>
    <w:rPr>
      <w:rFonts w:cs="OpenSymbol"/>
    </w:rPr>
  </w:style>
  <w:style w:type="character" w:styleId="ListLabel3319">
    <w:name w:val="ListLabel 3319"/>
    <w:qFormat/>
    <w:rPr>
      <w:rFonts w:cs="OpenSymbol"/>
    </w:rPr>
  </w:style>
  <w:style w:type="character" w:styleId="ListLabel3320">
    <w:name w:val="ListLabel 3320"/>
    <w:qFormat/>
    <w:rPr>
      <w:rFonts w:cs="OpenSymbol"/>
      <w:b/>
    </w:rPr>
  </w:style>
  <w:style w:type="character" w:styleId="ListLabel3321">
    <w:name w:val="ListLabel 3321"/>
    <w:qFormat/>
    <w:rPr>
      <w:rFonts w:cs="OpenSymbol"/>
    </w:rPr>
  </w:style>
  <w:style w:type="character" w:styleId="ListLabel3322">
    <w:name w:val="ListLabel 3322"/>
    <w:qFormat/>
    <w:rPr>
      <w:rFonts w:cs="OpenSymbol"/>
    </w:rPr>
  </w:style>
  <w:style w:type="character" w:styleId="ListLabel3323">
    <w:name w:val="ListLabel 3323"/>
    <w:qFormat/>
    <w:rPr>
      <w:rFonts w:cs="OpenSymbol"/>
    </w:rPr>
  </w:style>
  <w:style w:type="character" w:styleId="ListLabel3324">
    <w:name w:val="ListLabel 3324"/>
    <w:qFormat/>
    <w:rPr>
      <w:rFonts w:cs="OpenSymbol"/>
    </w:rPr>
  </w:style>
  <w:style w:type="character" w:styleId="ListLabel3325">
    <w:name w:val="ListLabel 3325"/>
    <w:qFormat/>
    <w:rPr>
      <w:rFonts w:cs="OpenSymbol"/>
    </w:rPr>
  </w:style>
  <w:style w:type="character" w:styleId="ListLabel3326">
    <w:name w:val="ListLabel 3326"/>
    <w:qFormat/>
    <w:rPr>
      <w:rFonts w:cs="OpenSymbol"/>
    </w:rPr>
  </w:style>
  <w:style w:type="character" w:styleId="ListLabel3327">
    <w:name w:val="ListLabel 3327"/>
    <w:qFormat/>
    <w:rPr>
      <w:rFonts w:cs="OpenSymbol"/>
    </w:rPr>
  </w:style>
  <w:style w:type="character" w:styleId="ListLabel3328">
    <w:name w:val="ListLabel 3328"/>
    <w:qFormat/>
    <w:rPr>
      <w:rFonts w:cs="OpenSymbol"/>
    </w:rPr>
  </w:style>
  <w:style w:type="character" w:styleId="ListLabel3329">
    <w:name w:val="ListLabel 3329"/>
    <w:qFormat/>
    <w:rPr>
      <w:rFonts w:cs="OpenSymbol"/>
      <w:b w:val="false"/>
    </w:rPr>
  </w:style>
  <w:style w:type="character" w:styleId="ListLabel3330">
    <w:name w:val="ListLabel 3330"/>
    <w:qFormat/>
    <w:rPr>
      <w:rFonts w:cs="OpenSymbol"/>
    </w:rPr>
  </w:style>
  <w:style w:type="character" w:styleId="ListLabel3331">
    <w:name w:val="ListLabel 3331"/>
    <w:qFormat/>
    <w:rPr>
      <w:rFonts w:cs="OpenSymbol"/>
    </w:rPr>
  </w:style>
  <w:style w:type="character" w:styleId="ListLabel3332">
    <w:name w:val="ListLabel 3332"/>
    <w:qFormat/>
    <w:rPr>
      <w:rFonts w:cs="OpenSymbol"/>
    </w:rPr>
  </w:style>
  <w:style w:type="character" w:styleId="ListLabel3333">
    <w:name w:val="ListLabel 3333"/>
    <w:qFormat/>
    <w:rPr>
      <w:rFonts w:cs="OpenSymbol"/>
    </w:rPr>
  </w:style>
  <w:style w:type="character" w:styleId="ListLabel3334">
    <w:name w:val="ListLabel 3334"/>
    <w:qFormat/>
    <w:rPr>
      <w:rFonts w:cs="OpenSymbol"/>
    </w:rPr>
  </w:style>
  <w:style w:type="character" w:styleId="ListLabel3335">
    <w:name w:val="ListLabel 3335"/>
    <w:qFormat/>
    <w:rPr>
      <w:rFonts w:cs="OpenSymbol"/>
    </w:rPr>
  </w:style>
  <w:style w:type="character" w:styleId="ListLabel3336">
    <w:name w:val="ListLabel 3336"/>
    <w:qFormat/>
    <w:rPr>
      <w:rFonts w:cs="OpenSymbol"/>
    </w:rPr>
  </w:style>
  <w:style w:type="character" w:styleId="ListLabel3337">
    <w:name w:val="ListLabel 3337"/>
    <w:qFormat/>
    <w:rPr>
      <w:rFonts w:cs="OpenSymbol"/>
    </w:rPr>
  </w:style>
  <w:style w:type="character" w:styleId="ListLabel3338">
    <w:name w:val="ListLabel 3338"/>
    <w:qFormat/>
    <w:rPr>
      <w:rFonts w:cs="OpenSymbol"/>
      <w:b w:val="false"/>
    </w:rPr>
  </w:style>
  <w:style w:type="character" w:styleId="ListLabel3339">
    <w:name w:val="ListLabel 3339"/>
    <w:qFormat/>
    <w:rPr>
      <w:rFonts w:cs="OpenSymbol"/>
    </w:rPr>
  </w:style>
  <w:style w:type="character" w:styleId="ListLabel3340">
    <w:name w:val="ListLabel 3340"/>
    <w:qFormat/>
    <w:rPr>
      <w:rFonts w:cs="OpenSymbol"/>
    </w:rPr>
  </w:style>
  <w:style w:type="character" w:styleId="ListLabel3341">
    <w:name w:val="ListLabel 3341"/>
    <w:qFormat/>
    <w:rPr>
      <w:rFonts w:cs="OpenSymbol"/>
    </w:rPr>
  </w:style>
  <w:style w:type="character" w:styleId="ListLabel3342">
    <w:name w:val="ListLabel 3342"/>
    <w:qFormat/>
    <w:rPr>
      <w:rFonts w:cs="OpenSymbol"/>
    </w:rPr>
  </w:style>
  <w:style w:type="character" w:styleId="ListLabel3343">
    <w:name w:val="ListLabel 3343"/>
    <w:qFormat/>
    <w:rPr>
      <w:rFonts w:cs="OpenSymbol"/>
    </w:rPr>
  </w:style>
  <w:style w:type="character" w:styleId="ListLabel3344">
    <w:name w:val="ListLabel 3344"/>
    <w:qFormat/>
    <w:rPr>
      <w:rFonts w:cs="OpenSymbol"/>
    </w:rPr>
  </w:style>
  <w:style w:type="character" w:styleId="ListLabel3345">
    <w:name w:val="ListLabel 3345"/>
    <w:qFormat/>
    <w:rPr>
      <w:rFonts w:cs="OpenSymbol"/>
    </w:rPr>
  </w:style>
  <w:style w:type="character" w:styleId="ListLabel3346">
    <w:name w:val="ListLabel 3346"/>
    <w:qFormat/>
    <w:rPr>
      <w:rFonts w:cs="OpenSymbol"/>
    </w:rPr>
  </w:style>
  <w:style w:type="character" w:styleId="ListLabel3347">
    <w:name w:val="ListLabel 3347"/>
    <w:qFormat/>
    <w:rPr>
      <w:rFonts w:cs="OpenSymbol"/>
      <w:b/>
    </w:rPr>
  </w:style>
  <w:style w:type="character" w:styleId="ListLabel3348">
    <w:name w:val="ListLabel 3348"/>
    <w:qFormat/>
    <w:rPr>
      <w:rFonts w:cs="OpenSymbol"/>
    </w:rPr>
  </w:style>
  <w:style w:type="character" w:styleId="ListLabel3349">
    <w:name w:val="ListLabel 3349"/>
    <w:qFormat/>
    <w:rPr>
      <w:rFonts w:cs="OpenSymbol"/>
    </w:rPr>
  </w:style>
  <w:style w:type="character" w:styleId="ListLabel3350">
    <w:name w:val="ListLabel 3350"/>
    <w:qFormat/>
    <w:rPr>
      <w:rFonts w:cs="OpenSymbol"/>
    </w:rPr>
  </w:style>
  <w:style w:type="character" w:styleId="ListLabel3351">
    <w:name w:val="ListLabel 3351"/>
    <w:qFormat/>
    <w:rPr>
      <w:rFonts w:cs="OpenSymbol"/>
    </w:rPr>
  </w:style>
  <w:style w:type="character" w:styleId="ListLabel3352">
    <w:name w:val="ListLabel 3352"/>
    <w:qFormat/>
    <w:rPr>
      <w:rFonts w:cs="OpenSymbol"/>
    </w:rPr>
  </w:style>
  <w:style w:type="character" w:styleId="ListLabel3353">
    <w:name w:val="ListLabel 3353"/>
    <w:qFormat/>
    <w:rPr>
      <w:rFonts w:cs="OpenSymbol"/>
    </w:rPr>
  </w:style>
  <w:style w:type="character" w:styleId="ListLabel3354">
    <w:name w:val="ListLabel 3354"/>
    <w:qFormat/>
    <w:rPr>
      <w:rFonts w:cs="OpenSymbol"/>
    </w:rPr>
  </w:style>
  <w:style w:type="character" w:styleId="ListLabel3355">
    <w:name w:val="ListLabel 3355"/>
    <w:qFormat/>
    <w:rPr>
      <w:rFonts w:cs="OpenSymbol"/>
    </w:rPr>
  </w:style>
  <w:style w:type="character" w:styleId="ListLabel3356">
    <w:name w:val="ListLabel 3356"/>
    <w:qFormat/>
    <w:rPr>
      <w:rFonts w:cs="OpenSymbol"/>
    </w:rPr>
  </w:style>
  <w:style w:type="character" w:styleId="ListLabel3357">
    <w:name w:val="ListLabel 3357"/>
    <w:qFormat/>
    <w:rPr>
      <w:rFonts w:cs="OpenSymbol"/>
    </w:rPr>
  </w:style>
  <w:style w:type="character" w:styleId="ListLabel3358">
    <w:name w:val="ListLabel 3358"/>
    <w:qFormat/>
    <w:rPr>
      <w:rFonts w:cs="OpenSymbol"/>
    </w:rPr>
  </w:style>
  <w:style w:type="character" w:styleId="ListLabel3359">
    <w:name w:val="ListLabel 3359"/>
    <w:qFormat/>
    <w:rPr>
      <w:rFonts w:cs="OpenSymbol"/>
    </w:rPr>
  </w:style>
  <w:style w:type="character" w:styleId="ListLabel3360">
    <w:name w:val="ListLabel 3360"/>
    <w:qFormat/>
    <w:rPr>
      <w:rFonts w:cs="OpenSymbol"/>
    </w:rPr>
  </w:style>
  <w:style w:type="character" w:styleId="ListLabel3361">
    <w:name w:val="ListLabel 3361"/>
    <w:qFormat/>
    <w:rPr>
      <w:rFonts w:cs="OpenSymbol"/>
    </w:rPr>
  </w:style>
  <w:style w:type="character" w:styleId="ListLabel3362">
    <w:name w:val="ListLabel 3362"/>
    <w:qFormat/>
    <w:rPr>
      <w:rFonts w:cs="OpenSymbol"/>
    </w:rPr>
  </w:style>
  <w:style w:type="character" w:styleId="ListLabel3363">
    <w:name w:val="ListLabel 3363"/>
    <w:qFormat/>
    <w:rPr>
      <w:rFonts w:cs="OpenSymbol"/>
    </w:rPr>
  </w:style>
  <w:style w:type="character" w:styleId="ListLabel3364">
    <w:name w:val="ListLabel 3364"/>
    <w:qFormat/>
    <w:rPr>
      <w:rFonts w:cs="OpenSymbol"/>
    </w:rPr>
  </w:style>
  <w:style w:type="character" w:styleId="ListLabel3365">
    <w:name w:val="ListLabel 3365"/>
    <w:qFormat/>
    <w:rPr>
      <w:rFonts w:cs="Times New Roman"/>
    </w:rPr>
  </w:style>
  <w:style w:type="character" w:styleId="ListLabel3366">
    <w:name w:val="ListLabel 3366"/>
    <w:qFormat/>
    <w:rPr>
      <w:rFonts w:cs="Times New Roman"/>
    </w:rPr>
  </w:style>
  <w:style w:type="character" w:styleId="ListLabel3367">
    <w:name w:val="ListLabel 3367"/>
    <w:qFormat/>
    <w:rPr>
      <w:rFonts w:cs="Times New Roman"/>
    </w:rPr>
  </w:style>
  <w:style w:type="character" w:styleId="ListLabel3368">
    <w:name w:val="ListLabel 3368"/>
    <w:qFormat/>
    <w:rPr>
      <w:rFonts w:cs="Times New Roman"/>
    </w:rPr>
  </w:style>
  <w:style w:type="character" w:styleId="ListLabel3369">
    <w:name w:val="ListLabel 3369"/>
    <w:qFormat/>
    <w:rPr>
      <w:rFonts w:cs="Times New Roman"/>
    </w:rPr>
  </w:style>
  <w:style w:type="character" w:styleId="ListLabel3370">
    <w:name w:val="ListLabel 3370"/>
    <w:qFormat/>
    <w:rPr>
      <w:rFonts w:cs="Times New Roman"/>
    </w:rPr>
  </w:style>
  <w:style w:type="character" w:styleId="ListLabel3371">
    <w:name w:val="ListLabel 3371"/>
    <w:qFormat/>
    <w:rPr>
      <w:rFonts w:cs="Times New Roman"/>
    </w:rPr>
  </w:style>
  <w:style w:type="character" w:styleId="ListLabel3372">
    <w:name w:val="ListLabel 3372"/>
    <w:qFormat/>
    <w:rPr>
      <w:rFonts w:cs="Times New Roman"/>
    </w:rPr>
  </w:style>
  <w:style w:type="character" w:styleId="ListLabel3373">
    <w:name w:val="ListLabel 3373"/>
    <w:qFormat/>
    <w:rPr>
      <w:rFonts w:cs="Times New Roman"/>
    </w:rPr>
  </w:style>
  <w:style w:type="character" w:styleId="ListLabel3374">
    <w:name w:val="ListLabel 3374"/>
    <w:qFormat/>
    <w:rPr>
      <w:rFonts w:cs="Times New Roman"/>
    </w:rPr>
  </w:style>
  <w:style w:type="character" w:styleId="ListLabel3375">
    <w:name w:val="ListLabel 3375"/>
    <w:qFormat/>
    <w:rPr>
      <w:rFonts w:cs="Times New Roman"/>
    </w:rPr>
  </w:style>
  <w:style w:type="character" w:styleId="ListLabel3376">
    <w:name w:val="ListLabel 3376"/>
    <w:qFormat/>
    <w:rPr>
      <w:rFonts w:cs="Times New Roman"/>
    </w:rPr>
  </w:style>
  <w:style w:type="character" w:styleId="ListLabel3377">
    <w:name w:val="ListLabel 3377"/>
    <w:qFormat/>
    <w:rPr>
      <w:rFonts w:cs="Times New Roman"/>
    </w:rPr>
  </w:style>
  <w:style w:type="character" w:styleId="ListLabel3378">
    <w:name w:val="ListLabel 3378"/>
    <w:qFormat/>
    <w:rPr>
      <w:rFonts w:cs="Times New Roman"/>
    </w:rPr>
  </w:style>
  <w:style w:type="character" w:styleId="ListLabel3379">
    <w:name w:val="ListLabel 3379"/>
    <w:qFormat/>
    <w:rPr>
      <w:rFonts w:cs="Times New Roman"/>
    </w:rPr>
  </w:style>
  <w:style w:type="character" w:styleId="ListLabel3380">
    <w:name w:val="ListLabel 3380"/>
    <w:qFormat/>
    <w:rPr>
      <w:rFonts w:cs="Times New Roman"/>
    </w:rPr>
  </w:style>
  <w:style w:type="character" w:styleId="ListLabel3381">
    <w:name w:val="ListLabel 3381"/>
    <w:qFormat/>
    <w:rPr>
      <w:rFonts w:cs="Times New Roman"/>
    </w:rPr>
  </w:style>
  <w:style w:type="character" w:styleId="ListLabel3382">
    <w:name w:val="ListLabel 3382"/>
    <w:qFormat/>
    <w:rPr>
      <w:rFonts w:cs="Times New Roman"/>
    </w:rPr>
  </w:style>
  <w:style w:type="character" w:styleId="ListLabel3383">
    <w:name w:val="ListLabel 3383"/>
    <w:qFormat/>
    <w:rPr>
      <w:rFonts w:cs="OpenSymbol"/>
      <w:b w:val="false"/>
      <w:sz w:val="19"/>
    </w:rPr>
  </w:style>
  <w:style w:type="character" w:styleId="ListLabel3384">
    <w:name w:val="ListLabel 3384"/>
    <w:qFormat/>
    <w:rPr>
      <w:rFonts w:cs="OpenSymbol"/>
    </w:rPr>
  </w:style>
  <w:style w:type="character" w:styleId="ListLabel3385">
    <w:name w:val="ListLabel 3385"/>
    <w:qFormat/>
    <w:rPr>
      <w:rFonts w:cs="OpenSymbol"/>
    </w:rPr>
  </w:style>
  <w:style w:type="character" w:styleId="ListLabel3386">
    <w:name w:val="ListLabel 3386"/>
    <w:qFormat/>
    <w:rPr>
      <w:rFonts w:cs="OpenSymbol"/>
    </w:rPr>
  </w:style>
  <w:style w:type="character" w:styleId="ListLabel3387">
    <w:name w:val="ListLabel 3387"/>
    <w:qFormat/>
    <w:rPr>
      <w:rFonts w:cs="OpenSymbol"/>
    </w:rPr>
  </w:style>
  <w:style w:type="character" w:styleId="ListLabel3388">
    <w:name w:val="ListLabel 3388"/>
    <w:qFormat/>
    <w:rPr>
      <w:rFonts w:cs="OpenSymbol"/>
    </w:rPr>
  </w:style>
  <w:style w:type="character" w:styleId="ListLabel3389">
    <w:name w:val="ListLabel 3389"/>
    <w:qFormat/>
    <w:rPr>
      <w:rFonts w:cs="OpenSymbol"/>
    </w:rPr>
  </w:style>
  <w:style w:type="character" w:styleId="ListLabel3390">
    <w:name w:val="ListLabel 3390"/>
    <w:qFormat/>
    <w:rPr>
      <w:rFonts w:cs="OpenSymbol"/>
    </w:rPr>
  </w:style>
  <w:style w:type="character" w:styleId="ListLabel3391">
    <w:name w:val="ListLabel 3391"/>
    <w:qFormat/>
    <w:rPr>
      <w:rFonts w:cs="OpenSymbol"/>
    </w:rPr>
  </w:style>
  <w:style w:type="character" w:styleId="ListLabel3392">
    <w:name w:val="ListLabel 3392"/>
    <w:qFormat/>
    <w:rPr>
      <w:rFonts w:cs="OpenSymbol"/>
      <w:sz w:val="19"/>
    </w:rPr>
  </w:style>
  <w:style w:type="character" w:styleId="ListLabel3393">
    <w:name w:val="ListLabel 3393"/>
    <w:qFormat/>
    <w:rPr>
      <w:rFonts w:cs="OpenSymbol"/>
    </w:rPr>
  </w:style>
  <w:style w:type="character" w:styleId="ListLabel3394">
    <w:name w:val="ListLabel 3394"/>
    <w:qFormat/>
    <w:rPr>
      <w:rFonts w:cs="OpenSymbol"/>
    </w:rPr>
  </w:style>
  <w:style w:type="character" w:styleId="ListLabel3395">
    <w:name w:val="ListLabel 3395"/>
    <w:qFormat/>
    <w:rPr>
      <w:rFonts w:cs="OpenSymbol"/>
    </w:rPr>
  </w:style>
  <w:style w:type="character" w:styleId="ListLabel3396">
    <w:name w:val="ListLabel 3396"/>
    <w:qFormat/>
    <w:rPr>
      <w:rFonts w:cs="OpenSymbol"/>
    </w:rPr>
  </w:style>
  <w:style w:type="character" w:styleId="ListLabel3397">
    <w:name w:val="ListLabel 3397"/>
    <w:qFormat/>
    <w:rPr>
      <w:rFonts w:cs="OpenSymbol"/>
    </w:rPr>
  </w:style>
  <w:style w:type="character" w:styleId="ListLabel3398">
    <w:name w:val="ListLabel 3398"/>
    <w:qFormat/>
    <w:rPr>
      <w:rFonts w:cs="OpenSymbol"/>
    </w:rPr>
  </w:style>
  <w:style w:type="character" w:styleId="ListLabel3399">
    <w:name w:val="ListLabel 3399"/>
    <w:qFormat/>
    <w:rPr>
      <w:rFonts w:cs="OpenSymbol"/>
    </w:rPr>
  </w:style>
  <w:style w:type="character" w:styleId="ListLabel3400">
    <w:name w:val="ListLabel 3400"/>
    <w:qFormat/>
    <w:rPr>
      <w:rFonts w:cs="OpenSymbol"/>
    </w:rPr>
  </w:style>
  <w:style w:type="character" w:styleId="ListLabel3401">
    <w:name w:val="ListLabel 3401"/>
    <w:qFormat/>
    <w:rPr>
      <w:rFonts w:cs="OpenSymbol"/>
    </w:rPr>
  </w:style>
  <w:style w:type="character" w:styleId="ListLabel3402">
    <w:name w:val="ListLabel 3402"/>
    <w:qFormat/>
    <w:rPr>
      <w:rFonts w:cs="OpenSymbol"/>
    </w:rPr>
  </w:style>
  <w:style w:type="character" w:styleId="ListLabel3403">
    <w:name w:val="ListLabel 3403"/>
    <w:qFormat/>
    <w:rPr>
      <w:rFonts w:cs="OpenSymbol"/>
    </w:rPr>
  </w:style>
  <w:style w:type="character" w:styleId="ListLabel3404">
    <w:name w:val="ListLabel 3404"/>
    <w:qFormat/>
    <w:rPr>
      <w:rFonts w:cs="OpenSymbol"/>
    </w:rPr>
  </w:style>
  <w:style w:type="character" w:styleId="ListLabel3405">
    <w:name w:val="ListLabel 3405"/>
    <w:qFormat/>
    <w:rPr>
      <w:rFonts w:cs="OpenSymbol"/>
    </w:rPr>
  </w:style>
  <w:style w:type="character" w:styleId="ListLabel3406">
    <w:name w:val="ListLabel 3406"/>
    <w:qFormat/>
    <w:rPr>
      <w:rFonts w:cs="OpenSymbol"/>
    </w:rPr>
  </w:style>
  <w:style w:type="character" w:styleId="ListLabel3407">
    <w:name w:val="ListLabel 3407"/>
    <w:qFormat/>
    <w:rPr>
      <w:rFonts w:cs="OpenSymbol"/>
    </w:rPr>
  </w:style>
  <w:style w:type="character" w:styleId="ListLabel3408">
    <w:name w:val="ListLabel 3408"/>
    <w:qFormat/>
    <w:rPr>
      <w:rFonts w:cs="OpenSymbol"/>
    </w:rPr>
  </w:style>
  <w:style w:type="character" w:styleId="ListLabel3409">
    <w:name w:val="ListLabel 3409"/>
    <w:qFormat/>
    <w:rPr>
      <w:rFonts w:cs="OpenSymbol"/>
    </w:rPr>
  </w:style>
  <w:style w:type="character" w:styleId="ListLabel3410">
    <w:name w:val="ListLabel 3410"/>
    <w:qFormat/>
    <w:rPr>
      <w:rFonts w:cs="OpenSymbol"/>
    </w:rPr>
  </w:style>
  <w:style w:type="character" w:styleId="ListLabel3411">
    <w:name w:val="ListLabel 3411"/>
    <w:qFormat/>
    <w:rPr>
      <w:rFonts w:cs="OpenSymbol"/>
    </w:rPr>
  </w:style>
  <w:style w:type="character" w:styleId="ListLabel3412">
    <w:name w:val="ListLabel 3412"/>
    <w:qFormat/>
    <w:rPr>
      <w:rFonts w:cs="OpenSymbol"/>
    </w:rPr>
  </w:style>
  <w:style w:type="character" w:styleId="ListLabel3413">
    <w:name w:val="ListLabel 3413"/>
    <w:qFormat/>
    <w:rPr>
      <w:rFonts w:cs="OpenSymbol"/>
    </w:rPr>
  </w:style>
  <w:style w:type="character" w:styleId="ListLabel3414">
    <w:name w:val="ListLabel 3414"/>
    <w:qFormat/>
    <w:rPr>
      <w:rFonts w:cs="OpenSymbol"/>
    </w:rPr>
  </w:style>
  <w:style w:type="character" w:styleId="ListLabel3415">
    <w:name w:val="ListLabel 3415"/>
    <w:qFormat/>
    <w:rPr>
      <w:rFonts w:cs="OpenSymbol"/>
    </w:rPr>
  </w:style>
  <w:style w:type="character" w:styleId="ListLabel3416">
    <w:name w:val="ListLabel 3416"/>
    <w:qFormat/>
    <w:rPr>
      <w:rFonts w:cs="OpenSymbol"/>
    </w:rPr>
  </w:style>
  <w:style w:type="character" w:styleId="ListLabel3417">
    <w:name w:val="ListLabel 3417"/>
    <w:qFormat/>
    <w:rPr>
      <w:rFonts w:cs="OpenSymbol"/>
    </w:rPr>
  </w:style>
  <w:style w:type="character" w:styleId="ListLabel3418">
    <w:name w:val="ListLabel 3418"/>
    <w:qFormat/>
    <w:rPr>
      <w:rFonts w:cs="OpenSymbol"/>
    </w:rPr>
  </w:style>
  <w:style w:type="character" w:styleId="ListLabel3419">
    <w:name w:val="ListLabel 3419"/>
    <w:qFormat/>
    <w:rPr>
      <w:rFonts w:cs="OpenSymbol"/>
    </w:rPr>
  </w:style>
  <w:style w:type="character" w:styleId="ListLabel3420">
    <w:name w:val="ListLabel 3420"/>
    <w:qFormat/>
    <w:rPr>
      <w:rFonts w:cs="OpenSymbol"/>
    </w:rPr>
  </w:style>
  <w:style w:type="character" w:styleId="ListLabel3421">
    <w:name w:val="ListLabel 3421"/>
    <w:qFormat/>
    <w:rPr>
      <w:rFonts w:cs="OpenSymbol"/>
    </w:rPr>
  </w:style>
  <w:style w:type="character" w:styleId="ListLabel3422">
    <w:name w:val="ListLabel 3422"/>
    <w:qFormat/>
    <w:rPr>
      <w:rFonts w:cs="OpenSymbol"/>
    </w:rPr>
  </w:style>
  <w:style w:type="character" w:styleId="ListLabel3423">
    <w:name w:val="ListLabel 3423"/>
    <w:qFormat/>
    <w:rPr>
      <w:rFonts w:cs="OpenSymbol"/>
    </w:rPr>
  </w:style>
  <w:style w:type="character" w:styleId="ListLabel3424">
    <w:name w:val="ListLabel 3424"/>
    <w:qFormat/>
    <w:rPr>
      <w:rFonts w:cs="OpenSymbol"/>
    </w:rPr>
  </w:style>
  <w:style w:type="character" w:styleId="ListLabel3425">
    <w:name w:val="ListLabel 3425"/>
    <w:qFormat/>
    <w:rPr>
      <w:rFonts w:cs="OpenSymbol"/>
    </w:rPr>
  </w:style>
  <w:style w:type="character" w:styleId="ListLabel3426">
    <w:name w:val="ListLabel 3426"/>
    <w:qFormat/>
    <w:rPr>
      <w:rFonts w:cs="OpenSymbol"/>
    </w:rPr>
  </w:style>
  <w:style w:type="character" w:styleId="ListLabel3427">
    <w:name w:val="ListLabel 3427"/>
    <w:qFormat/>
    <w:rPr>
      <w:rFonts w:cs="OpenSymbol"/>
    </w:rPr>
  </w:style>
  <w:style w:type="character" w:styleId="ListLabel3428">
    <w:name w:val="ListLabel 3428"/>
    <w:qFormat/>
    <w:rPr>
      <w:rFonts w:cs="OpenSymbol"/>
    </w:rPr>
  </w:style>
  <w:style w:type="character" w:styleId="ListLabel3429">
    <w:name w:val="ListLabel 3429"/>
    <w:qFormat/>
    <w:rPr>
      <w:rFonts w:cs="OpenSymbol"/>
    </w:rPr>
  </w:style>
  <w:style w:type="character" w:styleId="ListLabel3430">
    <w:name w:val="ListLabel 3430"/>
    <w:qFormat/>
    <w:rPr>
      <w:rFonts w:cs="OpenSymbol"/>
    </w:rPr>
  </w:style>
  <w:style w:type="character" w:styleId="ListLabel3431">
    <w:name w:val="ListLabel 3431"/>
    <w:qFormat/>
    <w:rPr>
      <w:rFonts w:cs="OpenSymbol"/>
    </w:rPr>
  </w:style>
  <w:style w:type="character" w:styleId="ListLabel3432">
    <w:name w:val="ListLabel 3432"/>
    <w:qFormat/>
    <w:rPr>
      <w:rFonts w:cs="OpenSymbol"/>
    </w:rPr>
  </w:style>
  <w:style w:type="character" w:styleId="ListLabel3433">
    <w:name w:val="ListLabel 3433"/>
    <w:qFormat/>
    <w:rPr>
      <w:rFonts w:cs="OpenSymbol"/>
    </w:rPr>
  </w:style>
  <w:style w:type="character" w:styleId="ListLabel3434">
    <w:name w:val="ListLabel 3434"/>
    <w:qFormat/>
    <w:rPr>
      <w:rFonts w:cs="OpenSymbol"/>
    </w:rPr>
  </w:style>
  <w:style w:type="character" w:styleId="ListLabel3435">
    <w:name w:val="ListLabel 3435"/>
    <w:qFormat/>
    <w:rPr>
      <w:rFonts w:cs="OpenSymbol"/>
    </w:rPr>
  </w:style>
  <w:style w:type="character" w:styleId="ListLabel3436">
    <w:name w:val="ListLabel 3436"/>
    <w:qFormat/>
    <w:rPr>
      <w:rFonts w:cs="OpenSymbol"/>
    </w:rPr>
  </w:style>
  <w:style w:type="character" w:styleId="ListLabel3437">
    <w:name w:val="ListLabel 3437"/>
    <w:qFormat/>
    <w:rPr>
      <w:rFonts w:cs="OpenSymbol"/>
    </w:rPr>
  </w:style>
  <w:style w:type="character" w:styleId="ListLabel3438">
    <w:name w:val="ListLabel 3438"/>
    <w:qFormat/>
    <w:rPr>
      <w:rFonts w:cs="OpenSymbol"/>
    </w:rPr>
  </w:style>
  <w:style w:type="character" w:styleId="ListLabel3439">
    <w:name w:val="ListLabel 3439"/>
    <w:qFormat/>
    <w:rPr>
      <w:rFonts w:cs="OpenSymbol"/>
    </w:rPr>
  </w:style>
  <w:style w:type="character" w:styleId="ListLabel3440">
    <w:name w:val="ListLabel 3440"/>
    <w:qFormat/>
    <w:rPr>
      <w:rFonts w:cs="OpenSymbol"/>
    </w:rPr>
  </w:style>
  <w:style w:type="character" w:styleId="ListLabel3441">
    <w:name w:val="ListLabel 3441"/>
    <w:qFormat/>
    <w:rPr>
      <w:rFonts w:cs="OpenSymbol"/>
    </w:rPr>
  </w:style>
  <w:style w:type="character" w:styleId="ListLabel3442">
    <w:name w:val="ListLabel 3442"/>
    <w:qFormat/>
    <w:rPr>
      <w:rFonts w:cs="OpenSymbol"/>
    </w:rPr>
  </w:style>
  <w:style w:type="character" w:styleId="ListLabel3443">
    <w:name w:val="ListLabel 3443"/>
    <w:qFormat/>
    <w:rPr>
      <w:rFonts w:cs="OpenSymbol"/>
    </w:rPr>
  </w:style>
  <w:style w:type="character" w:styleId="ListLabel3444">
    <w:name w:val="ListLabel 3444"/>
    <w:qFormat/>
    <w:rPr>
      <w:rFonts w:cs="OpenSymbol"/>
    </w:rPr>
  </w:style>
  <w:style w:type="character" w:styleId="ListLabel3445">
    <w:name w:val="ListLabel 3445"/>
    <w:qFormat/>
    <w:rPr>
      <w:rFonts w:cs="OpenSymbol"/>
    </w:rPr>
  </w:style>
  <w:style w:type="character" w:styleId="ListLabel3446">
    <w:name w:val="ListLabel 3446"/>
    <w:qFormat/>
    <w:rPr>
      <w:rFonts w:cs="OpenSymbol"/>
    </w:rPr>
  </w:style>
  <w:style w:type="character" w:styleId="ListLabel3447">
    <w:name w:val="ListLabel 3447"/>
    <w:qFormat/>
    <w:rPr>
      <w:rFonts w:cs="OpenSymbol"/>
    </w:rPr>
  </w:style>
  <w:style w:type="character" w:styleId="ListLabel3448">
    <w:name w:val="ListLabel 3448"/>
    <w:qFormat/>
    <w:rPr>
      <w:rFonts w:cs="OpenSymbol"/>
    </w:rPr>
  </w:style>
  <w:style w:type="character" w:styleId="ListLabel3449">
    <w:name w:val="ListLabel 3449"/>
    <w:qFormat/>
    <w:rPr>
      <w:rFonts w:cs="OpenSymbol"/>
    </w:rPr>
  </w:style>
  <w:style w:type="character" w:styleId="ListLabel3450">
    <w:name w:val="ListLabel 3450"/>
    <w:qFormat/>
    <w:rPr>
      <w:rFonts w:cs="OpenSymbol"/>
    </w:rPr>
  </w:style>
  <w:style w:type="character" w:styleId="ListLabel3451">
    <w:name w:val="ListLabel 3451"/>
    <w:qFormat/>
    <w:rPr>
      <w:rFonts w:cs="OpenSymbol"/>
    </w:rPr>
  </w:style>
  <w:style w:type="character" w:styleId="ListLabel3452">
    <w:name w:val="ListLabel 3452"/>
    <w:qFormat/>
    <w:rPr>
      <w:rFonts w:cs="OpenSymbol"/>
    </w:rPr>
  </w:style>
  <w:style w:type="character" w:styleId="ListLabel3453">
    <w:name w:val="ListLabel 3453"/>
    <w:qFormat/>
    <w:rPr>
      <w:rFonts w:cs="OpenSymbol"/>
    </w:rPr>
  </w:style>
  <w:style w:type="character" w:styleId="ListLabel3454">
    <w:name w:val="ListLabel 3454"/>
    <w:qFormat/>
    <w:rPr>
      <w:rFonts w:cs="OpenSymbol"/>
    </w:rPr>
  </w:style>
  <w:style w:type="character" w:styleId="ListLabel3455">
    <w:name w:val="ListLabel 3455"/>
    <w:qFormat/>
    <w:rPr>
      <w:rFonts w:cs="OpenSymbol"/>
    </w:rPr>
  </w:style>
  <w:style w:type="character" w:styleId="ListLabel3456">
    <w:name w:val="ListLabel 3456"/>
    <w:qFormat/>
    <w:rPr>
      <w:rFonts w:cs="OpenSymbol"/>
    </w:rPr>
  </w:style>
  <w:style w:type="character" w:styleId="ListLabel3457">
    <w:name w:val="ListLabel 3457"/>
    <w:qFormat/>
    <w:rPr>
      <w:rFonts w:cs="OpenSymbol"/>
    </w:rPr>
  </w:style>
  <w:style w:type="character" w:styleId="ListLabel3458">
    <w:name w:val="ListLabel 3458"/>
    <w:qFormat/>
    <w:rPr>
      <w:rFonts w:cs="OpenSymbol"/>
    </w:rPr>
  </w:style>
  <w:style w:type="character" w:styleId="ListLabel3459">
    <w:name w:val="ListLabel 3459"/>
    <w:qFormat/>
    <w:rPr>
      <w:rFonts w:cs="OpenSymbol"/>
    </w:rPr>
  </w:style>
  <w:style w:type="character" w:styleId="ListLabel3460">
    <w:name w:val="ListLabel 3460"/>
    <w:qFormat/>
    <w:rPr>
      <w:rFonts w:cs="OpenSymbol"/>
    </w:rPr>
  </w:style>
  <w:style w:type="character" w:styleId="ListLabel3461">
    <w:name w:val="ListLabel 3461"/>
    <w:qFormat/>
    <w:rPr>
      <w:rFonts w:cs="OpenSymbol"/>
    </w:rPr>
  </w:style>
  <w:style w:type="character" w:styleId="ListLabel3462">
    <w:name w:val="ListLabel 3462"/>
    <w:qFormat/>
    <w:rPr>
      <w:rFonts w:cs="OpenSymbol"/>
    </w:rPr>
  </w:style>
  <w:style w:type="character" w:styleId="ListLabel3463">
    <w:name w:val="ListLabel 3463"/>
    <w:qFormat/>
    <w:rPr>
      <w:rFonts w:cs="OpenSymbol"/>
    </w:rPr>
  </w:style>
  <w:style w:type="character" w:styleId="ListLabel3464">
    <w:name w:val="ListLabel 3464"/>
    <w:qFormat/>
    <w:rPr>
      <w:rFonts w:cs="OpenSymbol"/>
    </w:rPr>
  </w:style>
  <w:style w:type="character" w:styleId="ListLabel3465">
    <w:name w:val="ListLabel 3465"/>
    <w:qFormat/>
    <w:rPr>
      <w:rFonts w:cs="OpenSymbol"/>
    </w:rPr>
  </w:style>
  <w:style w:type="character" w:styleId="ListLabel3466">
    <w:name w:val="ListLabel 3466"/>
    <w:qFormat/>
    <w:rPr>
      <w:rFonts w:cs="OpenSymbol"/>
    </w:rPr>
  </w:style>
  <w:style w:type="character" w:styleId="ListLabel3467">
    <w:name w:val="ListLabel 3467"/>
    <w:qFormat/>
    <w:rPr>
      <w:rFonts w:cs="OpenSymbol"/>
    </w:rPr>
  </w:style>
  <w:style w:type="character" w:styleId="ListLabel3468">
    <w:name w:val="ListLabel 3468"/>
    <w:qFormat/>
    <w:rPr>
      <w:rFonts w:cs="OpenSymbol"/>
    </w:rPr>
  </w:style>
  <w:style w:type="character" w:styleId="ListLabel3469">
    <w:name w:val="ListLabel 3469"/>
    <w:qFormat/>
    <w:rPr>
      <w:rFonts w:cs="OpenSymbol"/>
    </w:rPr>
  </w:style>
  <w:style w:type="character" w:styleId="ListLabel3470">
    <w:name w:val="ListLabel 3470"/>
    <w:qFormat/>
    <w:rPr>
      <w:rFonts w:cs="OpenSymbol"/>
    </w:rPr>
  </w:style>
  <w:style w:type="character" w:styleId="ListLabel3471">
    <w:name w:val="ListLabel 3471"/>
    <w:qFormat/>
    <w:rPr>
      <w:rFonts w:cs="OpenSymbol"/>
    </w:rPr>
  </w:style>
  <w:style w:type="character" w:styleId="ListLabel3472">
    <w:name w:val="ListLabel 3472"/>
    <w:qFormat/>
    <w:rPr>
      <w:rFonts w:cs="OpenSymbol"/>
    </w:rPr>
  </w:style>
  <w:style w:type="character" w:styleId="ListLabel3473">
    <w:name w:val="ListLabel 3473"/>
    <w:qFormat/>
    <w:rPr>
      <w:rFonts w:cs="OpenSymbol"/>
    </w:rPr>
  </w:style>
  <w:style w:type="character" w:styleId="ListLabel3474">
    <w:name w:val="ListLabel 3474"/>
    <w:qFormat/>
    <w:rPr>
      <w:rFonts w:cs="OpenSymbol"/>
    </w:rPr>
  </w:style>
  <w:style w:type="character" w:styleId="ListLabel3475">
    <w:name w:val="ListLabel 3475"/>
    <w:qFormat/>
    <w:rPr>
      <w:rFonts w:cs="OpenSymbol"/>
    </w:rPr>
  </w:style>
  <w:style w:type="character" w:styleId="ListLabel3476">
    <w:name w:val="ListLabel 3476"/>
    <w:qFormat/>
    <w:rPr>
      <w:rFonts w:cs="OpenSymbol"/>
    </w:rPr>
  </w:style>
  <w:style w:type="character" w:styleId="ListLabel3477">
    <w:name w:val="ListLabel 3477"/>
    <w:qFormat/>
    <w:rPr>
      <w:rFonts w:cs="OpenSymbol"/>
    </w:rPr>
  </w:style>
  <w:style w:type="character" w:styleId="ListLabel3478">
    <w:name w:val="ListLabel 3478"/>
    <w:qFormat/>
    <w:rPr>
      <w:rFonts w:cs="OpenSymbol"/>
    </w:rPr>
  </w:style>
  <w:style w:type="character" w:styleId="ListLabel3479">
    <w:name w:val="ListLabel 3479"/>
    <w:qFormat/>
    <w:rPr>
      <w:rFonts w:cs="OpenSymbol"/>
    </w:rPr>
  </w:style>
  <w:style w:type="character" w:styleId="ListLabel3480">
    <w:name w:val="ListLabel 3480"/>
    <w:qFormat/>
    <w:rPr>
      <w:rFonts w:cs="OpenSymbol"/>
    </w:rPr>
  </w:style>
  <w:style w:type="character" w:styleId="ListLabel3481">
    <w:name w:val="ListLabel 3481"/>
    <w:qFormat/>
    <w:rPr>
      <w:rFonts w:cs="OpenSymbol"/>
    </w:rPr>
  </w:style>
  <w:style w:type="character" w:styleId="ListLabel3482">
    <w:name w:val="ListLabel 3482"/>
    <w:qFormat/>
    <w:rPr>
      <w:rFonts w:cs="OpenSymbol"/>
      <w:sz w:val="21"/>
    </w:rPr>
  </w:style>
  <w:style w:type="character" w:styleId="ListLabel3483">
    <w:name w:val="ListLabel 3483"/>
    <w:qFormat/>
    <w:rPr>
      <w:rFonts w:cs="OpenSymbol"/>
    </w:rPr>
  </w:style>
  <w:style w:type="character" w:styleId="ListLabel3484">
    <w:name w:val="ListLabel 3484"/>
    <w:qFormat/>
    <w:rPr>
      <w:rFonts w:cs="OpenSymbol"/>
    </w:rPr>
  </w:style>
  <w:style w:type="character" w:styleId="ListLabel3485">
    <w:name w:val="ListLabel 3485"/>
    <w:qFormat/>
    <w:rPr>
      <w:rFonts w:cs="OpenSymbol"/>
    </w:rPr>
  </w:style>
  <w:style w:type="character" w:styleId="ListLabel3486">
    <w:name w:val="ListLabel 3486"/>
    <w:qFormat/>
    <w:rPr>
      <w:rFonts w:cs="OpenSymbol"/>
    </w:rPr>
  </w:style>
  <w:style w:type="character" w:styleId="ListLabel3487">
    <w:name w:val="ListLabel 3487"/>
    <w:qFormat/>
    <w:rPr>
      <w:rFonts w:cs="OpenSymbol"/>
    </w:rPr>
  </w:style>
  <w:style w:type="character" w:styleId="ListLabel3488">
    <w:name w:val="ListLabel 3488"/>
    <w:qFormat/>
    <w:rPr>
      <w:rFonts w:cs="OpenSymbol"/>
    </w:rPr>
  </w:style>
  <w:style w:type="character" w:styleId="ListLabel3489">
    <w:name w:val="ListLabel 3489"/>
    <w:qFormat/>
    <w:rPr>
      <w:rFonts w:cs="OpenSymbol"/>
    </w:rPr>
  </w:style>
  <w:style w:type="character" w:styleId="ListLabel3490">
    <w:name w:val="ListLabel 3490"/>
    <w:qFormat/>
    <w:rPr>
      <w:rFonts w:cs="OpenSymbol"/>
    </w:rPr>
  </w:style>
  <w:style w:type="character" w:styleId="ListLabel3491">
    <w:name w:val="ListLabel 3491"/>
    <w:qFormat/>
    <w:rPr>
      <w:rFonts w:cs="OpenSymbol"/>
      <w:b w:val="false"/>
    </w:rPr>
  </w:style>
  <w:style w:type="character" w:styleId="ListLabel3492">
    <w:name w:val="ListLabel 3492"/>
    <w:qFormat/>
    <w:rPr>
      <w:rFonts w:cs="OpenSymbol"/>
    </w:rPr>
  </w:style>
  <w:style w:type="character" w:styleId="ListLabel3493">
    <w:name w:val="ListLabel 3493"/>
    <w:qFormat/>
    <w:rPr>
      <w:rFonts w:cs="OpenSymbol"/>
    </w:rPr>
  </w:style>
  <w:style w:type="character" w:styleId="ListLabel3494">
    <w:name w:val="ListLabel 3494"/>
    <w:qFormat/>
    <w:rPr>
      <w:rFonts w:cs="OpenSymbol"/>
    </w:rPr>
  </w:style>
  <w:style w:type="character" w:styleId="ListLabel3495">
    <w:name w:val="ListLabel 3495"/>
    <w:qFormat/>
    <w:rPr>
      <w:rFonts w:cs="OpenSymbol"/>
    </w:rPr>
  </w:style>
  <w:style w:type="character" w:styleId="ListLabel3496">
    <w:name w:val="ListLabel 3496"/>
    <w:qFormat/>
    <w:rPr>
      <w:rFonts w:cs="OpenSymbol"/>
    </w:rPr>
  </w:style>
  <w:style w:type="character" w:styleId="ListLabel3497">
    <w:name w:val="ListLabel 3497"/>
    <w:qFormat/>
    <w:rPr>
      <w:rFonts w:cs="OpenSymbol"/>
    </w:rPr>
  </w:style>
  <w:style w:type="character" w:styleId="ListLabel3498">
    <w:name w:val="ListLabel 3498"/>
    <w:qFormat/>
    <w:rPr>
      <w:rFonts w:cs="OpenSymbol"/>
    </w:rPr>
  </w:style>
  <w:style w:type="character" w:styleId="ListLabel3499">
    <w:name w:val="ListLabel 3499"/>
    <w:qFormat/>
    <w:rPr>
      <w:rFonts w:cs="OpenSymbol"/>
    </w:rPr>
  </w:style>
  <w:style w:type="character" w:styleId="ListLabel3500">
    <w:name w:val="ListLabel 3500"/>
    <w:qFormat/>
    <w:rPr>
      <w:rFonts w:cs="OpenSymbol"/>
    </w:rPr>
  </w:style>
  <w:style w:type="character" w:styleId="ListLabel3501">
    <w:name w:val="ListLabel 3501"/>
    <w:qFormat/>
    <w:rPr>
      <w:rFonts w:cs="OpenSymbol"/>
    </w:rPr>
  </w:style>
  <w:style w:type="character" w:styleId="ListLabel3502">
    <w:name w:val="ListLabel 3502"/>
    <w:qFormat/>
    <w:rPr>
      <w:rFonts w:cs="OpenSymbol"/>
    </w:rPr>
  </w:style>
  <w:style w:type="character" w:styleId="ListLabel3503">
    <w:name w:val="ListLabel 3503"/>
    <w:qFormat/>
    <w:rPr>
      <w:rFonts w:cs="OpenSymbol"/>
    </w:rPr>
  </w:style>
  <w:style w:type="character" w:styleId="ListLabel3504">
    <w:name w:val="ListLabel 3504"/>
    <w:qFormat/>
    <w:rPr>
      <w:rFonts w:cs="OpenSymbol"/>
    </w:rPr>
  </w:style>
  <w:style w:type="character" w:styleId="ListLabel3505">
    <w:name w:val="ListLabel 3505"/>
    <w:qFormat/>
    <w:rPr>
      <w:rFonts w:cs="OpenSymbol"/>
    </w:rPr>
  </w:style>
  <w:style w:type="character" w:styleId="ListLabel3506">
    <w:name w:val="ListLabel 3506"/>
    <w:qFormat/>
    <w:rPr>
      <w:rFonts w:cs="OpenSymbol"/>
    </w:rPr>
  </w:style>
  <w:style w:type="character" w:styleId="ListLabel3507">
    <w:name w:val="ListLabel 3507"/>
    <w:qFormat/>
    <w:rPr>
      <w:rFonts w:cs="OpenSymbol"/>
    </w:rPr>
  </w:style>
  <w:style w:type="character" w:styleId="ListLabel3508">
    <w:name w:val="ListLabel 3508"/>
    <w:qFormat/>
    <w:rPr>
      <w:rFonts w:cs="OpenSymbol"/>
    </w:rPr>
  </w:style>
  <w:style w:type="character" w:styleId="ListLabel3509">
    <w:name w:val="ListLabel 3509"/>
    <w:qFormat/>
    <w:rPr>
      <w:rFonts w:cs="OpenSymbol"/>
      <w:b/>
    </w:rPr>
  </w:style>
  <w:style w:type="character" w:styleId="ListLabel3510">
    <w:name w:val="ListLabel 3510"/>
    <w:qFormat/>
    <w:rPr>
      <w:rFonts w:cs="OpenSymbol"/>
    </w:rPr>
  </w:style>
  <w:style w:type="character" w:styleId="ListLabel3511">
    <w:name w:val="ListLabel 3511"/>
    <w:qFormat/>
    <w:rPr>
      <w:rFonts w:cs="OpenSymbol"/>
    </w:rPr>
  </w:style>
  <w:style w:type="character" w:styleId="ListLabel3512">
    <w:name w:val="ListLabel 3512"/>
    <w:qFormat/>
    <w:rPr>
      <w:rFonts w:cs="OpenSymbol"/>
    </w:rPr>
  </w:style>
  <w:style w:type="character" w:styleId="ListLabel3513">
    <w:name w:val="ListLabel 3513"/>
    <w:qFormat/>
    <w:rPr>
      <w:rFonts w:cs="OpenSymbol"/>
    </w:rPr>
  </w:style>
  <w:style w:type="character" w:styleId="ListLabel3514">
    <w:name w:val="ListLabel 3514"/>
    <w:qFormat/>
    <w:rPr>
      <w:rFonts w:cs="OpenSymbol"/>
    </w:rPr>
  </w:style>
  <w:style w:type="character" w:styleId="ListLabel3515">
    <w:name w:val="ListLabel 3515"/>
    <w:qFormat/>
    <w:rPr>
      <w:rFonts w:cs="OpenSymbol"/>
    </w:rPr>
  </w:style>
  <w:style w:type="character" w:styleId="ListLabel3516">
    <w:name w:val="ListLabel 3516"/>
    <w:qFormat/>
    <w:rPr>
      <w:rFonts w:cs="OpenSymbol"/>
    </w:rPr>
  </w:style>
  <w:style w:type="character" w:styleId="ListLabel3517">
    <w:name w:val="ListLabel 3517"/>
    <w:qFormat/>
    <w:rPr>
      <w:rFonts w:cs="OpenSymbol"/>
    </w:rPr>
  </w:style>
  <w:style w:type="character" w:styleId="ListLabel3518">
    <w:name w:val="ListLabel 3518"/>
    <w:qFormat/>
    <w:rPr>
      <w:rFonts w:cs="OpenSymbol"/>
      <w:b w:val="false"/>
    </w:rPr>
  </w:style>
  <w:style w:type="character" w:styleId="ListLabel3519">
    <w:name w:val="ListLabel 3519"/>
    <w:qFormat/>
    <w:rPr>
      <w:rFonts w:cs="OpenSymbol"/>
    </w:rPr>
  </w:style>
  <w:style w:type="character" w:styleId="ListLabel3520">
    <w:name w:val="ListLabel 3520"/>
    <w:qFormat/>
    <w:rPr>
      <w:rFonts w:cs="OpenSymbol"/>
    </w:rPr>
  </w:style>
  <w:style w:type="character" w:styleId="ListLabel3521">
    <w:name w:val="ListLabel 3521"/>
    <w:qFormat/>
    <w:rPr>
      <w:rFonts w:cs="OpenSymbol"/>
    </w:rPr>
  </w:style>
  <w:style w:type="character" w:styleId="ListLabel3522">
    <w:name w:val="ListLabel 3522"/>
    <w:qFormat/>
    <w:rPr>
      <w:rFonts w:cs="OpenSymbol"/>
    </w:rPr>
  </w:style>
  <w:style w:type="character" w:styleId="ListLabel3523">
    <w:name w:val="ListLabel 3523"/>
    <w:qFormat/>
    <w:rPr>
      <w:rFonts w:cs="OpenSymbol"/>
    </w:rPr>
  </w:style>
  <w:style w:type="character" w:styleId="ListLabel3524">
    <w:name w:val="ListLabel 3524"/>
    <w:qFormat/>
    <w:rPr>
      <w:rFonts w:cs="OpenSymbol"/>
    </w:rPr>
  </w:style>
  <w:style w:type="character" w:styleId="ListLabel3525">
    <w:name w:val="ListLabel 3525"/>
    <w:qFormat/>
    <w:rPr>
      <w:rFonts w:cs="OpenSymbol"/>
    </w:rPr>
  </w:style>
  <w:style w:type="character" w:styleId="ListLabel3526">
    <w:name w:val="ListLabel 3526"/>
    <w:qFormat/>
    <w:rPr>
      <w:rFonts w:cs="OpenSymbol"/>
    </w:rPr>
  </w:style>
  <w:style w:type="character" w:styleId="ListLabel3527">
    <w:name w:val="ListLabel 3527"/>
    <w:qFormat/>
    <w:rPr>
      <w:rFonts w:cs="OpenSymbol"/>
      <w:b w:val="false"/>
    </w:rPr>
  </w:style>
  <w:style w:type="character" w:styleId="ListLabel3528">
    <w:name w:val="ListLabel 3528"/>
    <w:qFormat/>
    <w:rPr>
      <w:rFonts w:cs="OpenSymbol"/>
    </w:rPr>
  </w:style>
  <w:style w:type="character" w:styleId="ListLabel3529">
    <w:name w:val="ListLabel 3529"/>
    <w:qFormat/>
    <w:rPr>
      <w:rFonts w:cs="OpenSymbol"/>
    </w:rPr>
  </w:style>
  <w:style w:type="character" w:styleId="ListLabel3530">
    <w:name w:val="ListLabel 3530"/>
    <w:qFormat/>
    <w:rPr>
      <w:rFonts w:cs="OpenSymbol"/>
    </w:rPr>
  </w:style>
  <w:style w:type="character" w:styleId="ListLabel3531">
    <w:name w:val="ListLabel 3531"/>
    <w:qFormat/>
    <w:rPr>
      <w:rFonts w:cs="OpenSymbol"/>
    </w:rPr>
  </w:style>
  <w:style w:type="character" w:styleId="ListLabel3532">
    <w:name w:val="ListLabel 3532"/>
    <w:qFormat/>
    <w:rPr>
      <w:rFonts w:cs="OpenSymbol"/>
    </w:rPr>
  </w:style>
  <w:style w:type="character" w:styleId="ListLabel3533">
    <w:name w:val="ListLabel 3533"/>
    <w:qFormat/>
    <w:rPr>
      <w:rFonts w:cs="OpenSymbol"/>
    </w:rPr>
  </w:style>
  <w:style w:type="character" w:styleId="ListLabel3534">
    <w:name w:val="ListLabel 3534"/>
    <w:qFormat/>
    <w:rPr>
      <w:rFonts w:cs="OpenSymbol"/>
    </w:rPr>
  </w:style>
  <w:style w:type="character" w:styleId="ListLabel3535">
    <w:name w:val="ListLabel 3535"/>
    <w:qFormat/>
    <w:rPr>
      <w:rFonts w:cs="OpenSymbol"/>
    </w:rPr>
  </w:style>
  <w:style w:type="character" w:styleId="ListLabel3536">
    <w:name w:val="ListLabel 3536"/>
    <w:qFormat/>
    <w:rPr>
      <w:rFonts w:cs="OpenSymbol"/>
      <w:b/>
    </w:rPr>
  </w:style>
  <w:style w:type="character" w:styleId="ListLabel3537">
    <w:name w:val="ListLabel 3537"/>
    <w:qFormat/>
    <w:rPr>
      <w:rFonts w:cs="OpenSymbol"/>
    </w:rPr>
  </w:style>
  <w:style w:type="character" w:styleId="ListLabel3538">
    <w:name w:val="ListLabel 3538"/>
    <w:qFormat/>
    <w:rPr>
      <w:rFonts w:cs="OpenSymbol"/>
    </w:rPr>
  </w:style>
  <w:style w:type="character" w:styleId="ListLabel3539">
    <w:name w:val="ListLabel 3539"/>
    <w:qFormat/>
    <w:rPr>
      <w:rFonts w:cs="OpenSymbol"/>
    </w:rPr>
  </w:style>
  <w:style w:type="character" w:styleId="ListLabel3540">
    <w:name w:val="ListLabel 3540"/>
    <w:qFormat/>
    <w:rPr>
      <w:rFonts w:cs="OpenSymbol"/>
    </w:rPr>
  </w:style>
  <w:style w:type="character" w:styleId="ListLabel3541">
    <w:name w:val="ListLabel 3541"/>
    <w:qFormat/>
    <w:rPr>
      <w:rFonts w:cs="OpenSymbol"/>
    </w:rPr>
  </w:style>
  <w:style w:type="character" w:styleId="ListLabel3542">
    <w:name w:val="ListLabel 3542"/>
    <w:qFormat/>
    <w:rPr>
      <w:rFonts w:cs="OpenSymbol"/>
    </w:rPr>
  </w:style>
  <w:style w:type="character" w:styleId="ListLabel3543">
    <w:name w:val="ListLabel 3543"/>
    <w:qFormat/>
    <w:rPr>
      <w:rFonts w:cs="OpenSymbol"/>
    </w:rPr>
  </w:style>
  <w:style w:type="character" w:styleId="ListLabel3544">
    <w:name w:val="ListLabel 3544"/>
    <w:qFormat/>
    <w:rPr>
      <w:rFonts w:cs="OpenSymbol"/>
    </w:rPr>
  </w:style>
  <w:style w:type="character" w:styleId="ListLabel3545">
    <w:name w:val="ListLabel 3545"/>
    <w:qFormat/>
    <w:rPr>
      <w:rFonts w:cs="OpenSymbol"/>
      <w:b w:val="false"/>
    </w:rPr>
  </w:style>
  <w:style w:type="character" w:styleId="ListLabel3546">
    <w:name w:val="ListLabel 3546"/>
    <w:qFormat/>
    <w:rPr>
      <w:rFonts w:cs="OpenSymbol"/>
    </w:rPr>
  </w:style>
  <w:style w:type="character" w:styleId="ListLabel3547">
    <w:name w:val="ListLabel 3547"/>
    <w:qFormat/>
    <w:rPr>
      <w:rFonts w:cs="OpenSymbol"/>
    </w:rPr>
  </w:style>
  <w:style w:type="character" w:styleId="ListLabel3548">
    <w:name w:val="ListLabel 3548"/>
    <w:qFormat/>
    <w:rPr>
      <w:rFonts w:cs="OpenSymbol"/>
    </w:rPr>
  </w:style>
  <w:style w:type="character" w:styleId="ListLabel3549">
    <w:name w:val="ListLabel 3549"/>
    <w:qFormat/>
    <w:rPr>
      <w:rFonts w:cs="OpenSymbol"/>
    </w:rPr>
  </w:style>
  <w:style w:type="character" w:styleId="ListLabel3550">
    <w:name w:val="ListLabel 3550"/>
    <w:qFormat/>
    <w:rPr>
      <w:rFonts w:cs="OpenSymbol"/>
    </w:rPr>
  </w:style>
  <w:style w:type="character" w:styleId="ListLabel3551">
    <w:name w:val="ListLabel 3551"/>
    <w:qFormat/>
    <w:rPr>
      <w:rFonts w:cs="OpenSymbol"/>
    </w:rPr>
  </w:style>
  <w:style w:type="character" w:styleId="ListLabel3552">
    <w:name w:val="ListLabel 3552"/>
    <w:qFormat/>
    <w:rPr>
      <w:rFonts w:cs="OpenSymbol"/>
    </w:rPr>
  </w:style>
  <w:style w:type="character" w:styleId="ListLabel3553">
    <w:name w:val="ListLabel 3553"/>
    <w:qFormat/>
    <w:rPr>
      <w:rFonts w:cs="OpenSymbol"/>
    </w:rPr>
  </w:style>
  <w:style w:type="character" w:styleId="ListLabel3554">
    <w:name w:val="ListLabel 3554"/>
    <w:qFormat/>
    <w:rPr>
      <w:rFonts w:cs="OpenSymbol"/>
      <w:b w:val="false"/>
    </w:rPr>
  </w:style>
  <w:style w:type="character" w:styleId="ListLabel3555">
    <w:name w:val="ListLabel 3555"/>
    <w:qFormat/>
    <w:rPr>
      <w:rFonts w:cs="OpenSymbol"/>
    </w:rPr>
  </w:style>
  <w:style w:type="character" w:styleId="ListLabel3556">
    <w:name w:val="ListLabel 3556"/>
    <w:qFormat/>
    <w:rPr>
      <w:rFonts w:cs="OpenSymbol"/>
    </w:rPr>
  </w:style>
  <w:style w:type="character" w:styleId="ListLabel3557">
    <w:name w:val="ListLabel 3557"/>
    <w:qFormat/>
    <w:rPr>
      <w:rFonts w:cs="OpenSymbol"/>
    </w:rPr>
  </w:style>
  <w:style w:type="character" w:styleId="ListLabel3558">
    <w:name w:val="ListLabel 3558"/>
    <w:qFormat/>
    <w:rPr>
      <w:rFonts w:cs="OpenSymbol"/>
    </w:rPr>
  </w:style>
  <w:style w:type="character" w:styleId="ListLabel3559">
    <w:name w:val="ListLabel 3559"/>
    <w:qFormat/>
    <w:rPr>
      <w:rFonts w:cs="OpenSymbol"/>
    </w:rPr>
  </w:style>
  <w:style w:type="character" w:styleId="ListLabel3560">
    <w:name w:val="ListLabel 3560"/>
    <w:qFormat/>
    <w:rPr>
      <w:rFonts w:cs="OpenSymbol"/>
    </w:rPr>
  </w:style>
  <w:style w:type="character" w:styleId="ListLabel3561">
    <w:name w:val="ListLabel 3561"/>
    <w:qFormat/>
    <w:rPr>
      <w:rFonts w:cs="OpenSymbol"/>
    </w:rPr>
  </w:style>
  <w:style w:type="character" w:styleId="ListLabel3562">
    <w:name w:val="ListLabel 3562"/>
    <w:qFormat/>
    <w:rPr>
      <w:rFonts w:cs="OpenSymbol"/>
    </w:rPr>
  </w:style>
  <w:style w:type="character" w:styleId="ListLabel3563">
    <w:name w:val="ListLabel 3563"/>
    <w:qFormat/>
    <w:rPr>
      <w:rFonts w:cs="OpenSymbol"/>
      <w:b/>
    </w:rPr>
  </w:style>
  <w:style w:type="character" w:styleId="ListLabel3564">
    <w:name w:val="ListLabel 3564"/>
    <w:qFormat/>
    <w:rPr>
      <w:rFonts w:cs="OpenSymbol"/>
    </w:rPr>
  </w:style>
  <w:style w:type="character" w:styleId="ListLabel3565">
    <w:name w:val="ListLabel 3565"/>
    <w:qFormat/>
    <w:rPr>
      <w:rFonts w:cs="OpenSymbol"/>
    </w:rPr>
  </w:style>
  <w:style w:type="character" w:styleId="ListLabel3566">
    <w:name w:val="ListLabel 3566"/>
    <w:qFormat/>
    <w:rPr>
      <w:rFonts w:cs="OpenSymbol"/>
    </w:rPr>
  </w:style>
  <w:style w:type="character" w:styleId="ListLabel3567">
    <w:name w:val="ListLabel 3567"/>
    <w:qFormat/>
    <w:rPr>
      <w:rFonts w:cs="OpenSymbol"/>
    </w:rPr>
  </w:style>
  <w:style w:type="character" w:styleId="ListLabel3568">
    <w:name w:val="ListLabel 3568"/>
    <w:qFormat/>
    <w:rPr>
      <w:rFonts w:cs="OpenSymbol"/>
    </w:rPr>
  </w:style>
  <w:style w:type="character" w:styleId="ListLabel3569">
    <w:name w:val="ListLabel 3569"/>
    <w:qFormat/>
    <w:rPr>
      <w:rFonts w:cs="OpenSymbol"/>
    </w:rPr>
  </w:style>
  <w:style w:type="character" w:styleId="ListLabel3570">
    <w:name w:val="ListLabel 3570"/>
    <w:qFormat/>
    <w:rPr>
      <w:rFonts w:cs="OpenSymbol"/>
    </w:rPr>
  </w:style>
  <w:style w:type="character" w:styleId="ListLabel3571">
    <w:name w:val="ListLabel 3571"/>
    <w:qFormat/>
    <w:rPr>
      <w:rFonts w:cs="OpenSymbol"/>
    </w:rPr>
  </w:style>
  <w:style w:type="character" w:styleId="ListLabel3572">
    <w:name w:val="ListLabel 3572"/>
    <w:qFormat/>
    <w:rPr>
      <w:rFonts w:cs="OpenSymbol"/>
    </w:rPr>
  </w:style>
  <w:style w:type="character" w:styleId="ListLabel3573">
    <w:name w:val="ListLabel 3573"/>
    <w:qFormat/>
    <w:rPr>
      <w:rFonts w:cs="OpenSymbol"/>
    </w:rPr>
  </w:style>
  <w:style w:type="character" w:styleId="ListLabel3574">
    <w:name w:val="ListLabel 3574"/>
    <w:qFormat/>
    <w:rPr>
      <w:rFonts w:cs="OpenSymbol"/>
    </w:rPr>
  </w:style>
  <w:style w:type="character" w:styleId="ListLabel3575">
    <w:name w:val="ListLabel 3575"/>
    <w:qFormat/>
    <w:rPr>
      <w:rFonts w:cs="OpenSymbol"/>
    </w:rPr>
  </w:style>
  <w:style w:type="character" w:styleId="ListLabel3576">
    <w:name w:val="ListLabel 3576"/>
    <w:qFormat/>
    <w:rPr>
      <w:rFonts w:cs="OpenSymbol"/>
    </w:rPr>
  </w:style>
  <w:style w:type="character" w:styleId="ListLabel3577">
    <w:name w:val="ListLabel 3577"/>
    <w:qFormat/>
    <w:rPr>
      <w:rFonts w:cs="OpenSymbol"/>
    </w:rPr>
  </w:style>
  <w:style w:type="character" w:styleId="ListLabel3578">
    <w:name w:val="ListLabel 3578"/>
    <w:qFormat/>
    <w:rPr>
      <w:rFonts w:cs="OpenSymbol"/>
    </w:rPr>
  </w:style>
  <w:style w:type="character" w:styleId="ListLabel3579">
    <w:name w:val="ListLabel 3579"/>
    <w:qFormat/>
    <w:rPr>
      <w:rFonts w:cs="OpenSymbol"/>
    </w:rPr>
  </w:style>
  <w:style w:type="character" w:styleId="ListLabel3580">
    <w:name w:val="ListLabel 3580"/>
    <w:qFormat/>
    <w:rPr>
      <w:rFonts w:cs="OpenSymbol"/>
    </w:rPr>
  </w:style>
  <w:style w:type="character" w:styleId="ListLabel3581">
    <w:name w:val="ListLabel 3581"/>
    <w:qFormat/>
    <w:rPr>
      <w:rFonts w:cs="Times New Roman"/>
    </w:rPr>
  </w:style>
  <w:style w:type="character" w:styleId="ListLabel3582">
    <w:name w:val="ListLabel 3582"/>
    <w:qFormat/>
    <w:rPr>
      <w:rFonts w:cs="Times New Roman"/>
    </w:rPr>
  </w:style>
  <w:style w:type="character" w:styleId="ListLabel3583">
    <w:name w:val="ListLabel 3583"/>
    <w:qFormat/>
    <w:rPr>
      <w:rFonts w:cs="Times New Roman"/>
    </w:rPr>
  </w:style>
  <w:style w:type="character" w:styleId="ListLabel3584">
    <w:name w:val="ListLabel 3584"/>
    <w:qFormat/>
    <w:rPr>
      <w:rFonts w:cs="Times New Roman"/>
    </w:rPr>
  </w:style>
  <w:style w:type="character" w:styleId="ListLabel3585">
    <w:name w:val="ListLabel 3585"/>
    <w:qFormat/>
    <w:rPr>
      <w:rFonts w:cs="Times New Roman"/>
    </w:rPr>
  </w:style>
  <w:style w:type="character" w:styleId="ListLabel3586">
    <w:name w:val="ListLabel 3586"/>
    <w:qFormat/>
    <w:rPr>
      <w:rFonts w:cs="Times New Roman"/>
    </w:rPr>
  </w:style>
  <w:style w:type="character" w:styleId="ListLabel3587">
    <w:name w:val="ListLabel 3587"/>
    <w:qFormat/>
    <w:rPr>
      <w:rFonts w:cs="Times New Roman"/>
    </w:rPr>
  </w:style>
  <w:style w:type="character" w:styleId="ListLabel3588">
    <w:name w:val="ListLabel 3588"/>
    <w:qFormat/>
    <w:rPr>
      <w:rFonts w:cs="Times New Roman"/>
    </w:rPr>
  </w:style>
  <w:style w:type="character" w:styleId="ListLabel3589">
    <w:name w:val="ListLabel 3589"/>
    <w:qFormat/>
    <w:rPr>
      <w:rFonts w:cs="Times New Roman"/>
    </w:rPr>
  </w:style>
  <w:style w:type="character" w:styleId="ListLabel3590">
    <w:name w:val="ListLabel 3590"/>
    <w:qFormat/>
    <w:rPr>
      <w:rFonts w:cs="Times New Roman"/>
    </w:rPr>
  </w:style>
  <w:style w:type="character" w:styleId="ListLabel3591">
    <w:name w:val="ListLabel 3591"/>
    <w:qFormat/>
    <w:rPr>
      <w:rFonts w:cs="Times New Roman"/>
    </w:rPr>
  </w:style>
  <w:style w:type="character" w:styleId="ListLabel3592">
    <w:name w:val="ListLabel 3592"/>
    <w:qFormat/>
    <w:rPr>
      <w:rFonts w:cs="Times New Roman"/>
    </w:rPr>
  </w:style>
  <w:style w:type="character" w:styleId="ListLabel3593">
    <w:name w:val="ListLabel 3593"/>
    <w:qFormat/>
    <w:rPr>
      <w:rFonts w:cs="Times New Roman"/>
    </w:rPr>
  </w:style>
  <w:style w:type="character" w:styleId="ListLabel3594">
    <w:name w:val="ListLabel 3594"/>
    <w:qFormat/>
    <w:rPr>
      <w:rFonts w:cs="Times New Roman"/>
    </w:rPr>
  </w:style>
  <w:style w:type="character" w:styleId="ListLabel3595">
    <w:name w:val="ListLabel 3595"/>
    <w:qFormat/>
    <w:rPr>
      <w:rFonts w:cs="Times New Roman"/>
    </w:rPr>
  </w:style>
  <w:style w:type="character" w:styleId="ListLabel3596">
    <w:name w:val="ListLabel 3596"/>
    <w:qFormat/>
    <w:rPr>
      <w:rFonts w:cs="Times New Roman"/>
    </w:rPr>
  </w:style>
  <w:style w:type="character" w:styleId="ListLabel3597">
    <w:name w:val="ListLabel 3597"/>
    <w:qFormat/>
    <w:rPr>
      <w:rFonts w:cs="Times New Roman"/>
    </w:rPr>
  </w:style>
  <w:style w:type="character" w:styleId="ListLabel3598">
    <w:name w:val="ListLabel 3598"/>
    <w:qFormat/>
    <w:rPr>
      <w:rFonts w:cs="Times New Roman"/>
    </w:rPr>
  </w:style>
  <w:style w:type="character" w:styleId="ListLabel3599">
    <w:name w:val="ListLabel 3599"/>
    <w:qFormat/>
    <w:rPr>
      <w:rFonts w:cs="OpenSymbol"/>
      <w:b w:val="false"/>
      <w:sz w:val="19"/>
    </w:rPr>
  </w:style>
  <w:style w:type="character" w:styleId="ListLabel3600">
    <w:name w:val="ListLabel 3600"/>
    <w:qFormat/>
    <w:rPr>
      <w:rFonts w:cs="OpenSymbol"/>
    </w:rPr>
  </w:style>
  <w:style w:type="character" w:styleId="ListLabel3601">
    <w:name w:val="ListLabel 3601"/>
    <w:qFormat/>
    <w:rPr>
      <w:rFonts w:cs="OpenSymbol"/>
    </w:rPr>
  </w:style>
  <w:style w:type="character" w:styleId="ListLabel3602">
    <w:name w:val="ListLabel 3602"/>
    <w:qFormat/>
    <w:rPr>
      <w:rFonts w:cs="OpenSymbol"/>
    </w:rPr>
  </w:style>
  <w:style w:type="character" w:styleId="ListLabel3603">
    <w:name w:val="ListLabel 3603"/>
    <w:qFormat/>
    <w:rPr>
      <w:rFonts w:cs="OpenSymbol"/>
    </w:rPr>
  </w:style>
  <w:style w:type="character" w:styleId="ListLabel3604">
    <w:name w:val="ListLabel 3604"/>
    <w:qFormat/>
    <w:rPr>
      <w:rFonts w:cs="OpenSymbol"/>
    </w:rPr>
  </w:style>
  <w:style w:type="character" w:styleId="ListLabel3605">
    <w:name w:val="ListLabel 3605"/>
    <w:qFormat/>
    <w:rPr>
      <w:rFonts w:cs="OpenSymbol"/>
    </w:rPr>
  </w:style>
  <w:style w:type="character" w:styleId="ListLabel3606">
    <w:name w:val="ListLabel 3606"/>
    <w:qFormat/>
    <w:rPr>
      <w:rFonts w:cs="OpenSymbol"/>
    </w:rPr>
  </w:style>
  <w:style w:type="character" w:styleId="ListLabel3607">
    <w:name w:val="ListLabel 3607"/>
    <w:qFormat/>
    <w:rPr>
      <w:rFonts w:cs="OpenSymbol"/>
    </w:rPr>
  </w:style>
  <w:style w:type="character" w:styleId="ListLabel3608">
    <w:name w:val="ListLabel 3608"/>
    <w:qFormat/>
    <w:rPr>
      <w:rFonts w:cs="OpenSymbol"/>
      <w:sz w:val="19"/>
    </w:rPr>
  </w:style>
  <w:style w:type="character" w:styleId="ListLabel3609">
    <w:name w:val="ListLabel 3609"/>
    <w:qFormat/>
    <w:rPr>
      <w:rFonts w:cs="OpenSymbol"/>
    </w:rPr>
  </w:style>
  <w:style w:type="character" w:styleId="ListLabel3610">
    <w:name w:val="ListLabel 3610"/>
    <w:qFormat/>
    <w:rPr>
      <w:rFonts w:cs="OpenSymbol"/>
    </w:rPr>
  </w:style>
  <w:style w:type="character" w:styleId="ListLabel3611">
    <w:name w:val="ListLabel 3611"/>
    <w:qFormat/>
    <w:rPr>
      <w:rFonts w:cs="OpenSymbol"/>
    </w:rPr>
  </w:style>
  <w:style w:type="character" w:styleId="ListLabel3612">
    <w:name w:val="ListLabel 3612"/>
    <w:qFormat/>
    <w:rPr>
      <w:rFonts w:cs="OpenSymbol"/>
    </w:rPr>
  </w:style>
  <w:style w:type="character" w:styleId="ListLabel3613">
    <w:name w:val="ListLabel 3613"/>
    <w:qFormat/>
    <w:rPr>
      <w:rFonts w:cs="OpenSymbol"/>
    </w:rPr>
  </w:style>
  <w:style w:type="character" w:styleId="ListLabel3614">
    <w:name w:val="ListLabel 3614"/>
    <w:qFormat/>
    <w:rPr>
      <w:rFonts w:cs="OpenSymbol"/>
    </w:rPr>
  </w:style>
  <w:style w:type="character" w:styleId="ListLabel3615">
    <w:name w:val="ListLabel 3615"/>
    <w:qFormat/>
    <w:rPr>
      <w:rFonts w:cs="OpenSymbol"/>
    </w:rPr>
  </w:style>
  <w:style w:type="character" w:styleId="ListLabel3616">
    <w:name w:val="ListLabel 3616"/>
    <w:qFormat/>
    <w:rPr>
      <w:rFonts w:cs="OpenSymbol"/>
    </w:rPr>
  </w:style>
  <w:style w:type="character" w:styleId="ListLabel3617">
    <w:name w:val="ListLabel 3617"/>
    <w:qFormat/>
    <w:rPr>
      <w:rFonts w:cs="OpenSymbol"/>
    </w:rPr>
  </w:style>
  <w:style w:type="character" w:styleId="ListLabel3618">
    <w:name w:val="ListLabel 3618"/>
    <w:qFormat/>
    <w:rPr>
      <w:rFonts w:cs="OpenSymbol"/>
    </w:rPr>
  </w:style>
  <w:style w:type="character" w:styleId="ListLabel3619">
    <w:name w:val="ListLabel 3619"/>
    <w:qFormat/>
    <w:rPr>
      <w:rFonts w:cs="OpenSymbol"/>
    </w:rPr>
  </w:style>
  <w:style w:type="character" w:styleId="ListLabel3620">
    <w:name w:val="ListLabel 3620"/>
    <w:qFormat/>
    <w:rPr>
      <w:rFonts w:cs="OpenSymbol"/>
    </w:rPr>
  </w:style>
  <w:style w:type="character" w:styleId="ListLabel3621">
    <w:name w:val="ListLabel 3621"/>
    <w:qFormat/>
    <w:rPr>
      <w:rFonts w:cs="OpenSymbol"/>
    </w:rPr>
  </w:style>
  <w:style w:type="character" w:styleId="ListLabel3622">
    <w:name w:val="ListLabel 3622"/>
    <w:qFormat/>
    <w:rPr>
      <w:rFonts w:cs="OpenSymbol"/>
    </w:rPr>
  </w:style>
  <w:style w:type="character" w:styleId="ListLabel3623">
    <w:name w:val="ListLabel 3623"/>
    <w:qFormat/>
    <w:rPr>
      <w:rFonts w:cs="OpenSymbol"/>
    </w:rPr>
  </w:style>
  <w:style w:type="character" w:styleId="ListLabel3624">
    <w:name w:val="ListLabel 3624"/>
    <w:qFormat/>
    <w:rPr>
      <w:rFonts w:cs="OpenSymbol"/>
    </w:rPr>
  </w:style>
  <w:style w:type="character" w:styleId="ListLabel3625">
    <w:name w:val="ListLabel 3625"/>
    <w:qFormat/>
    <w:rPr>
      <w:rFonts w:cs="OpenSymbol"/>
    </w:rPr>
  </w:style>
  <w:style w:type="character" w:styleId="ListLabel3626">
    <w:name w:val="ListLabel 3626"/>
    <w:qFormat/>
    <w:rPr>
      <w:rFonts w:cs="OpenSymbol"/>
    </w:rPr>
  </w:style>
  <w:style w:type="character" w:styleId="ListLabel3627">
    <w:name w:val="ListLabel 3627"/>
    <w:qFormat/>
    <w:rPr>
      <w:rFonts w:cs="OpenSymbol"/>
    </w:rPr>
  </w:style>
  <w:style w:type="character" w:styleId="ListLabel3628">
    <w:name w:val="ListLabel 3628"/>
    <w:qFormat/>
    <w:rPr>
      <w:rFonts w:cs="OpenSymbol"/>
    </w:rPr>
  </w:style>
  <w:style w:type="character" w:styleId="ListLabel3629">
    <w:name w:val="ListLabel 3629"/>
    <w:qFormat/>
    <w:rPr>
      <w:rFonts w:cs="OpenSymbol"/>
    </w:rPr>
  </w:style>
  <w:style w:type="character" w:styleId="ListLabel3630">
    <w:name w:val="ListLabel 3630"/>
    <w:qFormat/>
    <w:rPr>
      <w:rFonts w:cs="OpenSymbol"/>
    </w:rPr>
  </w:style>
  <w:style w:type="character" w:styleId="ListLabel3631">
    <w:name w:val="ListLabel 3631"/>
    <w:qFormat/>
    <w:rPr>
      <w:rFonts w:cs="OpenSymbol"/>
    </w:rPr>
  </w:style>
  <w:style w:type="character" w:styleId="ListLabel3632">
    <w:name w:val="ListLabel 3632"/>
    <w:qFormat/>
    <w:rPr>
      <w:rFonts w:cs="OpenSymbol"/>
    </w:rPr>
  </w:style>
  <w:style w:type="character" w:styleId="ListLabel3633">
    <w:name w:val="ListLabel 3633"/>
    <w:qFormat/>
    <w:rPr>
      <w:rFonts w:cs="OpenSymbol"/>
    </w:rPr>
  </w:style>
  <w:style w:type="character" w:styleId="ListLabel3634">
    <w:name w:val="ListLabel 3634"/>
    <w:qFormat/>
    <w:rPr>
      <w:rFonts w:cs="OpenSymbol"/>
    </w:rPr>
  </w:style>
  <w:style w:type="character" w:styleId="ListLabel3635">
    <w:name w:val="ListLabel 3635"/>
    <w:qFormat/>
    <w:rPr>
      <w:rFonts w:cs="OpenSymbol"/>
    </w:rPr>
  </w:style>
  <w:style w:type="character" w:styleId="ListLabel3636">
    <w:name w:val="ListLabel 3636"/>
    <w:qFormat/>
    <w:rPr>
      <w:rFonts w:cs="OpenSymbol"/>
    </w:rPr>
  </w:style>
  <w:style w:type="character" w:styleId="ListLabel3637">
    <w:name w:val="ListLabel 3637"/>
    <w:qFormat/>
    <w:rPr>
      <w:rFonts w:cs="OpenSymbol"/>
    </w:rPr>
  </w:style>
  <w:style w:type="character" w:styleId="ListLabel3638">
    <w:name w:val="ListLabel 3638"/>
    <w:qFormat/>
    <w:rPr>
      <w:rFonts w:cs="OpenSymbol"/>
    </w:rPr>
  </w:style>
  <w:style w:type="character" w:styleId="ListLabel3639">
    <w:name w:val="ListLabel 3639"/>
    <w:qFormat/>
    <w:rPr>
      <w:rFonts w:cs="OpenSymbol"/>
    </w:rPr>
  </w:style>
  <w:style w:type="character" w:styleId="ListLabel3640">
    <w:name w:val="ListLabel 3640"/>
    <w:qFormat/>
    <w:rPr>
      <w:rFonts w:cs="OpenSymbol"/>
    </w:rPr>
  </w:style>
  <w:style w:type="character" w:styleId="ListLabel3641">
    <w:name w:val="ListLabel 3641"/>
    <w:qFormat/>
    <w:rPr>
      <w:rFonts w:cs="OpenSymbol"/>
    </w:rPr>
  </w:style>
  <w:style w:type="character" w:styleId="ListLabel3642">
    <w:name w:val="ListLabel 3642"/>
    <w:qFormat/>
    <w:rPr>
      <w:rFonts w:cs="OpenSymbol"/>
    </w:rPr>
  </w:style>
  <w:style w:type="character" w:styleId="ListLabel3643">
    <w:name w:val="ListLabel 3643"/>
    <w:qFormat/>
    <w:rPr>
      <w:rFonts w:cs="OpenSymbol"/>
    </w:rPr>
  </w:style>
  <w:style w:type="character" w:styleId="ListLabel3644">
    <w:name w:val="ListLabel 3644"/>
    <w:qFormat/>
    <w:rPr>
      <w:rFonts w:cs="OpenSymbol"/>
    </w:rPr>
  </w:style>
  <w:style w:type="character" w:styleId="ListLabel3645">
    <w:name w:val="ListLabel 3645"/>
    <w:qFormat/>
    <w:rPr>
      <w:rFonts w:cs="OpenSymbol"/>
    </w:rPr>
  </w:style>
  <w:style w:type="character" w:styleId="ListLabel3646">
    <w:name w:val="ListLabel 3646"/>
    <w:qFormat/>
    <w:rPr>
      <w:rFonts w:cs="OpenSymbol"/>
    </w:rPr>
  </w:style>
  <w:style w:type="character" w:styleId="ListLabel3647">
    <w:name w:val="ListLabel 3647"/>
    <w:qFormat/>
    <w:rPr>
      <w:rFonts w:cs="OpenSymbol"/>
    </w:rPr>
  </w:style>
  <w:style w:type="character" w:styleId="ListLabel3648">
    <w:name w:val="ListLabel 3648"/>
    <w:qFormat/>
    <w:rPr>
      <w:rFonts w:cs="OpenSymbol"/>
    </w:rPr>
  </w:style>
  <w:style w:type="character" w:styleId="ListLabel3649">
    <w:name w:val="ListLabel 3649"/>
    <w:qFormat/>
    <w:rPr>
      <w:rFonts w:cs="OpenSymbol"/>
    </w:rPr>
  </w:style>
  <w:style w:type="character" w:styleId="ListLabel3650">
    <w:name w:val="ListLabel 3650"/>
    <w:qFormat/>
    <w:rPr>
      <w:rFonts w:cs="OpenSymbol"/>
    </w:rPr>
  </w:style>
  <w:style w:type="character" w:styleId="ListLabel3651">
    <w:name w:val="ListLabel 3651"/>
    <w:qFormat/>
    <w:rPr>
      <w:rFonts w:cs="OpenSymbol"/>
    </w:rPr>
  </w:style>
  <w:style w:type="character" w:styleId="ListLabel3652">
    <w:name w:val="ListLabel 3652"/>
    <w:qFormat/>
    <w:rPr>
      <w:rFonts w:cs="OpenSymbol"/>
    </w:rPr>
  </w:style>
  <w:style w:type="character" w:styleId="ListLabel3653">
    <w:name w:val="ListLabel 3653"/>
    <w:qFormat/>
    <w:rPr>
      <w:rFonts w:cs="OpenSymbol"/>
    </w:rPr>
  </w:style>
  <w:style w:type="character" w:styleId="ListLabel3654">
    <w:name w:val="ListLabel 3654"/>
    <w:qFormat/>
    <w:rPr>
      <w:rFonts w:cs="OpenSymbol"/>
    </w:rPr>
  </w:style>
  <w:style w:type="character" w:styleId="ListLabel3655">
    <w:name w:val="ListLabel 3655"/>
    <w:qFormat/>
    <w:rPr>
      <w:rFonts w:cs="OpenSymbol"/>
    </w:rPr>
  </w:style>
  <w:style w:type="character" w:styleId="ListLabel3656">
    <w:name w:val="ListLabel 3656"/>
    <w:qFormat/>
    <w:rPr>
      <w:rFonts w:cs="OpenSymbol"/>
    </w:rPr>
  </w:style>
  <w:style w:type="character" w:styleId="ListLabel3657">
    <w:name w:val="ListLabel 3657"/>
    <w:qFormat/>
    <w:rPr>
      <w:rFonts w:cs="OpenSymbol"/>
    </w:rPr>
  </w:style>
  <w:style w:type="character" w:styleId="ListLabel3658">
    <w:name w:val="ListLabel 3658"/>
    <w:qFormat/>
    <w:rPr>
      <w:rFonts w:cs="OpenSymbol"/>
    </w:rPr>
  </w:style>
  <w:style w:type="character" w:styleId="ListLabel3659">
    <w:name w:val="ListLabel 3659"/>
    <w:qFormat/>
    <w:rPr>
      <w:rFonts w:cs="OpenSymbol"/>
    </w:rPr>
  </w:style>
  <w:style w:type="character" w:styleId="ListLabel3660">
    <w:name w:val="ListLabel 3660"/>
    <w:qFormat/>
    <w:rPr>
      <w:rFonts w:cs="OpenSymbol"/>
    </w:rPr>
  </w:style>
  <w:style w:type="character" w:styleId="ListLabel3661">
    <w:name w:val="ListLabel 3661"/>
    <w:qFormat/>
    <w:rPr>
      <w:rFonts w:cs="OpenSymbol"/>
    </w:rPr>
  </w:style>
  <w:style w:type="character" w:styleId="ListLabel3662">
    <w:name w:val="ListLabel 3662"/>
    <w:qFormat/>
    <w:rPr>
      <w:rFonts w:cs="OpenSymbol"/>
    </w:rPr>
  </w:style>
  <w:style w:type="character" w:styleId="ListLabel3663">
    <w:name w:val="ListLabel 3663"/>
    <w:qFormat/>
    <w:rPr>
      <w:rFonts w:cs="OpenSymbol"/>
    </w:rPr>
  </w:style>
  <w:style w:type="character" w:styleId="ListLabel3664">
    <w:name w:val="ListLabel 3664"/>
    <w:qFormat/>
    <w:rPr>
      <w:rFonts w:cs="OpenSymbol"/>
    </w:rPr>
  </w:style>
  <w:style w:type="character" w:styleId="ListLabel3665">
    <w:name w:val="ListLabel 3665"/>
    <w:qFormat/>
    <w:rPr>
      <w:rFonts w:cs="OpenSymbol"/>
    </w:rPr>
  </w:style>
  <w:style w:type="character" w:styleId="ListLabel3666">
    <w:name w:val="ListLabel 3666"/>
    <w:qFormat/>
    <w:rPr>
      <w:rFonts w:cs="OpenSymbol"/>
    </w:rPr>
  </w:style>
  <w:style w:type="character" w:styleId="ListLabel3667">
    <w:name w:val="ListLabel 3667"/>
    <w:qFormat/>
    <w:rPr>
      <w:rFonts w:cs="OpenSymbol"/>
    </w:rPr>
  </w:style>
  <w:style w:type="character" w:styleId="ListLabel3668">
    <w:name w:val="ListLabel 3668"/>
    <w:qFormat/>
    <w:rPr>
      <w:rFonts w:cs="OpenSymbol"/>
    </w:rPr>
  </w:style>
  <w:style w:type="character" w:styleId="ListLabel3669">
    <w:name w:val="ListLabel 3669"/>
    <w:qFormat/>
    <w:rPr>
      <w:rFonts w:cs="OpenSymbol"/>
    </w:rPr>
  </w:style>
  <w:style w:type="character" w:styleId="ListLabel3670">
    <w:name w:val="ListLabel 3670"/>
    <w:qFormat/>
    <w:rPr>
      <w:rFonts w:cs="OpenSymbol"/>
    </w:rPr>
  </w:style>
  <w:style w:type="character" w:styleId="ListLabel3671">
    <w:name w:val="ListLabel 3671"/>
    <w:qFormat/>
    <w:rPr>
      <w:rFonts w:cs="OpenSymbol"/>
    </w:rPr>
  </w:style>
  <w:style w:type="character" w:styleId="ListLabel3672">
    <w:name w:val="ListLabel 3672"/>
    <w:qFormat/>
    <w:rPr>
      <w:rFonts w:cs="OpenSymbol"/>
    </w:rPr>
  </w:style>
  <w:style w:type="character" w:styleId="ListLabel3673">
    <w:name w:val="ListLabel 3673"/>
    <w:qFormat/>
    <w:rPr>
      <w:rFonts w:cs="OpenSymbol"/>
    </w:rPr>
  </w:style>
  <w:style w:type="character" w:styleId="ListLabel3674">
    <w:name w:val="ListLabel 3674"/>
    <w:qFormat/>
    <w:rPr>
      <w:rFonts w:cs="OpenSymbol"/>
    </w:rPr>
  </w:style>
  <w:style w:type="character" w:styleId="ListLabel3675">
    <w:name w:val="ListLabel 3675"/>
    <w:qFormat/>
    <w:rPr>
      <w:rFonts w:cs="OpenSymbol"/>
    </w:rPr>
  </w:style>
  <w:style w:type="character" w:styleId="ListLabel3676">
    <w:name w:val="ListLabel 3676"/>
    <w:qFormat/>
    <w:rPr>
      <w:rFonts w:cs="OpenSymbol"/>
    </w:rPr>
  </w:style>
  <w:style w:type="character" w:styleId="ListLabel3677">
    <w:name w:val="ListLabel 3677"/>
    <w:qFormat/>
    <w:rPr>
      <w:rFonts w:cs="OpenSymbol"/>
    </w:rPr>
  </w:style>
  <w:style w:type="character" w:styleId="ListLabel3678">
    <w:name w:val="ListLabel 3678"/>
    <w:qFormat/>
    <w:rPr>
      <w:rFonts w:cs="OpenSymbol"/>
    </w:rPr>
  </w:style>
  <w:style w:type="character" w:styleId="ListLabel3679">
    <w:name w:val="ListLabel 3679"/>
    <w:qFormat/>
    <w:rPr>
      <w:rFonts w:cs="OpenSymbol"/>
    </w:rPr>
  </w:style>
  <w:style w:type="character" w:styleId="ListLabel3680">
    <w:name w:val="ListLabel 3680"/>
    <w:qFormat/>
    <w:rPr>
      <w:rFonts w:cs="OpenSymbol"/>
    </w:rPr>
  </w:style>
  <w:style w:type="character" w:styleId="ListLabel3681">
    <w:name w:val="ListLabel 3681"/>
    <w:qFormat/>
    <w:rPr>
      <w:rFonts w:cs="OpenSymbol"/>
    </w:rPr>
  </w:style>
  <w:style w:type="character" w:styleId="ListLabel3682">
    <w:name w:val="ListLabel 3682"/>
    <w:qFormat/>
    <w:rPr>
      <w:rFonts w:cs="OpenSymbol"/>
    </w:rPr>
  </w:style>
  <w:style w:type="character" w:styleId="ListLabel3683">
    <w:name w:val="ListLabel 3683"/>
    <w:qFormat/>
    <w:rPr>
      <w:rFonts w:cs="OpenSymbol"/>
    </w:rPr>
  </w:style>
  <w:style w:type="character" w:styleId="ListLabel3684">
    <w:name w:val="ListLabel 3684"/>
    <w:qFormat/>
    <w:rPr>
      <w:rFonts w:cs="OpenSymbol"/>
    </w:rPr>
  </w:style>
  <w:style w:type="character" w:styleId="ListLabel3685">
    <w:name w:val="ListLabel 3685"/>
    <w:qFormat/>
    <w:rPr>
      <w:rFonts w:cs="OpenSymbol"/>
    </w:rPr>
  </w:style>
  <w:style w:type="character" w:styleId="ListLabel3686">
    <w:name w:val="ListLabel 3686"/>
    <w:qFormat/>
    <w:rPr>
      <w:rFonts w:cs="OpenSymbol"/>
    </w:rPr>
  </w:style>
  <w:style w:type="character" w:styleId="ListLabel3687">
    <w:name w:val="ListLabel 3687"/>
    <w:qFormat/>
    <w:rPr>
      <w:rFonts w:cs="OpenSymbol"/>
    </w:rPr>
  </w:style>
  <w:style w:type="character" w:styleId="ListLabel3688">
    <w:name w:val="ListLabel 3688"/>
    <w:qFormat/>
    <w:rPr>
      <w:rFonts w:cs="OpenSymbol"/>
    </w:rPr>
  </w:style>
  <w:style w:type="character" w:styleId="ListLabel3689">
    <w:name w:val="ListLabel 3689"/>
    <w:qFormat/>
    <w:rPr>
      <w:rFonts w:cs="OpenSymbol"/>
    </w:rPr>
  </w:style>
  <w:style w:type="character" w:styleId="ListLabel3690">
    <w:name w:val="ListLabel 3690"/>
    <w:qFormat/>
    <w:rPr>
      <w:rFonts w:cs="OpenSymbol"/>
    </w:rPr>
  </w:style>
  <w:style w:type="character" w:styleId="ListLabel3691">
    <w:name w:val="ListLabel 3691"/>
    <w:qFormat/>
    <w:rPr>
      <w:rFonts w:cs="OpenSymbol"/>
    </w:rPr>
  </w:style>
  <w:style w:type="character" w:styleId="ListLabel3692">
    <w:name w:val="ListLabel 3692"/>
    <w:qFormat/>
    <w:rPr>
      <w:rFonts w:cs="OpenSymbol"/>
    </w:rPr>
  </w:style>
  <w:style w:type="character" w:styleId="ListLabel3693">
    <w:name w:val="ListLabel 3693"/>
    <w:qFormat/>
    <w:rPr>
      <w:rFonts w:cs="OpenSymbol"/>
    </w:rPr>
  </w:style>
  <w:style w:type="character" w:styleId="ListLabel3694">
    <w:name w:val="ListLabel 3694"/>
    <w:qFormat/>
    <w:rPr>
      <w:rFonts w:cs="OpenSymbol"/>
    </w:rPr>
  </w:style>
  <w:style w:type="character" w:styleId="ListLabel3695">
    <w:name w:val="ListLabel 3695"/>
    <w:qFormat/>
    <w:rPr>
      <w:rFonts w:cs="OpenSymbol"/>
    </w:rPr>
  </w:style>
  <w:style w:type="character" w:styleId="ListLabel3696">
    <w:name w:val="ListLabel 3696"/>
    <w:qFormat/>
    <w:rPr>
      <w:rFonts w:cs="OpenSymbol"/>
    </w:rPr>
  </w:style>
  <w:style w:type="character" w:styleId="ListLabel3697">
    <w:name w:val="ListLabel 3697"/>
    <w:qFormat/>
    <w:rPr>
      <w:rFonts w:cs="OpenSymbol"/>
    </w:rPr>
  </w:style>
  <w:style w:type="character" w:styleId="ListLabel3698">
    <w:name w:val="ListLabel 3698"/>
    <w:qFormat/>
    <w:rPr>
      <w:rFonts w:cs="OpenSymbol"/>
      <w:sz w:val="21"/>
    </w:rPr>
  </w:style>
  <w:style w:type="character" w:styleId="ListLabel3699">
    <w:name w:val="ListLabel 3699"/>
    <w:qFormat/>
    <w:rPr>
      <w:rFonts w:cs="OpenSymbol"/>
    </w:rPr>
  </w:style>
  <w:style w:type="character" w:styleId="ListLabel3700">
    <w:name w:val="ListLabel 3700"/>
    <w:qFormat/>
    <w:rPr>
      <w:rFonts w:cs="OpenSymbol"/>
    </w:rPr>
  </w:style>
  <w:style w:type="character" w:styleId="ListLabel3701">
    <w:name w:val="ListLabel 3701"/>
    <w:qFormat/>
    <w:rPr>
      <w:rFonts w:cs="OpenSymbol"/>
    </w:rPr>
  </w:style>
  <w:style w:type="character" w:styleId="ListLabel3702">
    <w:name w:val="ListLabel 3702"/>
    <w:qFormat/>
    <w:rPr>
      <w:rFonts w:cs="OpenSymbol"/>
    </w:rPr>
  </w:style>
  <w:style w:type="character" w:styleId="ListLabel3703">
    <w:name w:val="ListLabel 3703"/>
    <w:qFormat/>
    <w:rPr>
      <w:rFonts w:cs="OpenSymbol"/>
    </w:rPr>
  </w:style>
  <w:style w:type="character" w:styleId="ListLabel3704">
    <w:name w:val="ListLabel 3704"/>
    <w:qFormat/>
    <w:rPr>
      <w:rFonts w:cs="OpenSymbol"/>
    </w:rPr>
  </w:style>
  <w:style w:type="character" w:styleId="ListLabel3705">
    <w:name w:val="ListLabel 3705"/>
    <w:qFormat/>
    <w:rPr>
      <w:rFonts w:cs="OpenSymbol"/>
    </w:rPr>
  </w:style>
  <w:style w:type="character" w:styleId="ListLabel3706">
    <w:name w:val="ListLabel 3706"/>
    <w:qFormat/>
    <w:rPr>
      <w:rFonts w:cs="OpenSymbol"/>
    </w:rPr>
  </w:style>
  <w:style w:type="character" w:styleId="ListLabel3707">
    <w:name w:val="ListLabel 3707"/>
    <w:qFormat/>
    <w:rPr>
      <w:rFonts w:cs="OpenSymbol"/>
      <w:b w:val="false"/>
    </w:rPr>
  </w:style>
  <w:style w:type="character" w:styleId="ListLabel3708">
    <w:name w:val="ListLabel 3708"/>
    <w:qFormat/>
    <w:rPr>
      <w:rFonts w:cs="OpenSymbol"/>
    </w:rPr>
  </w:style>
  <w:style w:type="character" w:styleId="ListLabel3709">
    <w:name w:val="ListLabel 3709"/>
    <w:qFormat/>
    <w:rPr>
      <w:rFonts w:cs="OpenSymbol"/>
    </w:rPr>
  </w:style>
  <w:style w:type="character" w:styleId="ListLabel3710">
    <w:name w:val="ListLabel 3710"/>
    <w:qFormat/>
    <w:rPr>
      <w:rFonts w:cs="OpenSymbol"/>
    </w:rPr>
  </w:style>
  <w:style w:type="character" w:styleId="ListLabel3711">
    <w:name w:val="ListLabel 3711"/>
    <w:qFormat/>
    <w:rPr>
      <w:rFonts w:cs="OpenSymbol"/>
    </w:rPr>
  </w:style>
  <w:style w:type="character" w:styleId="ListLabel3712">
    <w:name w:val="ListLabel 3712"/>
    <w:qFormat/>
    <w:rPr>
      <w:rFonts w:cs="OpenSymbol"/>
    </w:rPr>
  </w:style>
  <w:style w:type="character" w:styleId="ListLabel3713">
    <w:name w:val="ListLabel 3713"/>
    <w:qFormat/>
    <w:rPr>
      <w:rFonts w:cs="OpenSymbol"/>
    </w:rPr>
  </w:style>
  <w:style w:type="character" w:styleId="ListLabel3714">
    <w:name w:val="ListLabel 3714"/>
    <w:qFormat/>
    <w:rPr>
      <w:rFonts w:cs="OpenSymbol"/>
    </w:rPr>
  </w:style>
  <w:style w:type="character" w:styleId="ListLabel3715">
    <w:name w:val="ListLabel 3715"/>
    <w:qFormat/>
    <w:rPr>
      <w:rFonts w:cs="OpenSymbol"/>
    </w:rPr>
  </w:style>
  <w:style w:type="character" w:styleId="ListLabel3716">
    <w:name w:val="ListLabel 3716"/>
    <w:qFormat/>
    <w:rPr>
      <w:rFonts w:cs="OpenSymbol"/>
    </w:rPr>
  </w:style>
  <w:style w:type="character" w:styleId="ListLabel3717">
    <w:name w:val="ListLabel 3717"/>
    <w:qFormat/>
    <w:rPr>
      <w:rFonts w:cs="OpenSymbol"/>
    </w:rPr>
  </w:style>
  <w:style w:type="character" w:styleId="ListLabel3718">
    <w:name w:val="ListLabel 3718"/>
    <w:qFormat/>
    <w:rPr>
      <w:rFonts w:cs="OpenSymbol"/>
    </w:rPr>
  </w:style>
  <w:style w:type="character" w:styleId="ListLabel3719">
    <w:name w:val="ListLabel 3719"/>
    <w:qFormat/>
    <w:rPr>
      <w:rFonts w:cs="OpenSymbol"/>
    </w:rPr>
  </w:style>
  <w:style w:type="character" w:styleId="ListLabel3720">
    <w:name w:val="ListLabel 3720"/>
    <w:qFormat/>
    <w:rPr>
      <w:rFonts w:cs="OpenSymbol"/>
    </w:rPr>
  </w:style>
  <w:style w:type="character" w:styleId="ListLabel3721">
    <w:name w:val="ListLabel 3721"/>
    <w:qFormat/>
    <w:rPr>
      <w:rFonts w:cs="OpenSymbol"/>
    </w:rPr>
  </w:style>
  <w:style w:type="character" w:styleId="ListLabel3722">
    <w:name w:val="ListLabel 3722"/>
    <w:qFormat/>
    <w:rPr>
      <w:rFonts w:cs="OpenSymbol"/>
    </w:rPr>
  </w:style>
  <w:style w:type="character" w:styleId="ListLabel3723">
    <w:name w:val="ListLabel 3723"/>
    <w:qFormat/>
    <w:rPr>
      <w:rFonts w:cs="OpenSymbol"/>
    </w:rPr>
  </w:style>
  <w:style w:type="character" w:styleId="ListLabel3724">
    <w:name w:val="ListLabel 3724"/>
    <w:qFormat/>
    <w:rPr>
      <w:rFonts w:cs="OpenSymbol"/>
    </w:rPr>
  </w:style>
  <w:style w:type="character" w:styleId="ListLabel3725">
    <w:name w:val="ListLabel 3725"/>
    <w:qFormat/>
    <w:rPr>
      <w:rFonts w:cs="OpenSymbol"/>
      <w:b/>
    </w:rPr>
  </w:style>
  <w:style w:type="character" w:styleId="ListLabel3726">
    <w:name w:val="ListLabel 3726"/>
    <w:qFormat/>
    <w:rPr>
      <w:rFonts w:cs="OpenSymbol"/>
    </w:rPr>
  </w:style>
  <w:style w:type="character" w:styleId="ListLabel3727">
    <w:name w:val="ListLabel 3727"/>
    <w:qFormat/>
    <w:rPr>
      <w:rFonts w:cs="OpenSymbol"/>
    </w:rPr>
  </w:style>
  <w:style w:type="character" w:styleId="ListLabel3728">
    <w:name w:val="ListLabel 3728"/>
    <w:qFormat/>
    <w:rPr>
      <w:rFonts w:cs="OpenSymbol"/>
    </w:rPr>
  </w:style>
  <w:style w:type="character" w:styleId="ListLabel3729">
    <w:name w:val="ListLabel 3729"/>
    <w:qFormat/>
    <w:rPr>
      <w:rFonts w:cs="OpenSymbol"/>
    </w:rPr>
  </w:style>
  <w:style w:type="character" w:styleId="ListLabel3730">
    <w:name w:val="ListLabel 3730"/>
    <w:qFormat/>
    <w:rPr>
      <w:rFonts w:cs="OpenSymbol"/>
    </w:rPr>
  </w:style>
  <w:style w:type="character" w:styleId="ListLabel3731">
    <w:name w:val="ListLabel 3731"/>
    <w:qFormat/>
    <w:rPr>
      <w:rFonts w:cs="OpenSymbol"/>
    </w:rPr>
  </w:style>
  <w:style w:type="character" w:styleId="ListLabel3732">
    <w:name w:val="ListLabel 3732"/>
    <w:qFormat/>
    <w:rPr>
      <w:rFonts w:cs="OpenSymbol"/>
    </w:rPr>
  </w:style>
  <w:style w:type="character" w:styleId="ListLabel3733">
    <w:name w:val="ListLabel 3733"/>
    <w:qFormat/>
    <w:rPr>
      <w:rFonts w:cs="OpenSymbol"/>
    </w:rPr>
  </w:style>
  <w:style w:type="character" w:styleId="ListLabel3734">
    <w:name w:val="ListLabel 3734"/>
    <w:qFormat/>
    <w:rPr>
      <w:rFonts w:cs="OpenSymbol"/>
      <w:b w:val="false"/>
    </w:rPr>
  </w:style>
  <w:style w:type="character" w:styleId="ListLabel3735">
    <w:name w:val="ListLabel 3735"/>
    <w:qFormat/>
    <w:rPr>
      <w:rFonts w:cs="OpenSymbol"/>
    </w:rPr>
  </w:style>
  <w:style w:type="character" w:styleId="ListLabel3736">
    <w:name w:val="ListLabel 3736"/>
    <w:qFormat/>
    <w:rPr>
      <w:rFonts w:cs="OpenSymbol"/>
    </w:rPr>
  </w:style>
  <w:style w:type="character" w:styleId="ListLabel3737">
    <w:name w:val="ListLabel 3737"/>
    <w:qFormat/>
    <w:rPr>
      <w:rFonts w:cs="OpenSymbol"/>
    </w:rPr>
  </w:style>
  <w:style w:type="character" w:styleId="ListLabel3738">
    <w:name w:val="ListLabel 3738"/>
    <w:qFormat/>
    <w:rPr>
      <w:rFonts w:cs="OpenSymbol"/>
    </w:rPr>
  </w:style>
  <w:style w:type="character" w:styleId="ListLabel3739">
    <w:name w:val="ListLabel 3739"/>
    <w:qFormat/>
    <w:rPr>
      <w:rFonts w:cs="OpenSymbol"/>
    </w:rPr>
  </w:style>
  <w:style w:type="character" w:styleId="ListLabel3740">
    <w:name w:val="ListLabel 3740"/>
    <w:qFormat/>
    <w:rPr>
      <w:rFonts w:cs="OpenSymbol"/>
    </w:rPr>
  </w:style>
  <w:style w:type="character" w:styleId="ListLabel3741">
    <w:name w:val="ListLabel 3741"/>
    <w:qFormat/>
    <w:rPr>
      <w:rFonts w:cs="OpenSymbol"/>
    </w:rPr>
  </w:style>
  <w:style w:type="character" w:styleId="ListLabel3742">
    <w:name w:val="ListLabel 3742"/>
    <w:qFormat/>
    <w:rPr>
      <w:rFonts w:cs="OpenSymbol"/>
    </w:rPr>
  </w:style>
  <w:style w:type="character" w:styleId="ListLabel3743">
    <w:name w:val="ListLabel 3743"/>
    <w:qFormat/>
    <w:rPr>
      <w:rFonts w:cs="OpenSymbol"/>
      <w:b w:val="false"/>
    </w:rPr>
  </w:style>
  <w:style w:type="character" w:styleId="ListLabel3744">
    <w:name w:val="ListLabel 3744"/>
    <w:qFormat/>
    <w:rPr>
      <w:rFonts w:cs="OpenSymbol"/>
    </w:rPr>
  </w:style>
  <w:style w:type="character" w:styleId="ListLabel3745">
    <w:name w:val="ListLabel 3745"/>
    <w:qFormat/>
    <w:rPr>
      <w:rFonts w:cs="OpenSymbol"/>
    </w:rPr>
  </w:style>
  <w:style w:type="character" w:styleId="ListLabel3746">
    <w:name w:val="ListLabel 3746"/>
    <w:qFormat/>
    <w:rPr>
      <w:rFonts w:cs="OpenSymbol"/>
    </w:rPr>
  </w:style>
  <w:style w:type="character" w:styleId="ListLabel3747">
    <w:name w:val="ListLabel 3747"/>
    <w:qFormat/>
    <w:rPr>
      <w:rFonts w:cs="OpenSymbol"/>
    </w:rPr>
  </w:style>
  <w:style w:type="character" w:styleId="ListLabel3748">
    <w:name w:val="ListLabel 3748"/>
    <w:qFormat/>
    <w:rPr>
      <w:rFonts w:cs="OpenSymbol"/>
    </w:rPr>
  </w:style>
  <w:style w:type="character" w:styleId="ListLabel3749">
    <w:name w:val="ListLabel 3749"/>
    <w:qFormat/>
    <w:rPr>
      <w:rFonts w:cs="OpenSymbol"/>
    </w:rPr>
  </w:style>
  <w:style w:type="character" w:styleId="ListLabel3750">
    <w:name w:val="ListLabel 3750"/>
    <w:qFormat/>
    <w:rPr>
      <w:rFonts w:cs="OpenSymbol"/>
    </w:rPr>
  </w:style>
  <w:style w:type="character" w:styleId="ListLabel3751">
    <w:name w:val="ListLabel 3751"/>
    <w:qFormat/>
    <w:rPr>
      <w:rFonts w:cs="OpenSymbol"/>
    </w:rPr>
  </w:style>
  <w:style w:type="character" w:styleId="ListLabel3752">
    <w:name w:val="ListLabel 3752"/>
    <w:qFormat/>
    <w:rPr>
      <w:rFonts w:cs="OpenSymbol"/>
      <w:b/>
    </w:rPr>
  </w:style>
  <w:style w:type="character" w:styleId="ListLabel3753">
    <w:name w:val="ListLabel 3753"/>
    <w:qFormat/>
    <w:rPr>
      <w:rFonts w:cs="OpenSymbol"/>
    </w:rPr>
  </w:style>
  <w:style w:type="character" w:styleId="ListLabel3754">
    <w:name w:val="ListLabel 3754"/>
    <w:qFormat/>
    <w:rPr>
      <w:rFonts w:cs="OpenSymbol"/>
    </w:rPr>
  </w:style>
  <w:style w:type="character" w:styleId="ListLabel3755">
    <w:name w:val="ListLabel 3755"/>
    <w:qFormat/>
    <w:rPr>
      <w:rFonts w:cs="OpenSymbol"/>
    </w:rPr>
  </w:style>
  <w:style w:type="character" w:styleId="ListLabel3756">
    <w:name w:val="ListLabel 3756"/>
    <w:qFormat/>
    <w:rPr>
      <w:rFonts w:cs="OpenSymbol"/>
    </w:rPr>
  </w:style>
  <w:style w:type="character" w:styleId="ListLabel3757">
    <w:name w:val="ListLabel 3757"/>
    <w:qFormat/>
    <w:rPr>
      <w:rFonts w:cs="OpenSymbol"/>
    </w:rPr>
  </w:style>
  <w:style w:type="character" w:styleId="ListLabel3758">
    <w:name w:val="ListLabel 3758"/>
    <w:qFormat/>
    <w:rPr>
      <w:rFonts w:cs="OpenSymbol"/>
    </w:rPr>
  </w:style>
  <w:style w:type="character" w:styleId="ListLabel3759">
    <w:name w:val="ListLabel 3759"/>
    <w:qFormat/>
    <w:rPr>
      <w:rFonts w:cs="OpenSymbol"/>
    </w:rPr>
  </w:style>
  <w:style w:type="character" w:styleId="ListLabel3760">
    <w:name w:val="ListLabel 3760"/>
    <w:qFormat/>
    <w:rPr>
      <w:rFonts w:cs="OpenSymbol"/>
    </w:rPr>
  </w:style>
  <w:style w:type="character" w:styleId="ListLabel3761">
    <w:name w:val="ListLabel 3761"/>
    <w:qFormat/>
    <w:rPr>
      <w:rFonts w:cs="OpenSymbol"/>
      <w:b w:val="false"/>
    </w:rPr>
  </w:style>
  <w:style w:type="character" w:styleId="ListLabel3762">
    <w:name w:val="ListLabel 3762"/>
    <w:qFormat/>
    <w:rPr>
      <w:rFonts w:cs="OpenSymbol"/>
    </w:rPr>
  </w:style>
  <w:style w:type="character" w:styleId="ListLabel3763">
    <w:name w:val="ListLabel 3763"/>
    <w:qFormat/>
    <w:rPr>
      <w:rFonts w:cs="OpenSymbol"/>
    </w:rPr>
  </w:style>
  <w:style w:type="character" w:styleId="ListLabel3764">
    <w:name w:val="ListLabel 3764"/>
    <w:qFormat/>
    <w:rPr>
      <w:rFonts w:cs="OpenSymbol"/>
    </w:rPr>
  </w:style>
  <w:style w:type="character" w:styleId="ListLabel3765">
    <w:name w:val="ListLabel 3765"/>
    <w:qFormat/>
    <w:rPr>
      <w:rFonts w:cs="OpenSymbol"/>
    </w:rPr>
  </w:style>
  <w:style w:type="character" w:styleId="ListLabel3766">
    <w:name w:val="ListLabel 3766"/>
    <w:qFormat/>
    <w:rPr>
      <w:rFonts w:cs="OpenSymbol"/>
    </w:rPr>
  </w:style>
  <w:style w:type="character" w:styleId="ListLabel3767">
    <w:name w:val="ListLabel 3767"/>
    <w:qFormat/>
    <w:rPr>
      <w:rFonts w:cs="OpenSymbol"/>
    </w:rPr>
  </w:style>
  <w:style w:type="character" w:styleId="ListLabel3768">
    <w:name w:val="ListLabel 3768"/>
    <w:qFormat/>
    <w:rPr>
      <w:rFonts w:cs="OpenSymbol"/>
    </w:rPr>
  </w:style>
  <w:style w:type="character" w:styleId="ListLabel3769">
    <w:name w:val="ListLabel 3769"/>
    <w:qFormat/>
    <w:rPr>
      <w:rFonts w:cs="OpenSymbol"/>
    </w:rPr>
  </w:style>
  <w:style w:type="character" w:styleId="ListLabel3770">
    <w:name w:val="ListLabel 3770"/>
    <w:qFormat/>
    <w:rPr>
      <w:rFonts w:cs="OpenSymbol"/>
      <w:b w:val="false"/>
    </w:rPr>
  </w:style>
  <w:style w:type="character" w:styleId="ListLabel3771">
    <w:name w:val="ListLabel 3771"/>
    <w:qFormat/>
    <w:rPr>
      <w:rFonts w:cs="OpenSymbol"/>
    </w:rPr>
  </w:style>
  <w:style w:type="character" w:styleId="ListLabel3772">
    <w:name w:val="ListLabel 3772"/>
    <w:qFormat/>
    <w:rPr>
      <w:rFonts w:cs="OpenSymbol"/>
    </w:rPr>
  </w:style>
  <w:style w:type="character" w:styleId="ListLabel3773">
    <w:name w:val="ListLabel 3773"/>
    <w:qFormat/>
    <w:rPr>
      <w:rFonts w:cs="OpenSymbol"/>
    </w:rPr>
  </w:style>
  <w:style w:type="character" w:styleId="ListLabel3774">
    <w:name w:val="ListLabel 3774"/>
    <w:qFormat/>
    <w:rPr>
      <w:rFonts w:cs="OpenSymbol"/>
    </w:rPr>
  </w:style>
  <w:style w:type="character" w:styleId="ListLabel3775">
    <w:name w:val="ListLabel 3775"/>
    <w:qFormat/>
    <w:rPr>
      <w:rFonts w:cs="OpenSymbol"/>
    </w:rPr>
  </w:style>
  <w:style w:type="character" w:styleId="ListLabel3776">
    <w:name w:val="ListLabel 3776"/>
    <w:qFormat/>
    <w:rPr>
      <w:rFonts w:cs="OpenSymbol"/>
    </w:rPr>
  </w:style>
  <w:style w:type="character" w:styleId="ListLabel3777">
    <w:name w:val="ListLabel 3777"/>
    <w:qFormat/>
    <w:rPr>
      <w:rFonts w:cs="OpenSymbol"/>
    </w:rPr>
  </w:style>
  <w:style w:type="character" w:styleId="ListLabel3778">
    <w:name w:val="ListLabel 3778"/>
    <w:qFormat/>
    <w:rPr>
      <w:rFonts w:cs="OpenSymbol"/>
    </w:rPr>
  </w:style>
  <w:style w:type="character" w:styleId="ListLabel3779">
    <w:name w:val="ListLabel 3779"/>
    <w:qFormat/>
    <w:rPr>
      <w:rFonts w:cs="OpenSymbol"/>
      <w:b/>
    </w:rPr>
  </w:style>
  <w:style w:type="character" w:styleId="ListLabel3780">
    <w:name w:val="ListLabel 3780"/>
    <w:qFormat/>
    <w:rPr>
      <w:rFonts w:cs="OpenSymbol"/>
    </w:rPr>
  </w:style>
  <w:style w:type="character" w:styleId="ListLabel3781">
    <w:name w:val="ListLabel 3781"/>
    <w:qFormat/>
    <w:rPr>
      <w:rFonts w:cs="OpenSymbol"/>
    </w:rPr>
  </w:style>
  <w:style w:type="character" w:styleId="ListLabel3782">
    <w:name w:val="ListLabel 3782"/>
    <w:qFormat/>
    <w:rPr>
      <w:rFonts w:cs="OpenSymbol"/>
    </w:rPr>
  </w:style>
  <w:style w:type="character" w:styleId="ListLabel3783">
    <w:name w:val="ListLabel 3783"/>
    <w:qFormat/>
    <w:rPr>
      <w:rFonts w:cs="OpenSymbol"/>
    </w:rPr>
  </w:style>
  <w:style w:type="character" w:styleId="ListLabel3784">
    <w:name w:val="ListLabel 3784"/>
    <w:qFormat/>
    <w:rPr>
      <w:rFonts w:cs="OpenSymbol"/>
    </w:rPr>
  </w:style>
  <w:style w:type="character" w:styleId="ListLabel3785">
    <w:name w:val="ListLabel 3785"/>
    <w:qFormat/>
    <w:rPr>
      <w:rFonts w:cs="OpenSymbol"/>
    </w:rPr>
  </w:style>
  <w:style w:type="character" w:styleId="ListLabel3786">
    <w:name w:val="ListLabel 3786"/>
    <w:qFormat/>
    <w:rPr>
      <w:rFonts w:cs="OpenSymbol"/>
    </w:rPr>
  </w:style>
  <w:style w:type="character" w:styleId="ListLabel3787">
    <w:name w:val="ListLabel 3787"/>
    <w:qFormat/>
    <w:rPr>
      <w:rFonts w:cs="OpenSymbol"/>
    </w:rPr>
  </w:style>
  <w:style w:type="character" w:styleId="ListLabel3788">
    <w:name w:val="ListLabel 3788"/>
    <w:qFormat/>
    <w:rPr>
      <w:rFonts w:cs="OpenSymbol"/>
    </w:rPr>
  </w:style>
  <w:style w:type="character" w:styleId="ListLabel3789">
    <w:name w:val="ListLabel 3789"/>
    <w:qFormat/>
    <w:rPr>
      <w:rFonts w:cs="OpenSymbol"/>
    </w:rPr>
  </w:style>
  <w:style w:type="character" w:styleId="ListLabel3790">
    <w:name w:val="ListLabel 3790"/>
    <w:qFormat/>
    <w:rPr>
      <w:rFonts w:cs="OpenSymbol"/>
    </w:rPr>
  </w:style>
  <w:style w:type="character" w:styleId="ListLabel3791">
    <w:name w:val="ListLabel 3791"/>
    <w:qFormat/>
    <w:rPr>
      <w:rFonts w:cs="OpenSymbol"/>
    </w:rPr>
  </w:style>
  <w:style w:type="character" w:styleId="ListLabel3792">
    <w:name w:val="ListLabel 3792"/>
    <w:qFormat/>
    <w:rPr>
      <w:rFonts w:cs="OpenSymbol"/>
    </w:rPr>
  </w:style>
  <w:style w:type="character" w:styleId="ListLabel3793">
    <w:name w:val="ListLabel 3793"/>
    <w:qFormat/>
    <w:rPr>
      <w:rFonts w:cs="OpenSymbol"/>
    </w:rPr>
  </w:style>
  <w:style w:type="character" w:styleId="ListLabel3794">
    <w:name w:val="ListLabel 3794"/>
    <w:qFormat/>
    <w:rPr>
      <w:rFonts w:cs="OpenSymbol"/>
    </w:rPr>
  </w:style>
  <w:style w:type="character" w:styleId="ListLabel3795">
    <w:name w:val="ListLabel 3795"/>
    <w:qFormat/>
    <w:rPr>
      <w:rFonts w:cs="OpenSymbol"/>
    </w:rPr>
  </w:style>
  <w:style w:type="character" w:styleId="ListLabel3796">
    <w:name w:val="ListLabel 3796"/>
    <w:qFormat/>
    <w:rPr>
      <w:rFonts w:cs="OpenSymbol"/>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keepLines/>
      <w:widowControl w:val="false"/>
      <w:spacing w:before="0" w:after="140"/>
      <w:jc w:val="both"/>
    </w:pPr>
    <w:rPr>
      <w:rFonts w:ascii="Marianne" w:hAnsi="Marianne"/>
      <w:sz w:val="21"/>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Titreprincipal">
    <w:name w:val="Title"/>
    <w:basedOn w:val="Normal"/>
    <w:next w:val="Corpsdetexte"/>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sz w:val="24"/>
      <w:szCs w:val="24"/>
    </w:rPr>
  </w:style>
  <w:style w:type="paragraph" w:styleId="ListParagraph">
    <w:name w:val="List Paragraph"/>
    <w:basedOn w:val="Normal"/>
    <w:qFormat/>
    <w:pPr>
      <w:spacing w:before="0" w:after="200"/>
      <w:ind w:left="720" w:hanging="0"/>
      <w:contextualSpacing/>
    </w:pPr>
    <w:rPr/>
  </w:style>
  <w:style w:type="paragraph" w:styleId="Standard" w:customStyle="1">
    <w:name w:val="Standard"/>
    <w:qFormat/>
    <w:pPr>
      <w:widowControl w:val="false"/>
      <w:suppressAutoHyphens w:val="true"/>
      <w:overflowPunct w:val="false"/>
      <w:bidi w:val="0"/>
      <w:spacing w:before="0" w:after="57"/>
      <w:jc w:val="both"/>
      <w:textAlignment w:val="baseline"/>
    </w:pPr>
    <w:rPr>
      <w:rFonts w:ascii="Marianne" w:hAnsi="Marianne" w:eastAsia="SimSun" w:cs="Mangal"/>
      <w:color w:val="auto"/>
      <w:kern w:val="2"/>
      <w:sz w:val="21"/>
      <w:szCs w:val="24"/>
      <w:lang w:val="fr-FR" w:eastAsia="zh-CN" w:bidi="hi-IN"/>
    </w:rPr>
  </w:style>
  <w:style w:type="paragraph" w:styleId="Contenudecadre" w:customStyle="1">
    <w:name w:val="contenu-de-cadre"/>
    <w:basedOn w:val="Normal"/>
    <w:qFormat/>
    <w:pPr>
      <w:suppressAutoHyphens w:val="false"/>
      <w:spacing w:lineRule="auto" w:line="240" w:before="280" w:after="119"/>
    </w:pPr>
    <w:rPr>
      <w:rFonts w:ascii="Times New Roman" w:hAnsi="Times New Roman"/>
      <w:color w:val="auto"/>
      <w:sz w:val="24"/>
      <w:szCs w:val="24"/>
      <w:lang w:eastAsia="fr-FR"/>
    </w:rPr>
  </w:style>
  <w:style w:type="paragraph" w:styleId="NormalWeb">
    <w:name w:val="Normal (Web)"/>
    <w:basedOn w:val="Normal"/>
    <w:qFormat/>
    <w:pPr>
      <w:suppressAutoHyphens w:val="false"/>
      <w:spacing w:lineRule="auto" w:line="240" w:before="280" w:after="119"/>
    </w:pPr>
    <w:rPr>
      <w:rFonts w:ascii="Times New Roman" w:hAnsi="Times New Roman"/>
      <w:color w:val="auto"/>
      <w:sz w:val="24"/>
      <w:szCs w:val="24"/>
      <w:lang w:eastAsia="fr-FR"/>
    </w:rPr>
  </w:style>
  <w:style w:type="paragraph" w:styleId="Normalformulaire" w:customStyle="1">
    <w:name w:val="normal formulaire"/>
    <w:basedOn w:val="Normal"/>
    <w:qFormat/>
    <w:pPr>
      <w:suppressAutoHyphens w:val="false"/>
      <w:spacing w:lineRule="auto" w:line="240" w:before="0" w:after="0"/>
      <w:jc w:val="both"/>
    </w:pPr>
    <w:rPr>
      <w:rFonts w:ascii="Tahoma" w:hAnsi="Tahoma" w:eastAsia="Lucida Sans Unicode" w:cs="Tahoma"/>
      <w:color w:val="auto"/>
      <w:sz w:val="16"/>
      <w:szCs w:val="16"/>
      <w:lang w:eastAsia="fr-FR"/>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Entte">
    <w:name w:val="Header"/>
    <w:basedOn w:val="Normal"/>
    <w:pPr>
      <w:tabs>
        <w:tab w:val="clear" w:pos="720"/>
        <w:tab w:val="center" w:pos="4536" w:leader="none"/>
        <w:tab w:val="right" w:pos="9072" w:leader="none"/>
      </w:tabs>
      <w:spacing w:lineRule="auto" w:line="240" w:before="0" w:after="0"/>
    </w:pPr>
    <w:rPr/>
  </w:style>
  <w:style w:type="paragraph" w:styleId="Pieddepage">
    <w:name w:val="Footer"/>
    <w:basedOn w:val="Normal"/>
    <w:pPr>
      <w:tabs>
        <w:tab w:val="clear" w:pos="720"/>
        <w:tab w:val="center" w:pos="4536" w:leader="none"/>
        <w:tab w:val="right" w:pos="9072" w:leader="none"/>
      </w:tabs>
      <w:spacing w:lineRule="auto" w:line="240" w:before="0" w:after="0"/>
    </w:pPr>
    <w:rPr/>
  </w:style>
  <w:style w:type="paragraph" w:styleId="Contenudetableau" w:customStyle="1">
    <w:name w:val="Contenu de tableau"/>
    <w:basedOn w:val="Normal"/>
    <w:qFormat/>
    <w:pPr>
      <w:suppressLineNumbers/>
    </w:pPr>
    <w:rPr>
      <w:b w:val="false"/>
      <w:bCs w:val="false"/>
    </w:rPr>
  </w:style>
  <w:style w:type="paragraph" w:styleId="Titredetableau" w:customStyle="1">
    <w:name w:val="Titre de tableau"/>
    <w:basedOn w:val="Contenudetableau"/>
    <w:qFormat/>
    <w:pPr>
      <w:jc w:val="center"/>
    </w:pPr>
    <w:rPr>
      <w:b/>
      <w:bCs/>
    </w:rPr>
  </w:style>
  <w:style w:type="paragraph" w:styleId="Commentaire1" w:customStyle="1">
    <w:name w:val="Commentaire1"/>
    <w:basedOn w:val="Normal"/>
    <w:qFormat/>
    <w:pPr/>
    <w:rPr>
      <w:sz w:val="20"/>
      <w:szCs w:val="20"/>
    </w:rPr>
  </w:style>
  <w:style w:type="paragraph" w:styleId="Default" w:customStyle="1">
    <w:name w:val="Default"/>
    <w:qFormat/>
    <w:pPr>
      <w:widowControl w:val="false"/>
      <w:suppressAutoHyphens w:val="true"/>
      <w:overflowPunct w:val="false"/>
      <w:bidi w:val="0"/>
      <w:jc w:val="left"/>
    </w:pPr>
    <w:rPr>
      <w:rFonts w:ascii="Myriad Pro;Arial" w:hAnsi="Myriad Pro;Arial" w:eastAsia="Times New Roman" w:cs="Myriad Pro;Arial"/>
      <w:color w:val="000000"/>
      <w:kern w:val="0"/>
      <w:sz w:val="24"/>
      <w:szCs w:val="24"/>
      <w:lang w:val="fr-FR" w:eastAsia="zh-CN" w:bidi="ar-SA"/>
    </w:rPr>
  </w:style>
  <w:style w:type="paragraph" w:styleId="Titre10" w:customStyle="1">
    <w:name w:val="Titre 10"/>
    <w:basedOn w:val="Titreprincipal"/>
    <w:next w:val="Corpsdetexte"/>
    <w:qFormat/>
    <w:pPr>
      <w:spacing w:before="60" w:after="60"/>
      <w:outlineLvl w:val="8"/>
    </w:pPr>
    <w:rPr>
      <w:b/>
      <w:bCs/>
      <w:sz w:val="21"/>
      <w:szCs w:val="21"/>
    </w:rPr>
  </w:style>
  <w:style w:type="paragraph" w:styleId="Commentaires">
    <w:name w:val="Commentaires"/>
    <w:basedOn w:val="Normal"/>
    <w:qFormat/>
    <w:pPr>
      <w:widowControl w:val="false"/>
      <w:spacing w:lineRule="auto" w:line="240" w:before="0" w:after="0"/>
      <w:jc w:val="both"/>
    </w:pPr>
    <w:rPr>
      <w:rFonts w:ascii="Marianne" w:hAnsi="Marianne"/>
      <w:b w:val="false"/>
      <w:bCs w:val="false"/>
      <w:i/>
      <w:iCs/>
      <w:sz w:val="19"/>
      <w:szCs w:val="19"/>
    </w:rPr>
  </w:style>
  <w:style w:type="paragraph" w:styleId="Notedebasdepage">
    <w:name w:val="Footnote Text"/>
    <w:basedOn w:val="Normal"/>
    <w:pPr>
      <w:suppressLineNumbers/>
      <w:ind w:left="339" w:hanging="339"/>
    </w:pPr>
    <w:rPr>
      <w:sz w:val="20"/>
      <w:szCs w:val="20"/>
    </w:rPr>
  </w:style>
  <w:style w:type="paragraph" w:styleId="Consignes">
    <w:name w:val="Consignes"/>
    <w:basedOn w:val="Normal"/>
    <w:qFormat/>
    <w:pPr/>
    <w:rPr>
      <w:i/>
      <w:iCs/>
      <w:sz w:val="19"/>
      <w:szCs w:val="19"/>
    </w:rPr>
  </w:style>
  <w:style w:type="paragraph" w:styleId="Corpsdetexte21">
    <w:name w:val="Corps de texte 21"/>
    <w:basedOn w:val="Normal"/>
    <w:qFormat/>
    <w:pPr/>
    <w:rPr>
      <w:sz w:val="20"/>
    </w:rPr>
  </w:style>
  <w:style w:type="numbering" w:styleId="NoList" w:default="1">
    <w:name w:val="No List"/>
    <w:uiPriority w:val="99"/>
    <w:semiHidden/>
    <w:unhideWhenUsed/>
    <w:qFormat/>
  </w:style>
  <w:style w:type="numbering" w:styleId="WW8Num19">
    <w:name w:val="WW8Num19"/>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notes" Target="footnotes.xml"/><Relationship Id="rId9" Type="http://schemas.openxmlformats.org/officeDocument/2006/relationships/comments" Target="comments.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LibreOffice/6.2.8.2.M1$Windows_X86_64 LibreOffice_project/ba352b96595e9b31d57a5fb2829eccca433f28f7</Application>
  <Pages>21</Pages>
  <Words>5395</Words>
  <Characters>29563</Characters>
  <CharactersWithSpaces>34321</CharactersWithSpaces>
  <Paragraphs>563</Paragraphs>
  <Company>Ministère de l'Agriculture et de l'Alimentation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2022-06-13T13:53:55Z</dcterms:created>
  <dc:creator/>
  <dc:description/>
  <dc:language>fr-FR</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Ministère de l'Agriculture et de l'Alimentation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